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30480" w14:textId="45890793" w:rsidR="00941036" w:rsidRPr="00183F0F" w:rsidRDefault="00941036" w:rsidP="005F7665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183F0F">
        <w:rPr>
          <w:rFonts w:eastAsia="Times New Roman" w:cstheme="minorHAnsi"/>
          <w:sz w:val="22"/>
          <w:szCs w:val="22"/>
          <w:lang w:eastAsia="hr-HR"/>
        </w:rPr>
        <w:t>Rijeka, 29. travnja 2021.g.</w:t>
      </w:r>
    </w:p>
    <w:p w14:paraId="57B11682" w14:textId="6E9280BA" w:rsidR="00941036" w:rsidRPr="006861CB" w:rsidRDefault="00941036" w:rsidP="006861CB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6861CB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7D7DC0A0" w14:textId="43A81442" w:rsidR="00941036" w:rsidRPr="006861CB" w:rsidRDefault="00ED0B37" w:rsidP="006861CB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="006861CB" w:rsidRPr="006861C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TIJEKU IZRADA MOZAIKA POSVEĆENOG VOLONTERIMA EPK </w:t>
      </w:r>
      <w:r w:rsidR="006861CB" w:rsidRPr="006861CB">
        <w:rPr>
          <w:rFonts w:eastAsia="Times New Roman" w:cstheme="minorHAnsi"/>
          <w:b/>
          <w:bCs/>
          <w:sz w:val="22"/>
          <w:szCs w:val="22"/>
          <w:lang w:eastAsia="hr-HR"/>
        </w:rPr>
        <w:br/>
        <w:t>KOJI ĆE SE U SVIBNJU TRAJNO POSTAVITI NA MOLO LONGU</w:t>
      </w:r>
    </w:p>
    <w:p w14:paraId="681623B7" w14:textId="39618E07" w:rsidR="00ED0B37" w:rsidRDefault="00183F0F" w:rsidP="00ED0B37">
      <w:pPr>
        <w:spacing w:before="100" w:beforeAutospacing="1" w:after="100" w:afterAutospacing="1"/>
        <w:rPr>
          <w:sz w:val="22"/>
          <w:szCs w:val="22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  <w:r w:rsidR="00ED0B37">
        <w:rPr>
          <w:rFonts w:eastAsia="Times New Roman" w:cstheme="minorHAnsi"/>
          <w:b/>
          <w:bCs/>
          <w:sz w:val="22"/>
          <w:szCs w:val="22"/>
          <w:lang w:eastAsia="hr-HR"/>
        </w:rPr>
        <w:t>U sklopu završnice projekta Rijeka 2020 – Europska prijestolnica kulture u tijeku je izrada mozaika posvećenog volonterima EPK koji će se u drugoj polovici svibnja postaviti na dijelu zida na riječkom lukobranu.</w:t>
      </w:r>
      <w:r w:rsidR="00ED0B37">
        <w:rPr>
          <w:rFonts w:eastAsia="Times New Roman" w:cstheme="minorHAnsi"/>
          <w:sz w:val="22"/>
          <w:szCs w:val="22"/>
          <w:lang w:eastAsia="hr-HR"/>
        </w:rPr>
        <w:br/>
        <w:t xml:space="preserve">Radi se o </w:t>
      </w:r>
      <w:r w:rsidR="00ED0B37">
        <w:rPr>
          <w:rFonts w:eastAsia="Times New Roman" w:cstheme="minorHAnsi"/>
          <w:b/>
          <w:bCs/>
          <w:sz w:val="22"/>
          <w:szCs w:val="22"/>
          <w:lang w:eastAsia="hr-HR"/>
        </w:rPr>
        <w:t>trajnoj uspomeni na sve volonterke i volontere EPK koji su tijekom godina priprema, a posebno u 2020. sudjelovali u organizaciji brojnih kulturnih događanja i time gradu i projektu dosad poklonili čak 8 tisuća volonterskih sati</w:t>
      </w:r>
      <w:r w:rsidR="00ED0B37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ED0B37">
        <w:rPr>
          <w:sz w:val="22"/>
          <w:szCs w:val="22"/>
        </w:rPr>
        <w:br/>
        <w:t>Podsjetimo, riječki program volontiranja u kulturi trajno je nasljeđe EPK projekta te ga Hrvatski kulturni dom na Sušaku nastavlja razvijati i nakon završetka programa Europske prijestolnice kulture.</w:t>
      </w:r>
    </w:p>
    <w:p w14:paraId="346520B0" w14:textId="77777777" w:rsidR="00ED0B37" w:rsidRDefault="00ED0B37" w:rsidP="00ED0B37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>
        <w:rPr>
          <w:rFonts w:cstheme="minorHAnsi"/>
          <w:sz w:val="22"/>
          <w:szCs w:val="22"/>
          <w:shd w:val="clear" w:color="auto" w:fill="FFFFFF"/>
        </w:rPr>
        <w:t xml:space="preserve">Mozaik radnog naziva „Mehanizam“, čiji su motiv volonteri EPK sami izabrali, upravo nastaje na 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Akademiji primijenjenih umjetnosti Sveučilišta u Rijeci</w:t>
      </w:r>
      <w:r>
        <w:rPr>
          <w:rFonts w:cstheme="minorHAnsi"/>
          <w:sz w:val="22"/>
          <w:szCs w:val="22"/>
          <w:shd w:val="clear" w:color="auto" w:fill="FFFFFF"/>
        </w:rPr>
        <w:t xml:space="preserve">, u suradnji s umjetnikom 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Radovanom Kunićem</w:t>
      </w:r>
      <w:r>
        <w:rPr>
          <w:rFonts w:cstheme="minorHAnsi"/>
          <w:sz w:val="22"/>
          <w:szCs w:val="22"/>
          <w:shd w:val="clear" w:color="auto" w:fill="FFFFFF"/>
        </w:rPr>
        <w:t xml:space="preserve">, autorom mozaika i studenticama 2. diplomske godine Likovne pedagogije 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Teom Teodorović</w:t>
      </w:r>
      <w:r>
        <w:rPr>
          <w:rFonts w:cstheme="minorHAnsi"/>
          <w:sz w:val="22"/>
          <w:szCs w:val="22"/>
          <w:shd w:val="clear" w:color="auto" w:fill="FFFFFF"/>
        </w:rPr>
        <w:t xml:space="preserve"> i 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>Doriom Valković</w:t>
      </w:r>
      <w:r>
        <w:rPr>
          <w:rFonts w:cstheme="minorHAnsi"/>
          <w:sz w:val="22"/>
          <w:szCs w:val="22"/>
          <w:shd w:val="clear" w:color="auto" w:fill="FFFFFF"/>
        </w:rPr>
        <w:t xml:space="preserve">. Projekt se izvodi kao dio izbornog kolegija Mozaik, a u završnoj fazi izrade dovršetku mozaika priključit će se i sami EPK volonteri.  </w:t>
      </w:r>
      <w:r>
        <w:rPr>
          <w:rFonts w:eastAsia="Times New Roman" w:cstheme="minorHAnsi"/>
          <w:sz w:val="22"/>
          <w:szCs w:val="22"/>
          <w:lang w:eastAsia="hr-HR"/>
        </w:rPr>
        <w:br/>
      </w:r>
      <w:r>
        <w:rPr>
          <w:rFonts w:eastAsia="Times New Roman" w:cstheme="minorHAnsi"/>
          <w:sz w:val="22"/>
          <w:szCs w:val="22"/>
          <w:lang w:eastAsia="hr-HR"/>
        </w:rPr>
        <w:br/>
        <w:t xml:space="preserve">Osim što divovski elementi mehanizma koji će mozaikom biti prikazani odgovaraju ambijentu Molo longa, gdje se šetač susreće s neobičnim i predimenzioniranim predmetima, uglavnom nautičke prirode,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'kotačići' ujedno simboliziraju i industrijsku baštinu Rijeke</w:t>
      </w:r>
      <w:r>
        <w:rPr>
          <w:rFonts w:eastAsia="Times New Roman" w:cstheme="minorHAnsi"/>
          <w:sz w:val="22"/>
          <w:szCs w:val="22"/>
          <w:lang w:eastAsia="hr-HR"/>
        </w:rPr>
        <w:t xml:space="preserve">. </w:t>
      </w:r>
      <w:r>
        <w:rPr>
          <w:rFonts w:eastAsia="Times New Roman" w:cstheme="minorHAnsi"/>
          <w:sz w:val="22"/>
          <w:szCs w:val="22"/>
          <w:lang w:eastAsia="hr-HR"/>
        </w:rPr>
        <w:br/>
        <w:t xml:space="preserve">Također, mozaik prikazuje zupčanike koji jedino u suradnji, sinergiji i harmoniji te zajedničkim radom i naporom prenose energiju jedno na drugo.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Volonteri EPK su poput zupčanika u mehanizmu projekta Europske prijestolnice kulture, bez kojih taj 'stroj' ne bi mogao funkcionirati</w:t>
      </w:r>
      <w:r>
        <w:rPr>
          <w:rFonts w:eastAsia="Times New Roman" w:cstheme="minorHAnsi"/>
          <w:sz w:val="22"/>
          <w:szCs w:val="22"/>
          <w:lang w:eastAsia="hr-HR"/>
        </w:rPr>
        <w:t xml:space="preserve">. Drugim riječima, prikazom strojnih elemenata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metaforički se govori o ljudima koji su najvažnija pokretačka snaga</w:t>
      </w:r>
      <w:r>
        <w:rPr>
          <w:rFonts w:eastAsia="Times New Roman" w:cstheme="minorHAnsi"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br/>
        <w:t xml:space="preserve">Usto, kompozicija zupčanika na ovome muralu podsjeća i na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satni mehanizam koji simbolizira vrijeme, u ovom slučaju vrijeme što ga volonteri poklanjaju svome gradu</w:t>
      </w:r>
      <w:r>
        <w:rPr>
          <w:rFonts w:eastAsia="Times New Roman" w:cstheme="minorHAnsi"/>
          <w:sz w:val="22"/>
          <w:szCs w:val="22"/>
          <w:lang w:eastAsia="hr-HR"/>
        </w:rPr>
        <w:t xml:space="preserve">. </w:t>
      </w:r>
    </w:p>
    <w:p w14:paraId="7E41D1F6" w14:textId="79581DE7" w:rsidR="006861CB" w:rsidRDefault="006861CB" w:rsidP="00ED0B37">
      <w:pPr>
        <w:shd w:val="clear" w:color="auto" w:fill="FFFFFF"/>
        <w:spacing w:after="360"/>
        <w:rPr>
          <w:rFonts w:eastAsia="Times New Roman" w:cstheme="minorHAnsi"/>
          <w:sz w:val="22"/>
          <w:szCs w:val="22"/>
          <w:lang w:eastAsia="hr-HR"/>
        </w:rPr>
      </w:pPr>
    </w:p>
    <w:p w14:paraId="35347B1E" w14:textId="54C8CC31" w:rsidR="00D342CA" w:rsidRPr="00E06897" w:rsidRDefault="005F7665" w:rsidP="005F7665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2DE8C758" w14:textId="5DF2585B" w:rsidR="00D208BD" w:rsidRPr="00E06897" w:rsidRDefault="002C7133" w:rsidP="00D342CA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E06897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D342CA"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E06897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E06897">
        <w:rPr>
          <w:rFonts w:eastAsia="Times New Roman" w:cstheme="minorHAnsi"/>
          <w:sz w:val="22"/>
          <w:szCs w:val="22"/>
          <w:lang w:eastAsia="hr-HR"/>
        </w:rPr>
        <w:t>Rijeka 2020</w:t>
      </w:r>
      <w:r w:rsidR="00D342CA" w:rsidRPr="00E06897">
        <w:rPr>
          <w:rFonts w:cstheme="minorHAnsi"/>
          <w:color w:val="000000"/>
          <w:sz w:val="22"/>
          <w:szCs w:val="22"/>
        </w:rPr>
        <w:br/>
      </w:r>
      <w:hyperlink r:id="rId8" w:history="1">
        <w:r w:rsidR="00D342CA" w:rsidRPr="00E0689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="00D342CA"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cstheme="minorHAnsi"/>
          <w:sz w:val="22"/>
          <w:szCs w:val="22"/>
        </w:rPr>
        <w:t>Mob: +385 91 612 63 42</w:t>
      </w:r>
    </w:p>
    <w:sectPr w:rsidR="00D208BD" w:rsidRPr="00E0689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2A385" w14:textId="77777777" w:rsidR="00CD02C4" w:rsidRDefault="00CD02C4" w:rsidP="00881B94">
      <w:r>
        <w:separator/>
      </w:r>
    </w:p>
  </w:endnote>
  <w:endnote w:type="continuationSeparator" w:id="0">
    <w:p w14:paraId="69500DA4" w14:textId="77777777" w:rsidR="00CD02C4" w:rsidRDefault="00CD02C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D02C4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239C3" w14:textId="77777777" w:rsidR="00CD02C4" w:rsidRDefault="00CD02C4" w:rsidP="00881B94">
      <w:r>
        <w:separator/>
      </w:r>
    </w:p>
  </w:footnote>
  <w:footnote w:type="continuationSeparator" w:id="0">
    <w:p w14:paraId="512A396F" w14:textId="77777777" w:rsidR="00CD02C4" w:rsidRDefault="00CD02C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281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3F0F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31C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061"/>
    <w:rsid w:val="0054422C"/>
    <w:rsid w:val="00544406"/>
    <w:rsid w:val="005444F4"/>
    <w:rsid w:val="00545006"/>
    <w:rsid w:val="005464A4"/>
    <w:rsid w:val="00547371"/>
    <w:rsid w:val="00547EA1"/>
    <w:rsid w:val="00553093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1CB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51D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377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2CC6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036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32A7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3E68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BF0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46AD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2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2C4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2E8"/>
    <w:rsid w:val="00D25CE1"/>
    <w:rsid w:val="00D26970"/>
    <w:rsid w:val="00D26A90"/>
    <w:rsid w:val="00D271A4"/>
    <w:rsid w:val="00D27418"/>
    <w:rsid w:val="00D278E9"/>
    <w:rsid w:val="00D30DA1"/>
    <w:rsid w:val="00D30EB0"/>
    <w:rsid w:val="00D31D68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1048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38F3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21C6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C7D7A"/>
    <w:rsid w:val="00ED0B37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3C6F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</cp:revision>
  <cp:lastPrinted>2020-11-16T09:07:00Z</cp:lastPrinted>
  <dcterms:created xsi:type="dcterms:W3CDTF">2021-04-29T08:08:00Z</dcterms:created>
  <dcterms:modified xsi:type="dcterms:W3CDTF">2021-04-29T12:57:00Z</dcterms:modified>
</cp:coreProperties>
</file>