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2F4A0" w14:textId="66D1E262" w:rsidR="00A857A7" w:rsidRPr="00C65BEE" w:rsidRDefault="00726009" w:rsidP="003E1CE3">
      <w:pPr>
        <w:rPr>
          <w:rFonts w:cstheme="minorHAnsi"/>
          <w:sz w:val="22"/>
          <w:szCs w:val="22"/>
        </w:rPr>
      </w:pPr>
      <w:r w:rsidRPr="00C65BEE">
        <w:rPr>
          <w:rFonts w:cstheme="minorHAnsi"/>
          <w:sz w:val="22"/>
          <w:szCs w:val="22"/>
        </w:rPr>
        <w:t>Rijeka, 2</w:t>
      </w:r>
      <w:r w:rsidR="00530E45" w:rsidRPr="00C65BEE">
        <w:rPr>
          <w:rFonts w:cstheme="minorHAnsi"/>
          <w:sz w:val="22"/>
          <w:szCs w:val="22"/>
        </w:rPr>
        <w:t>7</w:t>
      </w:r>
      <w:r w:rsidRPr="00C65BEE">
        <w:rPr>
          <w:rFonts w:cstheme="minorHAnsi"/>
          <w:sz w:val="22"/>
          <w:szCs w:val="22"/>
        </w:rPr>
        <w:t>. travnja 2021.g.</w:t>
      </w:r>
    </w:p>
    <w:p w14:paraId="2E481433" w14:textId="292B56F3" w:rsidR="00F6688F" w:rsidRPr="00C65BEE" w:rsidRDefault="00B935AE" w:rsidP="00B935AE">
      <w:pPr>
        <w:jc w:val="right"/>
        <w:rPr>
          <w:rFonts w:cstheme="minorHAnsi"/>
          <w:b/>
          <w:bCs/>
          <w:sz w:val="22"/>
          <w:szCs w:val="22"/>
        </w:rPr>
      </w:pPr>
      <w:r w:rsidRPr="00C65BEE">
        <w:rPr>
          <w:rFonts w:cstheme="minorHAnsi"/>
          <w:b/>
          <w:bCs/>
          <w:sz w:val="22"/>
          <w:szCs w:val="22"/>
        </w:rPr>
        <w:t>OBJAVA ZA MEDIJE</w:t>
      </w:r>
    </w:p>
    <w:p w14:paraId="455585C9" w14:textId="77777777" w:rsidR="00B935AE" w:rsidRPr="00C65BEE" w:rsidRDefault="00B935AE" w:rsidP="00530E45">
      <w:pPr>
        <w:jc w:val="center"/>
        <w:rPr>
          <w:rFonts w:cstheme="minorHAnsi"/>
          <w:b/>
          <w:bCs/>
          <w:sz w:val="22"/>
          <w:szCs w:val="22"/>
        </w:rPr>
      </w:pPr>
    </w:p>
    <w:p w14:paraId="26F1BAA6" w14:textId="32A53DE0" w:rsidR="00530E45" w:rsidRPr="00C65BEE" w:rsidRDefault="00B935AE" w:rsidP="00530E45">
      <w:pPr>
        <w:jc w:val="center"/>
        <w:rPr>
          <w:rFonts w:eastAsiaTheme="minorHAnsi" w:cstheme="minorHAnsi"/>
          <w:b/>
          <w:bCs/>
          <w:sz w:val="22"/>
          <w:szCs w:val="22"/>
        </w:rPr>
      </w:pPr>
      <w:r w:rsidRPr="00C65BEE">
        <w:rPr>
          <w:rFonts w:cstheme="minorHAnsi"/>
          <w:b/>
          <w:bCs/>
          <w:sz w:val="22"/>
          <w:szCs w:val="22"/>
        </w:rPr>
        <w:t xml:space="preserve">INTRIGANTNA </w:t>
      </w:r>
      <w:r w:rsidR="00530E45" w:rsidRPr="00C65BEE">
        <w:rPr>
          <w:rFonts w:cstheme="minorHAnsi"/>
          <w:b/>
          <w:bCs/>
          <w:sz w:val="22"/>
          <w:szCs w:val="22"/>
        </w:rPr>
        <w:t>IZLOŽBA „MODA I STRIP“</w:t>
      </w:r>
      <w:r w:rsidR="00914BAB">
        <w:rPr>
          <w:rFonts w:cstheme="minorHAnsi"/>
          <w:b/>
          <w:bCs/>
          <w:sz w:val="22"/>
          <w:szCs w:val="22"/>
        </w:rPr>
        <w:t xml:space="preserve"> OD DANAS </w:t>
      </w:r>
      <w:r w:rsidR="00914BAB" w:rsidRPr="00C65BEE">
        <w:rPr>
          <w:rFonts w:cstheme="minorHAnsi"/>
          <w:b/>
          <w:bCs/>
          <w:sz w:val="22"/>
          <w:szCs w:val="22"/>
        </w:rPr>
        <w:t xml:space="preserve">U MUZEJU GRADA RIJEKE </w:t>
      </w:r>
    </w:p>
    <w:p w14:paraId="141F5A9D" w14:textId="768A9A77" w:rsidR="009E7AD7" w:rsidRPr="00C65BEE" w:rsidRDefault="0073534A" w:rsidP="00B935AE">
      <w:pPr>
        <w:spacing w:before="100" w:beforeAutospacing="1" w:after="100" w:afterAutospacing="1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C65BEE">
        <w:rPr>
          <w:rFonts w:cstheme="minorHAnsi"/>
          <w:b/>
          <w:bCs/>
          <w:color w:val="11121D"/>
          <w:sz w:val="22"/>
          <w:szCs w:val="22"/>
        </w:rPr>
        <w:tab/>
      </w:r>
      <w:r w:rsidR="00B935AE" w:rsidRPr="00C65BEE">
        <w:rPr>
          <w:rFonts w:cstheme="minorHAnsi"/>
          <w:b/>
          <w:bCs/>
          <w:color w:val="11121D"/>
          <w:sz w:val="22"/>
          <w:szCs w:val="22"/>
        </w:rPr>
        <w:t>U Muzej</w:t>
      </w:r>
      <w:r w:rsidRPr="00C65BEE">
        <w:rPr>
          <w:rFonts w:cstheme="minorHAnsi"/>
          <w:b/>
          <w:bCs/>
          <w:color w:val="11121D"/>
          <w:sz w:val="22"/>
          <w:szCs w:val="22"/>
        </w:rPr>
        <w:t>u</w:t>
      </w:r>
      <w:r w:rsidR="00B935AE" w:rsidRPr="00C65BEE">
        <w:rPr>
          <w:rFonts w:cstheme="minorHAnsi"/>
          <w:b/>
          <w:bCs/>
          <w:color w:val="11121D"/>
          <w:sz w:val="22"/>
          <w:szCs w:val="22"/>
        </w:rPr>
        <w:t xml:space="preserve"> grada Rijeke na trgu Riccarda Zanelle 1, pokraj Guvernerove palače, </w:t>
      </w:r>
      <w:r w:rsidR="00C65BEE">
        <w:rPr>
          <w:rFonts w:cstheme="minorHAnsi"/>
          <w:b/>
          <w:bCs/>
          <w:color w:val="11121D"/>
          <w:sz w:val="22"/>
          <w:szCs w:val="22"/>
        </w:rPr>
        <w:t>u</w:t>
      </w:r>
      <w:r w:rsidR="008B665A" w:rsidRPr="00C65BEE">
        <w:rPr>
          <w:rFonts w:cstheme="minorHAnsi"/>
          <w:b/>
          <w:bCs/>
          <w:color w:val="11121D"/>
          <w:sz w:val="22"/>
          <w:szCs w:val="22"/>
        </w:rPr>
        <w:t xml:space="preserve"> utor</w:t>
      </w:r>
      <w:r w:rsidR="00C65BEE">
        <w:rPr>
          <w:rFonts w:cstheme="minorHAnsi"/>
          <w:b/>
          <w:bCs/>
          <w:color w:val="11121D"/>
          <w:sz w:val="22"/>
          <w:szCs w:val="22"/>
        </w:rPr>
        <w:t>ak</w:t>
      </w:r>
      <w:r w:rsidR="008B665A" w:rsidRPr="00C65BEE">
        <w:rPr>
          <w:rFonts w:cstheme="minorHAnsi"/>
          <w:b/>
          <w:bCs/>
          <w:color w:val="11121D"/>
          <w:sz w:val="22"/>
          <w:szCs w:val="22"/>
        </w:rPr>
        <w:t xml:space="preserve"> je </w:t>
      </w:r>
      <w:r w:rsidR="00B935AE" w:rsidRPr="00C65BEE">
        <w:rPr>
          <w:rFonts w:cstheme="minorHAnsi"/>
          <w:b/>
          <w:bCs/>
          <w:color w:val="11121D"/>
          <w:sz w:val="22"/>
          <w:szCs w:val="22"/>
        </w:rPr>
        <w:t>predstavljena izložba „Moda i strip“</w:t>
      </w:r>
      <w:r w:rsidR="00C65BEE">
        <w:rPr>
          <w:rFonts w:cstheme="minorHAnsi"/>
          <w:b/>
          <w:bCs/>
          <w:color w:val="11121D"/>
          <w:sz w:val="22"/>
          <w:szCs w:val="22"/>
        </w:rPr>
        <w:t>. Ona će</w:t>
      </w:r>
      <w:r w:rsidR="00B935AE" w:rsidRPr="00C65BEE">
        <w:rPr>
          <w:rFonts w:cstheme="minorHAnsi"/>
          <w:b/>
          <w:bCs/>
          <w:color w:val="11121D"/>
          <w:sz w:val="22"/>
          <w:szCs w:val="22"/>
        </w:rPr>
        <w:t xml:space="preserve"> do 1</w:t>
      </w:r>
      <w:r w:rsidR="009A2645">
        <w:rPr>
          <w:rFonts w:cstheme="minorHAnsi"/>
          <w:b/>
          <w:bCs/>
          <w:color w:val="11121D"/>
          <w:sz w:val="22"/>
          <w:szCs w:val="22"/>
        </w:rPr>
        <w:t>6</w:t>
      </w:r>
      <w:r w:rsidR="00B935AE" w:rsidRPr="00C65BEE">
        <w:rPr>
          <w:rFonts w:cstheme="minorHAnsi"/>
          <w:b/>
          <w:bCs/>
          <w:color w:val="11121D"/>
          <w:sz w:val="22"/>
          <w:szCs w:val="22"/>
        </w:rPr>
        <w:t xml:space="preserve">. lipnja 2021.g. </w:t>
      </w:r>
      <w:r w:rsidR="009A2645" w:rsidRPr="00C65BEE">
        <w:rPr>
          <w:rFonts w:cstheme="minorHAnsi"/>
          <w:b/>
          <w:bCs/>
          <w:color w:val="11121D"/>
          <w:sz w:val="22"/>
          <w:szCs w:val="22"/>
        </w:rPr>
        <w:t xml:space="preserve">za posjetitelje </w:t>
      </w:r>
      <w:r w:rsidR="00B935AE" w:rsidRPr="00C65BEE">
        <w:rPr>
          <w:rFonts w:cstheme="minorHAnsi"/>
          <w:b/>
          <w:bCs/>
          <w:color w:val="11121D"/>
          <w:sz w:val="22"/>
          <w:szCs w:val="22"/>
        </w:rPr>
        <w:t xml:space="preserve">biti otvorena u sklopu programske završnice projekta Rijeka 2020 – Europska prijestolnica kulture </w:t>
      </w:r>
      <w:r w:rsidR="00B935AE" w:rsidRPr="00C65BEE">
        <w:rPr>
          <w:rFonts w:cstheme="minorHAnsi"/>
          <w:b/>
          <w:bCs/>
          <w:sz w:val="22"/>
          <w:szCs w:val="22"/>
          <w:shd w:val="clear" w:color="auto" w:fill="FFFFFF"/>
        </w:rPr>
        <w:t>te povodom stote obljetnice Francuskog instituta u Hrvatskoj.</w:t>
      </w:r>
      <w:r w:rsidR="00B935AE" w:rsidRPr="00C65BEE">
        <w:rPr>
          <w:rFonts w:cstheme="minorHAnsi"/>
          <w:b/>
          <w:bCs/>
          <w:sz w:val="22"/>
          <w:szCs w:val="22"/>
          <w:shd w:val="clear" w:color="auto" w:fill="FFFFFF"/>
        </w:rPr>
        <w:br/>
      </w:r>
      <w:r w:rsidR="00B935AE" w:rsidRPr="009A2645">
        <w:rPr>
          <w:rFonts w:cstheme="minorHAnsi"/>
          <w:b/>
          <w:bCs/>
          <w:sz w:val="22"/>
          <w:szCs w:val="22"/>
          <w:shd w:val="clear" w:color="auto" w:fill="FFFFFF"/>
        </w:rPr>
        <w:t>Izložba prikazuje</w:t>
      </w:r>
      <w:r w:rsidR="00B935AE" w:rsidRPr="00C65BEE">
        <w:rPr>
          <w:rFonts w:cstheme="minorHAnsi"/>
          <w:b/>
          <w:bCs/>
          <w:sz w:val="22"/>
          <w:szCs w:val="22"/>
          <w:shd w:val="clear" w:color="auto" w:fill="FFFFFF"/>
        </w:rPr>
        <w:t xml:space="preserve"> intrigantan odnos svijeta mode i stripa te njihove međusobne utjecaje</w:t>
      </w:r>
      <w:r w:rsidR="00B935AE" w:rsidRPr="009A2645">
        <w:rPr>
          <w:rFonts w:cstheme="minorHAnsi"/>
          <w:b/>
          <w:bCs/>
          <w:sz w:val="22"/>
          <w:szCs w:val="22"/>
          <w:shd w:val="clear" w:color="auto" w:fill="FFFFFF"/>
        </w:rPr>
        <w:t xml:space="preserve">, a </w:t>
      </w:r>
      <w:r w:rsidR="00297AA7">
        <w:rPr>
          <w:rFonts w:cstheme="minorHAnsi"/>
          <w:b/>
          <w:bCs/>
          <w:sz w:val="22"/>
          <w:szCs w:val="22"/>
          <w:shd w:val="clear" w:color="auto" w:fill="FFFFFF"/>
        </w:rPr>
        <w:t>izloženo</w:t>
      </w:r>
      <w:r w:rsidR="00B935AE" w:rsidRPr="009A2645">
        <w:rPr>
          <w:rFonts w:cstheme="minorHAnsi"/>
          <w:b/>
          <w:bCs/>
          <w:sz w:val="22"/>
          <w:szCs w:val="22"/>
          <w:shd w:val="clear" w:color="auto" w:fill="FFFFFF"/>
        </w:rPr>
        <w:t xml:space="preserve"> je </w:t>
      </w:r>
      <w:r w:rsidR="00B935AE" w:rsidRPr="00C65BEE">
        <w:rPr>
          <w:rFonts w:cstheme="minorHAnsi"/>
          <w:b/>
          <w:bCs/>
          <w:sz w:val="22"/>
          <w:szCs w:val="22"/>
          <w:shd w:val="clear" w:color="auto" w:fill="FFFFFF"/>
        </w:rPr>
        <w:t xml:space="preserve">više od stotinu atraktivnih predmeta iz muzejske kolekcije stripova, izvornih strip tabli i crteža, odjeće i modnih dodataka, parfema, tiskanih arhiva i drugih predmeta Muzeja stripa u Angoulêmeu. </w:t>
      </w:r>
    </w:p>
    <w:p w14:paraId="6AA515AF" w14:textId="42377307" w:rsidR="00454F10" w:rsidRPr="00C65BEE" w:rsidRDefault="00454F10" w:rsidP="00454F10">
      <w:pPr>
        <w:rPr>
          <w:rFonts w:cstheme="minorHAnsi"/>
          <w:sz w:val="22"/>
          <w:szCs w:val="22"/>
        </w:rPr>
      </w:pPr>
      <w:r w:rsidRPr="00C65BEE">
        <w:rPr>
          <w:rFonts w:cstheme="minorHAnsi"/>
          <w:sz w:val="22"/>
          <w:szCs w:val="22"/>
        </w:rPr>
        <w:t xml:space="preserve">Na predstavljanju izložbe direktorica RIJEKE 2020 </w:t>
      </w:r>
      <w:r w:rsidRPr="003C0703">
        <w:rPr>
          <w:rFonts w:cstheme="minorHAnsi"/>
          <w:b/>
          <w:bCs/>
          <w:sz w:val="22"/>
          <w:szCs w:val="22"/>
        </w:rPr>
        <w:t>Irena Kregar Šegota</w:t>
      </w:r>
      <w:r w:rsidRPr="00C65BEE">
        <w:rPr>
          <w:rFonts w:cstheme="minorHAnsi"/>
          <w:sz w:val="22"/>
          <w:szCs w:val="22"/>
        </w:rPr>
        <w:t xml:space="preserve"> izrazila je sreću i zadovoljstvo što su se muzeji i galerije ponovno otvorili i što publika </w:t>
      </w:r>
      <w:r w:rsidR="00133319">
        <w:rPr>
          <w:rFonts w:cstheme="minorHAnsi"/>
          <w:sz w:val="22"/>
          <w:szCs w:val="22"/>
        </w:rPr>
        <w:t xml:space="preserve">napokon </w:t>
      </w:r>
      <w:r w:rsidRPr="00C65BEE">
        <w:rPr>
          <w:rFonts w:cstheme="minorHAnsi"/>
          <w:sz w:val="22"/>
          <w:szCs w:val="22"/>
        </w:rPr>
        <w:t xml:space="preserve">može doći pogledati ovu izložbu. </w:t>
      </w:r>
    </w:p>
    <w:p w14:paraId="31391654" w14:textId="18E7A566" w:rsidR="00454F10" w:rsidRPr="00C65BEE" w:rsidRDefault="00454F10" w:rsidP="00454F10">
      <w:pPr>
        <w:rPr>
          <w:rFonts w:cstheme="minorHAnsi"/>
          <w:sz w:val="22"/>
          <w:szCs w:val="22"/>
        </w:rPr>
      </w:pPr>
      <w:r w:rsidRPr="003C0703">
        <w:rPr>
          <w:rFonts w:cstheme="minorHAnsi"/>
          <w:i/>
          <w:iCs/>
          <w:sz w:val="22"/>
          <w:szCs w:val="22"/>
        </w:rPr>
        <w:t xml:space="preserve">- Muzejski prostori su covid sigurna mjesta i cijelo vrijeme se zaista maksimalno trudimo kako bismo provodili sve epidemiološke mjere. Dok su vrata muzeja bila zatvorena snimili smo i online vodstvo kroz ovu izložbu koje se može pronaći na YouTube kanalu Rijeke 2020, a posjetiteljima sada može poslužiti kao audio vodič kroz fizički prostor i razgled ove zaista posebne izložbe koja kroz više od 100 eksponata isprepliće priču mode i stripa. Titula Europske prijestolnice kulture formalno završava 30. travnja, međutim i ova izložba kao i </w:t>
      </w:r>
      <w:r w:rsidR="00FD117E">
        <w:rPr>
          <w:rFonts w:cstheme="minorHAnsi"/>
          <w:i/>
          <w:iCs/>
          <w:sz w:val="22"/>
          <w:szCs w:val="22"/>
        </w:rPr>
        <w:t>druge</w:t>
      </w:r>
      <w:r w:rsidRPr="003C0703">
        <w:rPr>
          <w:rFonts w:cstheme="minorHAnsi"/>
          <w:i/>
          <w:iCs/>
          <w:sz w:val="22"/>
          <w:szCs w:val="22"/>
        </w:rPr>
        <w:t xml:space="preserve"> koje ćemo otvoriti tijekom ovog tjedna, ostaju otvorene i dalje </w:t>
      </w:r>
      <w:r w:rsidR="007A774A">
        <w:rPr>
          <w:rFonts w:cstheme="minorHAnsi"/>
          <w:i/>
          <w:iCs/>
          <w:sz w:val="22"/>
          <w:szCs w:val="22"/>
        </w:rPr>
        <w:t>te</w:t>
      </w:r>
      <w:r w:rsidRPr="003C0703">
        <w:rPr>
          <w:rFonts w:cstheme="minorHAnsi"/>
          <w:i/>
          <w:iCs/>
          <w:sz w:val="22"/>
          <w:szCs w:val="22"/>
        </w:rPr>
        <w:t xml:space="preserve"> postaju naslijeđe projekta</w:t>
      </w:r>
      <w:r w:rsidR="000C1117" w:rsidRPr="00C65BEE">
        <w:rPr>
          <w:rFonts w:cstheme="minorHAnsi"/>
          <w:sz w:val="22"/>
          <w:szCs w:val="22"/>
        </w:rPr>
        <w:t xml:space="preserve">, kazala je Kregar Šegota i </w:t>
      </w:r>
      <w:r w:rsidRPr="00C65BEE">
        <w:rPr>
          <w:rFonts w:cstheme="minorHAnsi"/>
          <w:sz w:val="22"/>
          <w:szCs w:val="22"/>
        </w:rPr>
        <w:t xml:space="preserve"> </w:t>
      </w:r>
      <w:r w:rsidR="000C1117" w:rsidRPr="00C65BEE">
        <w:rPr>
          <w:rFonts w:cstheme="minorHAnsi"/>
          <w:sz w:val="22"/>
          <w:szCs w:val="22"/>
        </w:rPr>
        <w:t>zahvalila</w:t>
      </w:r>
      <w:r w:rsidRPr="00C65BEE">
        <w:rPr>
          <w:rFonts w:cstheme="minorHAnsi"/>
          <w:sz w:val="22"/>
          <w:szCs w:val="22"/>
        </w:rPr>
        <w:t xml:space="preserve"> Francuskom institutu</w:t>
      </w:r>
      <w:r w:rsidR="003C0703">
        <w:rPr>
          <w:rFonts w:cstheme="minorHAnsi"/>
          <w:sz w:val="22"/>
          <w:szCs w:val="22"/>
        </w:rPr>
        <w:t>,</w:t>
      </w:r>
      <w:r w:rsidRPr="00C65BEE">
        <w:rPr>
          <w:rFonts w:cstheme="minorHAnsi"/>
          <w:sz w:val="22"/>
          <w:szCs w:val="22"/>
        </w:rPr>
        <w:t xml:space="preserve"> koji je od samog početka podupirao projekt Europske prijestolnice kulture</w:t>
      </w:r>
      <w:r w:rsidR="003C0703">
        <w:rPr>
          <w:rFonts w:cstheme="minorHAnsi"/>
          <w:sz w:val="22"/>
          <w:szCs w:val="22"/>
        </w:rPr>
        <w:t>,</w:t>
      </w:r>
      <w:r w:rsidR="000C1117" w:rsidRPr="00C65BEE">
        <w:rPr>
          <w:rFonts w:cstheme="minorHAnsi"/>
          <w:sz w:val="22"/>
          <w:szCs w:val="22"/>
        </w:rPr>
        <w:t xml:space="preserve"> na uspješnoj međunarodnoj suradnji koju su ostvarili.</w:t>
      </w:r>
    </w:p>
    <w:p w14:paraId="30A25B21" w14:textId="00E85B61" w:rsidR="000C1117" w:rsidRPr="000225EF" w:rsidRDefault="00B935AE" w:rsidP="000225EF">
      <w:pPr>
        <w:spacing w:before="100" w:beforeAutospacing="1" w:after="100" w:afterAutospacing="1"/>
        <w:rPr>
          <w:rFonts w:cstheme="minorHAnsi"/>
          <w:sz w:val="22"/>
          <w:szCs w:val="22"/>
          <w:shd w:val="clear" w:color="auto" w:fill="FFFFFF"/>
        </w:rPr>
      </w:pPr>
      <w:r w:rsidRPr="00C65BEE">
        <w:rPr>
          <w:rFonts w:cstheme="minorHAnsi"/>
          <w:sz w:val="22"/>
          <w:szCs w:val="22"/>
          <w:shd w:val="clear" w:color="auto" w:fill="FFFFFF"/>
        </w:rPr>
        <w:t xml:space="preserve">Među istaknutijim izlošcima publika </w:t>
      </w:r>
      <w:r w:rsidR="000C1117" w:rsidRPr="00C65BEE">
        <w:rPr>
          <w:rFonts w:cstheme="minorHAnsi"/>
          <w:sz w:val="22"/>
          <w:szCs w:val="22"/>
          <w:shd w:val="clear" w:color="auto" w:fill="FFFFFF"/>
        </w:rPr>
        <w:t xml:space="preserve">na izložbi </w:t>
      </w:r>
      <w:r w:rsidRPr="00C65BEE">
        <w:rPr>
          <w:rFonts w:cstheme="minorHAnsi"/>
          <w:sz w:val="22"/>
          <w:szCs w:val="22"/>
          <w:shd w:val="clear" w:color="auto" w:fill="FFFFFF"/>
        </w:rPr>
        <w:t>može vidjeti neke od prvih dizajnerskih crteža svjetski poznatih dizajnera </w:t>
      </w:r>
      <w:r w:rsidRPr="00C65BEE">
        <w:rPr>
          <w:rStyle w:val="Strong"/>
          <w:rFonts w:cstheme="minorHAnsi"/>
          <w:sz w:val="22"/>
          <w:szCs w:val="22"/>
          <w:shd w:val="clear" w:color="auto" w:fill="FFFFFF"/>
        </w:rPr>
        <w:t>Yves Saint Laurenta, Christiana Diora, Thierryja Muglera</w:t>
      </w:r>
      <w:r w:rsidRPr="00C65BEE">
        <w:rPr>
          <w:rFonts w:cstheme="minorHAnsi"/>
          <w:sz w:val="22"/>
          <w:szCs w:val="22"/>
          <w:shd w:val="clear" w:color="auto" w:fill="FFFFFF"/>
        </w:rPr>
        <w:t> koji su svoje kolekcije prvo stvarali na papiru i koji predstavljaju značajnu crtačku tradiciju unutar francuske visoke mode.</w:t>
      </w:r>
      <w:r w:rsidRPr="00C65BEE">
        <w:rPr>
          <w:rFonts w:eastAsia="Times New Roman" w:cstheme="minorHAnsi"/>
          <w:b/>
          <w:bCs/>
          <w:sz w:val="22"/>
          <w:szCs w:val="22"/>
          <w:lang w:eastAsia="hr-HR"/>
        </w:rPr>
        <w:br/>
      </w:r>
      <w:r w:rsidRPr="00C65BEE">
        <w:rPr>
          <w:rFonts w:cstheme="minorHAnsi"/>
          <w:sz w:val="22"/>
          <w:szCs w:val="22"/>
          <w:shd w:val="clear" w:color="auto" w:fill="FFFFFF"/>
        </w:rPr>
        <w:t>Na izložbi su, između ostalog, prikazani radovi američkog autora stripova i pionira animiranog filma </w:t>
      </w:r>
      <w:r w:rsidRPr="00C65BEE">
        <w:rPr>
          <w:rStyle w:val="Strong"/>
          <w:rFonts w:cstheme="minorHAnsi"/>
          <w:sz w:val="22"/>
          <w:szCs w:val="22"/>
          <w:shd w:val="clear" w:color="auto" w:fill="FFFFFF"/>
        </w:rPr>
        <w:t>Winsora McCaya</w:t>
      </w:r>
      <w:r w:rsidRPr="00C65BEE">
        <w:rPr>
          <w:rFonts w:cstheme="minorHAnsi"/>
          <w:sz w:val="22"/>
          <w:szCs w:val="22"/>
          <w:shd w:val="clear" w:color="auto" w:fill="FFFFFF"/>
        </w:rPr>
        <w:t> te nikad viđeni strip </w:t>
      </w:r>
      <w:r w:rsidRPr="00C65BEE">
        <w:rPr>
          <w:rStyle w:val="Emphasis"/>
          <w:rFonts w:cstheme="minorHAnsi"/>
          <w:b/>
          <w:bCs/>
          <w:sz w:val="22"/>
          <w:szCs w:val="22"/>
          <w:shd w:val="clear" w:color="auto" w:fill="FFFFFF"/>
        </w:rPr>
        <w:t>La Vilaine Lulu</w:t>
      </w:r>
      <w:r w:rsidRPr="00C65BEE">
        <w:rPr>
          <w:rFonts w:cstheme="minorHAnsi"/>
          <w:sz w:val="22"/>
          <w:szCs w:val="22"/>
          <w:shd w:val="clear" w:color="auto" w:fill="FFFFFF"/>
        </w:rPr>
        <w:t xml:space="preserve"> (Zločesta Lulu) - jedini koji je nacrtao dizajner Yves Saint-Laurent. </w:t>
      </w:r>
      <w:r w:rsidRPr="00C65BEE">
        <w:rPr>
          <w:rFonts w:cstheme="minorHAnsi"/>
          <w:sz w:val="22"/>
          <w:szCs w:val="22"/>
          <w:shd w:val="clear" w:color="auto" w:fill="FFFFFF"/>
        </w:rPr>
        <w:br/>
        <w:t>Među atraktivnim izlošcima koji ovom posve novom temom ističu ulogu i mjesto stripa u svim segmentima umjetnosti izložena je i </w:t>
      </w:r>
      <w:r w:rsidRPr="00C65BEE">
        <w:rPr>
          <w:rStyle w:val="Strong"/>
          <w:rFonts w:cstheme="minorHAnsi"/>
          <w:sz w:val="22"/>
          <w:szCs w:val="22"/>
          <w:shd w:val="clear" w:color="auto" w:fill="FFFFFF"/>
        </w:rPr>
        <w:t>Dior </w:t>
      </w:r>
      <w:r w:rsidRPr="00C65BEE">
        <w:rPr>
          <w:rFonts w:cstheme="minorHAnsi"/>
          <w:sz w:val="22"/>
          <w:szCs w:val="22"/>
          <w:shd w:val="clear" w:color="auto" w:fill="FFFFFF"/>
        </w:rPr>
        <w:t>haljina, također nastala pod utjecajem devete umjetnosti. Posebno atraktivan jest i grafički roman </w:t>
      </w:r>
      <w:r w:rsidRPr="00C65BEE">
        <w:rPr>
          <w:rStyle w:val="Emphasis"/>
          <w:rFonts w:cstheme="minorHAnsi"/>
          <w:sz w:val="22"/>
          <w:szCs w:val="22"/>
          <w:shd w:val="clear" w:color="auto" w:fill="FFFFFF"/>
        </w:rPr>
        <w:t xml:space="preserve">Jeune Fille en Dior, </w:t>
      </w:r>
      <w:r w:rsidRPr="00C65BEE">
        <w:rPr>
          <w:rFonts w:cstheme="minorHAnsi"/>
          <w:sz w:val="22"/>
          <w:szCs w:val="22"/>
          <w:shd w:val="clear" w:color="auto" w:fill="FFFFFF"/>
        </w:rPr>
        <w:t>poznate crtačice </w:t>
      </w:r>
      <w:r w:rsidRPr="00C65BEE">
        <w:rPr>
          <w:rStyle w:val="Strong"/>
          <w:rFonts w:cstheme="minorHAnsi"/>
          <w:sz w:val="22"/>
          <w:szCs w:val="22"/>
          <w:shd w:val="clear" w:color="auto" w:fill="FFFFFF"/>
        </w:rPr>
        <w:t>Annie Goetzinger</w:t>
      </w:r>
      <w:r w:rsidRPr="00C65BEE">
        <w:rPr>
          <w:rFonts w:cstheme="minorHAnsi"/>
          <w:sz w:val="22"/>
          <w:szCs w:val="22"/>
          <w:shd w:val="clear" w:color="auto" w:fill="FFFFFF"/>
        </w:rPr>
        <w:t xml:space="preserve"> koja prati pustolovinu razvoja prestižne modne kuće u posljednjem desetljeću Diorova života, od 1947. do 1957. godine, kroz nevin i zadivljen pogled mlade novinarke. </w:t>
      </w:r>
      <w:r w:rsidR="000225EF">
        <w:rPr>
          <w:rFonts w:cstheme="minorHAnsi"/>
          <w:sz w:val="22"/>
          <w:szCs w:val="22"/>
          <w:shd w:val="clear" w:color="auto" w:fill="FFFFFF"/>
        </w:rPr>
        <w:br/>
      </w:r>
      <w:r w:rsidR="000C1117" w:rsidRPr="00C65BEE">
        <w:rPr>
          <w:rFonts w:cstheme="minorHAnsi"/>
          <w:sz w:val="22"/>
          <w:szCs w:val="22"/>
        </w:rPr>
        <w:t>Među izlošcima su prikazani i odjevni predmeti s apliciranim motivima stripa, kao primjerice majica kratkih rukava s uzorkom super junaka Marvel Comicsa,  kaput poznatog međunarodno uspješnog dizajnera Jean-Charles de Castelba</w:t>
      </w:r>
      <w:r w:rsidR="000225EF">
        <w:rPr>
          <w:rFonts w:cstheme="minorHAnsi"/>
          <w:sz w:val="22"/>
          <w:szCs w:val="22"/>
        </w:rPr>
        <w:t>i</w:t>
      </w:r>
      <w:r w:rsidR="000C1117" w:rsidRPr="00C65BEE">
        <w:rPr>
          <w:rFonts w:cstheme="minorHAnsi"/>
          <w:sz w:val="22"/>
          <w:szCs w:val="22"/>
        </w:rPr>
        <w:t>aca, ten</w:t>
      </w:r>
      <w:r w:rsidR="000225EF">
        <w:rPr>
          <w:rFonts w:cstheme="minorHAnsi"/>
          <w:sz w:val="22"/>
          <w:szCs w:val="22"/>
        </w:rPr>
        <w:t>i</w:t>
      </w:r>
      <w:r w:rsidR="000C1117" w:rsidRPr="00C65BEE">
        <w:rPr>
          <w:rFonts w:cstheme="minorHAnsi"/>
          <w:sz w:val="22"/>
          <w:szCs w:val="22"/>
        </w:rPr>
        <w:t>sice Vans SKS “Charlie Brown” autora Charlesa Schulza i drugo.</w:t>
      </w:r>
      <w:r w:rsidR="000225EF">
        <w:rPr>
          <w:rFonts w:cstheme="minorHAnsi"/>
          <w:sz w:val="22"/>
          <w:szCs w:val="22"/>
        </w:rPr>
        <w:br/>
        <w:t>D</w:t>
      </w:r>
      <w:r w:rsidR="000C1117" w:rsidRPr="00C65BEE">
        <w:rPr>
          <w:rFonts w:cstheme="minorHAnsi"/>
          <w:sz w:val="22"/>
          <w:szCs w:val="22"/>
        </w:rPr>
        <w:t xml:space="preserve">io izložbe </w:t>
      </w:r>
      <w:r w:rsidR="000225EF">
        <w:rPr>
          <w:rFonts w:cstheme="minorHAnsi"/>
          <w:sz w:val="22"/>
          <w:szCs w:val="22"/>
        </w:rPr>
        <w:t>su</w:t>
      </w:r>
      <w:r w:rsidR="000C1117" w:rsidRPr="00C65BEE">
        <w:rPr>
          <w:rFonts w:cstheme="minorHAnsi"/>
          <w:sz w:val="22"/>
          <w:szCs w:val="22"/>
        </w:rPr>
        <w:t xml:space="preserve"> i nezaboravne lutke od papira koje dolaze s nekoliko odjevnih predmeta i dodataka, a koje i sami posjetitelji mo</w:t>
      </w:r>
      <w:r w:rsidR="000225EF">
        <w:rPr>
          <w:rFonts w:cstheme="minorHAnsi"/>
          <w:sz w:val="22"/>
          <w:szCs w:val="22"/>
        </w:rPr>
        <w:t>gu</w:t>
      </w:r>
      <w:r w:rsidR="000C1117" w:rsidRPr="00C65BEE">
        <w:rPr>
          <w:rFonts w:cstheme="minorHAnsi"/>
          <w:sz w:val="22"/>
          <w:szCs w:val="22"/>
        </w:rPr>
        <w:t xml:space="preserve"> odjenuti u različite odjevne kombinacije baš kao što je to činio, primjerice, poznati dizajner Yves Saint-Laurent koji je kao sedamnaestogodišnjak izrezivao modele iz modnih časopisa svoje majke i za njih crtao odjevne kombinacije koje su nagovijestile njegove buduće kolekcije.</w:t>
      </w:r>
    </w:p>
    <w:p w14:paraId="1DD35CC3" w14:textId="34849438" w:rsidR="008B665A" w:rsidRPr="00C65BEE" w:rsidRDefault="000C1117" w:rsidP="008B665A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C65BEE">
        <w:rPr>
          <w:rFonts w:cstheme="minorHAnsi"/>
          <w:sz w:val="22"/>
          <w:szCs w:val="22"/>
        </w:rPr>
        <w:lastRenderedPageBreak/>
        <w:t xml:space="preserve">Svojom originalnošću i nesvakidašnjom tematikom izložba označava važan trenutak u povijesti kulturne uloge stripa. </w:t>
      </w:r>
      <w:r w:rsidR="000225EF">
        <w:rPr>
          <w:rFonts w:cstheme="minorHAnsi"/>
          <w:sz w:val="22"/>
          <w:szCs w:val="22"/>
        </w:rPr>
        <w:t>Nastala je u</w:t>
      </w:r>
      <w:r w:rsidRPr="00C65BEE">
        <w:rPr>
          <w:rFonts w:cstheme="minorHAnsi"/>
          <w:sz w:val="22"/>
          <w:szCs w:val="22"/>
        </w:rPr>
        <w:t xml:space="preserve"> </w:t>
      </w:r>
      <w:r w:rsidR="000225EF">
        <w:rPr>
          <w:rFonts w:cstheme="minorHAnsi"/>
          <w:sz w:val="22"/>
          <w:szCs w:val="22"/>
        </w:rPr>
        <w:t>produkciji</w:t>
      </w:r>
      <w:r w:rsidRPr="00C65BEE">
        <w:rPr>
          <w:rFonts w:cstheme="minorHAnsi"/>
          <w:sz w:val="22"/>
          <w:szCs w:val="22"/>
        </w:rPr>
        <w:t xml:space="preserve"> francuskog </w:t>
      </w:r>
      <w:r w:rsidRPr="002300D8">
        <w:rPr>
          <w:rFonts w:cstheme="minorHAnsi"/>
          <w:b/>
          <w:bCs/>
          <w:sz w:val="22"/>
          <w:szCs w:val="22"/>
        </w:rPr>
        <w:t>Muzeja stripa u Angoulêmeu</w:t>
      </w:r>
      <w:r w:rsidRPr="00C65BEE">
        <w:rPr>
          <w:rFonts w:cstheme="minorHAnsi"/>
          <w:sz w:val="22"/>
          <w:szCs w:val="22"/>
        </w:rPr>
        <w:t>, koji ima bogatu kolekciju</w:t>
      </w:r>
      <w:r w:rsidR="008B665A" w:rsidRPr="00C65BEE">
        <w:rPr>
          <w:rFonts w:cstheme="minorHAnsi"/>
          <w:sz w:val="22"/>
          <w:szCs w:val="22"/>
        </w:rPr>
        <w:t xml:space="preserve">, jedinstvenu u Europi, a koja broji </w:t>
      </w:r>
      <w:r w:rsidRPr="00C65BEE">
        <w:rPr>
          <w:rFonts w:cstheme="minorHAnsi"/>
          <w:sz w:val="22"/>
          <w:szCs w:val="22"/>
        </w:rPr>
        <w:t xml:space="preserve">preko 14 000 originalnih strip tabli i crteža kao i brojnih drugih tiskanih i audiovizualnih predmeta. </w:t>
      </w:r>
      <w:r w:rsidRPr="00C65BEE">
        <w:rPr>
          <w:rFonts w:eastAsia="Times New Roman" w:cstheme="minorHAnsi"/>
          <w:sz w:val="22"/>
          <w:szCs w:val="22"/>
          <w:lang w:eastAsia="hr-HR"/>
        </w:rPr>
        <w:t xml:space="preserve">Tomu valja dodati predmete posuđene iz javnih i privatnih kolekcija, dakle iz muzejskih ustanova, modnih kuća, galerija, također iz zbirki pojedinačnih sakupljača i umjetnika. </w:t>
      </w:r>
    </w:p>
    <w:p w14:paraId="0DF5139B" w14:textId="3A55BDDD" w:rsidR="008B665A" w:rsidRPr="00C65BEE" w:rsidRDefault="008B665A" w:rsidP="008B665A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2300D8">
        <w:rPr>
          <w:rFonts w:eastAsia="Times New Roman" w:cstheme="minorHAnsi"/>
          <w:i/>
          <w:iCs/>
          <w:sz w:val="22"/>
          <w:szCs w:val="22"/>
          <w:lang w:eastAsia="hr-HR"/>
        </w:rPr>
        <w:t>-</w:t>
      </w:r>
      <w:r w:rsidRPr="002300D8">
        <w:rPr>
          <w:rFonts w:cstheme="minorHAnsi"/>
          <w:i/>
          <w:iCs/>
          <w:sz w:val="22"/>
          <w:szCs w:val="22"/>
        </w:rPr>
        <w:t xml:space="preserve"> Sretan sam što danas mogu biti ovdje u ime Francuske ambasade, odnosno Francuskog instituta budući da je riječ o izložbi koja je nastala zajedničkom suradnjom</w:t>
      </w:r>
      <w:r w:rsidRPr="00C65BEE">
        <w:rPr>
          <w:rFonts w:cstheme="minorHAnsi"/>
          <w:sz w:val="22"/>
          <w:szCs w:val="22"/>
        </w:rPr>
        <w:t xml:space="preserve">, rekao je na predstavljanju </w:t>
      </w:r>
      <w:r w:rsidRPr="00C65BEE">
        <w:rPr>
          <w:rFonts w:eastAsia="SimSun" w:cstheme="minorHAnsi"/>
          <w:b/>
          <w:bCs/>
          <w:sz w:val="22"/>
          <w:szCs w:val="22"/>
          <w:lang w:eastAsia="ar-SA"/>
        </w:rPr>
        <w:t>Thomas Schnabel</w:t>
      </w:r>
      <w:r w:rsidRPr="00C65BEE">
        <w:rPr>
          <w:rFonts w:eastAsia="SimSun" w:cstheme="minorHAnsi"/>
          <w:sz w:val="22"/>
          <w:szCs w:val="22"/>
          <w:lang w:eastAsia="ar-SA"/>
        </w:rPr>
        <w:t>, ataše za kulturu i zamjenik ravnatelja Francuskog instituta u Zagrebu.</w:t>
      </w:r>
      <w:r w:rsidRPr="00C65BEE">
        <w:rPr>
          <w:rFonts w:eastAsia="Times New Roman" w:cstheme="minorHAnsi"/>
          <w:sz w:val="22"/>
          <w:szCs w:val="22"/>
          <w:lang w:eastAsia="hr-HR"/>
        </w:rPr>
        <w:br/>
      </w:r>
      <w:r w:rsidRPr="002300D8">
        <w:rPr>
          <w:rFonts w:eastAsia="Times New Roman" w:cstheme="minorHAnsi"/>
          <w:i/>
          <w:iCs/>
          <w:sz w:val="22"/>
          <w:szCs w:val="22"/>
          <w:lang w:eastAsia="hr-HR"/>
        </w:rPr>
        <w:t xml:space="preserve">- </w:t>
      </w:r>
      <w:r w:rsidRPr="002300D8">
        <w:rPr>
          <w:rFonts w:cstheme="minorHAnsi"/>
          <w:i/>
          <w:iCs/>
          <w:sz w:val="22"/>
          <w:szCs w:val="22"/>
        </w:rPr>
        <w:t>Moram reći i kako je Francuski institut u Zagrebu osnovan 1921. godine što znači da je iza nas već 100 godina suradnje na brojnim kulturnim i umjetničkim programima. Zahvaljujem se timu R</w:t>
      </w:r>
      <w:r w:rsidR="002300D8">
        <w:rPr>
          <w:rFonts w:cstheme="minorHAnsi"/>
          <w:i/>
          <w:iCs/>
          <w:sz w:val="22"/>
          <w:szCs w:val="22"/>
        </w:rPr>
        <w:t>IJEKE</w:t>
      </w:r>
      <w:r w:rsidRPr="002300D8">
        <w:rPr>
          <w:rFonts w:cstheme="minorHAnsi"/>
          <w:i/>
          <w:iCs/>
          <w:sz w:val="22"/>
          <w:szCs w:val="22"/>
        </w:rPr>
        <w:t xml:space="preserve"> 2020 kao i Muzeju grada Rijeke na organiz</w:t>
      </w:r>
      <w:r w:rsidR="002300D8">
        <w:rPr>
          <w:rFonts w:cstheme="minorHAnsi"/>
          <w:i/>
          <w:iCs/>
          <w:sz w:val="22"/>
          <w:szCs w:val="22"/>
        </w:rPr>
        <w:t>aciji</w:t>
      </w:r>
      <w:r w:rsidRPr="002300D8">
        <w:rPr>
          <w:rFonts w:cstheme="minorHAnsi"/>
          <w:i/>
          <w:iCs/>
          <w:sz w:val="22"/>
          <w:szCs w:val="22"/>
        </w:rPr>
        <w:t xml:space="preserve"> ove izložbe i nadam se uspješnoj suradnji s Rijekom na nekim novima projektima u budućnosti, a uvjeren sam da će ih biti</w:t>
      </w:r>
      <w:r w:rsidR="002300D8" w:rsidRPr="002300D8">
        <w:rPr>
          <w:rFonts w:cstheme="minorHAnsi"/>
          <w:i/>
          <w:iCs/>
          <w:sz w:val="22"/>
          <w:szCs w:val="22"/>
        </w:rPr>
        <w:t>,</w:t>
      </w:r>
      <w:r w:rsidR="002300D8">
        <w:rPr>
          <w:rFonts w:cstheme="minorHAnsi"/>
          <w:sz w:val="22"/>
          <w:szCs w:val="22"/>
        </w:rPr>
        <w:t xml:space="preserve"> naglasio je Schnabel.</w:t>
      </w:r>
    </w:p>
    <w:p w14:paraId="0458D63A" w14:textId="2710DE88" w:rsidR="008B665A" w:rsidRPr="00C65BEE" w:rsidRDefault="00454F10" w:rsidP="008B665A">
      <w:pPr>
        <w:rPr>
          <w:rFonts w:cstheme="minorHAnsi"/>
          <w:sz w:val="22"/>
          <w:szCs w:val="22"/>
        </w:rPr>
      </w:pPr>
      <w:r w:rsidRPr="00914BAB">
        <w:rPr>
          <w:rFonts w:cstheme="minorHAnsi"/>
          <w:sz w:val="22"/>
          <w:szCs w:val="22"/>
          <w:shd w:val="clear" w:color="auto" w:fill="FFFFFF"/>
        </w:rPr>
        <w:t>Na predstavljanju izložbe u ime domaćina, Muzeja grada Rijeke, ravnatelj</w:t>
      </w:r>
      <w:r w:rsidRPr="00C65BEE">
        <w:rPr>
          <w:rFonts w:cstheme="minorHAnsi"/>
          <w:b/>
          <w:bCs/>
          <w:sz w:val="22"/>
          <w:szCs w:val="22"/>
          <w:shd w:val="clear" w:color="auto" w:fill="FFFFFF"/>
        </w:rPr>
        <w:t xml:space="preserve"> Ervin Dubrović </w:t>
      </w:r>
      <w:r w:rsidRPr="00914BAB">
        <w:rPr>
          <w:rFonts w:cstheme="minorHAnsi"/>
          <w:sz w:val="22"/>
          <w:szCs w:val="22"/>
          <w:shd w:val="clear" w:color="auto" w:fill="FFFFFF"/>
        </w:rPr>
        <w:t>izrazio je zadovoljstvo što se baš ovom izložbom nakon nešto više od dvije godine ponovno otvara tzv. 'stara' zgrada Muzeja</w:t>
      </w:r>
      <w:r w:rsidR="008B665A" w:rsidRPr="00914BAB">
        <w:rPr>
          <w:rFonts w:cstheme="minorHAnsi"/>
          <w:sz w:val="22"/>
          <w:szCs w:val="22"/>
          <w:shd w:val="clear" w:color="auto" w:fill="FFFFFF"/>
        </w:rPr>
        <w:t xml:space="preserve"> ili od milja 'Kockica'</w:t>
      </w:r>
      <w:r w:rsidRPr="00914BAB">
        <w:rPr>
          <w:rFonts w:cstheme="minorHAnsi"/>
          <w:sz w:val="22"/>
          <w:szCs w:val="22"/>
          <w:shd w:val="clear" w:color="auto" w:fill="FFFFFF"/>
        </w:rPr>
        <w:t>, koja je u međuvremenu i uređena.</w:t>
      </w:r>
      <w:r w:rsidR="008B665A" w:rsidRPr="00914BAB">
        <w:rPr>
          <w:rFonts w:eastAsia="Times New Roman" w:cstheme="minorHAnsi"/>
          <w:sz w:val="22"/>
          <w:szCs w:val="22"/>
          <w:lang w:eastAsia="hr-HR"/>
        </w:rPr>
        <w:br/>
      </w:r>
      <w:r w:rsidRPr="00914BAB">
        <w:rPr>
          <w:rFonts w:cstheme="minorHAnsi"/>
          <w:i/>
          <w:iCs/>
          <w:sz w:val="22"/>
          <w:szCs w:val="22"/>
        </w:rPr>
        <w:t>- Najveće zasluge što danas ovdje predstavljamo ovu izložbu idu projektu Europske prijestolnice kulture</w:t>
      </w:r>
      <w:r w:rsidR="001B79B1">
        <w:rPr>
          <w:rFonts w:cstheme="minorHAnsi"/>
          <w:i/>
          <w:iCs/>
          <w:sz w:val="22"/>
          <w:szCs w:val="22"/>
        </w:rPr>
        <w:t>,</w:t>
      </w:r>
      <w:r w:rsidRPr="00914BAB">
        <w:rPr>
          <w:rFonts w:cstheme="minorHAnsi"/>
          <w:i/>
          <w:iCs/>
          <w:sz w:val="22"/>
          <w:szCs w:val="22"/>
        </w:rPr>
        <w:t xml:space="preserve"> odnosno tvrtki RIJEKA 2020. Stoga zahvaljujem cijelom timu koji je na radio na postavljanju izložbe, na njihovom entuzijazmu i volji da naša stara zgrada ponovno oživi</w:t>
      </w:r>
      <w:r w:rsidR="008B665A" w:rsidRPr="00C65BEE">
        <w:rPr>
          <w:rFonts w:cstheme="minorHAnsi"/>
          <w:sz w:val="22"/>
          <w:szCs w:val="22"/>
        </w:rPr>
        <w:t xml:space="preserve">, kazao je Dubrović, na kojeg se nadovezao i zamjenik riječkog gradonačelnika </w:t>
      </w:r>
      <w:r w:rsidR="008B665A" w:rsidRPr="00B22577">
        <w:rPr>
          <w:rFonts w:cstheme="minorHAnsi"/>
          <w:b/>
          <w:bCs/>
          <w:sz w:val="22"/>
          <w:szCs w:val="22"/>
        </w:rPr>
        <w:t>Marko Filipović</w:t>
      </w:r>
      <w:r w:rsidR="008B665A" w:rsidRPr="00C65BEE">
        <w:rPr>
          <w:rFonts w:cstheme="minorHAnsi"/>
          <w:sz w:val="22"/>
          <w:szCs w:val="22"/>
        </w:rPr>
        <w:t>:</w:t>
      </w:r>
      <w:r w:rsidR="008B665A" w:rsidRPr="00C65BEE">
        <w:rPr>
          <w:rFonts w:cstheme="minorHAnsi"/>
          <w:sz w:val="22"/>
          <w:szCs w:val="22"/>
        </w:rPr>
        <w:br/>
      </w:r>
      <w:r w:rsidR="008B665A" w:rsidRPr="00914BAB">
        <w:rPr>
          <w:rFonts w:cstheme="minorHAnsi"/>
          <w:i/>
          <w:iCs/>
          <w:sz w:val="22"/>
          <w:szCs w:val="22"/>
        </w:rPr>
        <w:t xml:space="preserve">- </w:t>
      </w:r>
      <w:r w:rsidR="001B79B1">
        <w:rPr>
          <w:rFonts w:cstheme="minorHAnsi"/>
          <w:i/>
          <w:iCs/>
          <w:sz w:val="22"/>
          <w:szCs w:val="22"/>
        </w:rPr>
        <w:t>U obnovu 'Kockice'</w:t>
      </w:r>
      <w:r w:rsidR="008B665A" w:rsidRPr="00914BAB">
        <w:rPr>
          <w:rFonts w:cstheme="minorHAnsi"/>
          <w:i/>
          <w:iCs/>
          <w:sz w:val="22"/>
          <w:szCs w:val="22"/>
        </w:rPr>
        <w:t xml:space="preserve"> uložen</w:t>
      </w:r>
      <w:r w:rsidR="001B79B1">
        <w:rPr>
          <w:rFonts w:cstheme="minorHAnsi"/>
          <w:i/>
          <w:iCs/>
          <w:sz w:val="22"/>
          <w:szCs w:val="22"/>
        </w:rPr>
        <w:t>o je</w:t>
      </w:r>
      <w:r w:rsidR="008B665A" w:rsidRPr="00914BAB">
        <w:rPr>
          <w:rFonts w:cstheme="minorHAnsi"/>
          <w:i/>
          <w:iCs/>
          <w:sz w:val="22"/>
          <w:szCs w:val="22"/>
        </w:rPr>
        <w:t xml:space="preserve"> 3 milijuna kuna, od čega je 700 tisuća kuna sufinancirano europskim sredstvima, a ovaj nam je prostor važan jer se radi o vrhunskom galerijsko-muzejskom prostoru u kojem će se, siguran sam, i u budućnosti održavati brojni kulturno-umjetnički programi. Iskoristio bih i priliku da čestitam Francuskom institutu na 100 godina njihov</w:t>
      </w:r>
      <w:r w:rsidR="00DB5BF6">
        <w:rPr>
          <w:rFonts w:cstheme="minorHAnsi"/>
          <w:i/>
          <w:iCs/>
          <w:sz w:val="22"/>
          <w:szCs w:val="22"/>
        </w:rPr>
        <w:t>a</w:t>
      </w:r>
      <w:r w:rsidR="008B665A" w:rsidRPr="00914BAB">
        <w:rPr>
          <w:rFonts w:cstheme="minorHAnsi"/>
          <w:i/>
          <w:iCs/>
          <w:sz w:val="22"/>
          <w:szCs w:val="22"/>
        </w:rPr>
        <w:t xml:space="preserve"> rada i djelovanja u Hrvatskoj tijekom kojih su bili most između naših dviju kultura. Godina iza nas nije bila onakva kakvom smo je prvotno zamišljali, ali zajedničkim snagama i onako riječki tvrdoglavo postigli smo maksimum i na tome čestitam svima koji su sudjelovali u realizaciji EPK programa</w:t>
      </w:r>
      <w:r w:rsidR="008B665A" w:rsidRPr="00C65BEE">
        <w:rPr>
          <w:rFonts w:cstheme="minorHAnsi"/>
          <w:sz w:val="22"/>
          <w:szCs w:val="22"/>
        </w:rPr>
        <w:t>, zaključio je Filipović.</w:t>
      </w:r>
    </w:p>
    <w:p w14:paraId="06FA774D" w14:textId="3672F0A7" w:rsidR="00454F10" w:rsidRPr="00914BAB" w:rsidRDefault="008B665A" w:rsidP="00B935AE">
      <w:pPr>
        <w:spacing w:before="100" w:beforeAutospacing="1" w:after="100" w:afterAutospacing="1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14BAB">
        <w:rPr>
          <w:rFonts w:cstheme="minorHAnsi"/>
          <w:b/>
          <w:bCs/>
          <w:sz w:val="22"/>
          <w:szCs w:val="22"/>
        </w:rPr>
        <w:t>Radno vrijeme izložbe „Moda i strip“ je od utorka do subote između 16.00 i 20.00 sati.</w:t>
      </w:r>
      <w:r w:rsidRPr="00C65BEE">
        <w:rPr>
          <w:rFonts w:cstheme="minorHAnsi"/>
          <w:sz w:val="22"/>
          <w:szCs w:val="22"/>
        </w:rPr>
        <w:t xml:space="preserve"> Muzej je zatvoren ponedjeljkom, praznikom i blagdanom.</w:t>
      </w:r>
      <w:r w:rsidRPr="00C65BEE">
        <w:rPr>
          <w:rFonts w:cstheme="minorHAnsi"/>
          <w:sz w:val="22"/>
          <w:szCs w:val="22"/>
        </w:rPr>
        <w:br/>
      </w:r>
      <w:r w:rsidRPr="00914BAB">
        <w:rPr>
          <w:rFonts w:cstheme="minorHAnsi"/>
          <w:b/>
          <w:bCs/>
          <w:sz w:val="22"/>
          <w:szCs w:val="22"/>
        </w:rPr>
        <w:t>Cijena ulaznice je 20 kuna.</w:t>
      </w:r>
      <w:r w:rsidRPr="00C65BEE">
        <w:rPr>
          <w:rFonts w:cstheme="minorHAnsi"/>
          <w:sz w:val="22"/>
          <w:szCs w:val="22"/>
        </w:rPr>
        <w:t xml:space="preserve"> </w:t>
      </w:r>
      <w:r w:rsidRPr="00914BAB">
        <w:rPr>
          <w:rFonts w:cstheme="minorHAnsi"/>
          <w:b/>
          <w:bCs/>
          <w:sz w:val="22"/>
          <w:szCs w:val="22"/>
        </w:rPr>
        <w:t>Djeca do 7 godina starosti imaju besplatan ulaz, dok djeca od 7 godina naviše, studenti i umirovljenici ulaznicu plaćaju 10 kuna.</w:t>
      </w:r>
    </w:p>
    <w:p w14:paraId="59AE71A9" w14:textId="77777777" w:rsidR="00B935AE" w:rsidRPr="00C65BEE" w:rsidRDefault="00B935AE" w:rsidP="00B935AE">
      <w:pPr>
        <w:shd w:val="clear" w:color="auto" w:fill="FFFFFF"/>
        <w:spacing w:after="360"/>
        <w:rPr>
          <w:rFonts w:eastAsia="Times New Roman" w:cstheme="minorHAnsi"/>
          <w:sz w:val="22"/>
          <w:szCs w:val="22"/>
          <w:lang w:eastAsia="hr-HR"/>
        </w:rPr>
      </w:pPr>
      <w:r w:rsidRPr="00C65BEE">
        <w:rPr>
          <w:rFonts w:cstheme="minorHAnsi"/>
          <w:color w:val="11121D"/>
          <w:sz w:val="22"/>
          <w:szCs w:val="22"/>
          <w:shd w:val="clear" w:color="auto" w:fill="FFFFFF"/>
        </w:rPr>
        <w:t xml:space="preserve">Organizatori izložbe su </w:t>
      </w:r>
      <w:r w:rsidRPr="00C65BE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RIJEKA 2020</w:t>
      </w:r>
      <w:r w:rsidRPr="00C65BEE">
        <w:rPr>
          <w:rFonts w:cstheme="minorHAnsi"/>
          <w:color w:val="11121D"/>
          <w:sz w:val="22"/>
          <w:szCs w:val="22"/>
          <w:shd w:val="clear" w:color="auto" w:fill="FFFFFF"/>
        </w:rPr>
        <w:t xml:space="preserve">, </w:t>
      </w:r>
      <w:r w:rsidRPr="00C65BE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Muzej grada Rijeke</w:t>
      </w:r>
      <w:r w:rsidRPr="00C65BEE">
        <w:rPr>
          <w:rFonts w:cstheme="minorHAnsi"/>
          <w:color w:val="11121D"/>
          <w:sz w:val="22"/>
          <w:szCs w:val="22"/>
          <w:shd w:val="clear" w:color="auto" w:fill="FFFFFF"/>
        </w:rPr>
        <w:t xml:space="preserve">, </w:t>
      </w:r>
      <w:r w:rsidRPr="00C65BE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Francuski institut</w:t>
      </w:r>
      <w:r w:rsidRPr="00C65BEE">
        <w:rPr>
          <w:rFonts w:cstheme="minorHAnsi"/>
          <w:color w:val="11121D"/>
          <w:sz w:val="22"/>
          <w:szCs w:val="22"/>
          <w:shd w:val="clear" w:color="auto" w:fill="FFFFFF"/>
        </w:rPr>
        <w:t xml:space="preserve"> te </w:t>
      </w:r>
      <w:r w:rsidRPr="00C65BE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Muzej za umjetnost i obrt</w:t>
      </w:r>
      <w:r w:rsidRPr="00C65BEE">
        <w:rPr>
          <w:rFonts w:cstheme="minorHAnsi"/>
          <w:color w:val="11121D"/>
          <w:sz w:val="22"/>
          <w:szCs w:val="22"/>
          <w:shd w:val="clear" w:color="auto" w:fill="FFFFFF"/>
        </w:rPr>
        <w:t>.</w:t>
      </w:r>
    </w:p>
    <w:p w14:paraId="0DD45930" w14:textId="77777777" w:rsidR="00914BAB" w:rsidRDefault="00914BAB" w:rsidP="008B665A">
      <w:pPr>
        <w:spacing w:before="100" w:beforeAutospacing="1" w:after="100" w:afterAutospacing="1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</w:p>
    <w:p w14:paraId="2DE8C758" w14:textId="780A9F07" w:rsidR="00D208BD" w:rsidRPr="00914BAB" w:rsidRDefault="00914BAB" w:rsidP="00914BAB">
      <w:pPr>
        <w:spacing w:before="100" w:beforeAutospacing="1" w:after="100" w:afterAutospacing="1"/>
        <w:jc w:val="right"/>
        <w:rPr>
          <w:rFonts w:cstheme="minorHAnsi"/>
          <w:color w:val="000000"/>
          <w:sz w:val="22"/>
          <w:szCs w:val="22"/>
        </w:rPr>
      </w:pPr>
      <w:r w:rsidRPr="00E06897">
        <w:rPr>
          <w:rFonts w:eastAsia="Times New Roman" w:cstheme="minorHAnsi"/>
          <w:sz w:val="22"/>
          <w:szCs w:val="22"/>
          <w:lang w:eastAsia="hr-HR"/>
        </w:rPr>
        <w:t>Lena Stojiljković</w:t>
      </w:r>
      <w:r w:rsidRPr="00E06897">
        <w:rPr>
          <w:rFonts w:cstheme="minorHAnsi"/>
          <w:color w:val="000000"/>
          <w:sz w:val="22"/>
          <w:szCs w:val="22"/>
        </w:rPr>
        <w:br/>
      </w:r>
      <w:r w:rsidRPr="00E06897">
        <w:rPr>
          <w:rFonts w:eastAsia="Times New Roman" w:cstheme="minorHAnsi"/>
          <w:sz w:val="22"/>
          <w:szCs w:val="22"/>
          <w:lang w:eastAsia="hr-HR"/>
        </w:rPr>
        <w:t>Odnosi s medijima, Rijeka 2020</w:t>
      </w:r>
      <w:r w:rsidRPr="00E06897">
        <w:rPr>
          <w:rFonts w:cstheme="minorHAnsi"/>
          <w:color w:val="000000"/>
          <w:sz w:val="22"/>
          <w:szCs w:val="22"/>
        </w:rPr>
        <w:br/>
      </w:r>
      <w:hyperlink r:id="rId8" w:history="1">
        <w:r w:rsidRPr="00E0689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  <w:r w:rsidRPr="00E06897">
        <w:rPr>
          <w:rFonts w:cstheme="minorHAnsi"/>
          <w:color w:val="000000"/>
          <w:sz w:val="22"/>
          <w:szCs w:val="22"/>
        </w:rPr>
        <w:br/>
      </w:r>
      <w:r w:rsidRPr="00E06897">
        <w:rPr>
          <w:rFonts w:cstheme="minorHAnsi"/>
          <w:sz w:val="22"/>
          <w:szCs w:val="22"/>
        </w:rPr>
        <w:t>Mob: +385 91 612 63 42</w:t>
      </w:r>
      <w:r w:rsidR="009E7AD7" w:rsidRPr="00C65BEE">
        <w:rPr>
          <w:rFonts w:cstheme="minorHAnsi"/>
          <w:sz w:val="22"/>
          <w:szCs w:val="22"/>
        </w:rPr>
        <w:br/>
      </w:r>
    </w:p>
    <w:sectPr w:rsidR="00D208BD" w:rsidRPr="00914BAB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DF2FC" w14:textId="77777777" w:rsidR="00EB41BD" w:rsidRDefault="00EB41BD" w:rsidP="00881B94">
      <w:r>
        <w:separator/>
      </w:r>
    </w:p>
  </w:endnote>
  <w:endnote w:type="continuationSeparator" w:id="0">
    <w:p w14:paraId="0C67CFC7" w14:textId="77777777" w:rsidR="00EB41BD" w:rsidRDefault="00EB41B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B41BD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F7F30" w14:textId="77777777" w:rsidR="00EB41BD" w:rsidRDefault="00EB41BD" w:rsidP="00881B94">
      <w:r>
        <w:separator/>
      </w:r>
    </w:p>
  </w:footnote>
  <w:footnote w:type="continuationSeparator" w:id="0">
    <w:p w14:paraId="033BC4D1" w14:textId="77777777" w:rsidR="00EB41BD" w:rsidRDefault="00EB41B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537F58"/>
    <w:multiLevelType w:val="hybridMultilevel"/>
    <w:tmpl w:val="A19C4E64"/>
    <w:lvl w:ilvl="0" w:tplc="58DC4732">
      <w:start w:val="2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95C10"/>
    <w:multiLevelType w:val="hybridMultilevel"/>
    <w:tmpl w:val="F29E462A"/>
    <w:lvl w:ilvl="0" w:tplc="EAB260B2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92E4C"/>
    <w:multiLevelType w:val="hybridMultilevel"/>
    <w:tmpl w:val="654EF1FE"/>
    <w:lvl w:ilvl="0" w:tplc="896EC83E">
      <w:start w:val="2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25EF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ADA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117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319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B79B1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2D76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00D8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B01"/>
    <w:rsid w:val="00264F7D"/>
    <w:rsid w:val="00265ECF"/>
    <w:rsid w:val="002666C1"/>
    <w:rsid w:val="002669F4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97AA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8F6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58DB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257F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47F0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41E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703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4F10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789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AE9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0E45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5953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30080"/>
    <w:rsid w:val="0063025E"/>
    <w:rsid w:val="006314C4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4CD6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34A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5B52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A774A"/>
    <w:rsid w:val="007B18F6"/>
    <w:rsid w:val="007B1BF8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B665A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4BAB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2645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E104A"/>
    <w:rsid w:val="009E378E"/>
    <w:rsid w:val="009E449C"/>
    <w:rsid w:val="009E6F62"/>
    <w:rsid w:val="009E7628"/>
    <w:rsid w:val="009E7830"/>
    <w:rsid w:val="009E7AD7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1789"/>
    <w:rsid w:val="00A3206E"/>
    <w:rsid w:val="00A3299F"/>
    <w:rsid w:val="00A331CE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CB3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6429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2577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1EDC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CBA"/>
    <w:rsid w:val="00B77DA1"/>
    <w:rsid w:val="00B81822"/>
    <w:rsid w:val="00B81D59"/>
    <w:rsid w:val="00B82FCF"/>
    <w:rsid w:val="00B83921"/>
    <w:rsid w:val="00B856A5"/>
    <w:rsid w:val="00B87C05"/>
    <w:rsid w:val="00B929BE"/>
    <w:rsid w:val="00B92D73"/>
    <w:rsid w:val="00B93523"/>
    <w:rsid w:val="00B935AE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65BEE"/>
    <w:rsid w:val="00C70835"/>
    <w:rsid w:val="00C725DD"/>
    <w:rsid w:val="00C730D0"/>
    <w:rsid w:val="00C75CD3"/>
    <w:rsid w:val="00C77B32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0E9"/>
    <w:rsid w:val="00D4162D"/>
    <w:rsid w:val="00D419B6"/>
    <w:rsid w:val="00D4358C"/>
    <w:rsid w:val="00D43603"/>
    <w:rsid w:val="00D45097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5BF6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0F5D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1BD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17E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48</cp:revision>
  <cp:lastPrinted>2020-11-16T09:07:00Z</cp:lastPrinted>
  <dcterms:created xsi:type="dcterms:W3CDTF">2021-04-27T10:27:00Z</dcterms:created>
  <dcterms:modified xsi:type="dcterms:W3CDTF">2021-04-27T11:28:00Z</dcterms:modified>
</cp:coreProperties>
</file>