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C443" w14:textId="129E5BB2" w:rsidR="000634BB" w:rsidRPr="00FC43CC" w:rsidRDefault="000634BB" w:rsidP="00B47005">
      <w:pPr>
        <w:rPr>
          <w:rFonts w:eastAsia="Times New Roman" w:cstheme="minorHAnsi"/>
          <w:sz w:val="22"/>
          <w:szCs w:val="22"/>
          <w:lang w:eastAsia="hr-HR"/>
        </w:rPr>
      </w:pPr>
      <w:r w:rsidRPr="00FC43CC">
        <w:rPr>
          <w:rFonts w:eastAsia="Times New Roman" w:cstheme="minorHAnsi"/>
          <w:sz w:val="22"/>
          <w:szCs w:val="22"/>
          <w:lang w:eastAsia="hr-HR"/>
        </w:rPr>
        <w:t>Rijeka, 2</w:t>
      </w:r>
      <w:r w:rsidR="00400E57" w:rsidRPr="00FC43CC">
        <w:rPr>
          <w:rFonts w:eastAsia="Times New Roman" w:cstheme="minorHAnsi"/>
          <w:sz w:val="22"/>
          <w:szCs w:val="22"/>
          <w:lang w:eastAsia="hr-HR"/>
        </w:rPr>
        <w:t>6</w:t>
      </w:r>
      <w:r w:rsidRPr="00FC43CC">
        <w:rPr>
          <w:rFonts w:eastAsia="Times New Roman" w:cstheme="minorHAnsi"/>
          <w:sz w:val="22"/>
          <w:szCs w:val="22"/>
          <w:lang w:eastAsia="hr-HR"/>
        </w:rPr>
        <w:t>. siječnja 2021.g.</w:t>
      </w:r>
    </w:p>
    <w:p w14:paraId="14236102" w14:textId="4FBAC7FA" w:rsidR="00334456" w:rsidRPr="00FC43CC" w:rsidRDefault="000634BB" w:rsidP="000020F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41BC0735" w14:textId="77777777" w:rsidR="00334456" w:rsidRPr="00FC43CC" w:rsidRDefault="00334456" w:rsidP="00334456">
      <w:pPr>
        <w:jc w:val="center"/>
        <w:rPr>
          <w:rFonts w:eastAsia="Times New Roman" w:cstheme="minorHAnsi"/>
          <w:sz w:val="22"/>
          <w:szCs w:val="22"/>
          <w:lang w:eastAsia="hr-HR"/>
        </w:rPr>
      </w:pPr>
    </w:p>
    <w:p w14:paraId="57463BEC" w14:textId="245D160A" w:rsidR="007D04E1" w:rsidRPr="00FC43CC" w:rsidRDefault="007E3FF3" w:rsidP="00334456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PODJELA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BESPLATNIH </w:t>
      </w: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ULAZNICA ZA RAZGLED IZLOŽBE </w:t>
      </w:r>
    </w:p>
    <w:p w14:paraId="37748E8A" w14:textId="6F09F49C" w:rsidR="00334456" w:rsidRPr="00FC43CC" w:rsidRDefault="007E3FF3" w:rsidP="0008359D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b/>
          <w:bCs/>
          <w:sz w:val="22"/>
          <w:szCs w:val="22"/>
          <w:lang w:eastAsia="hr-HR"/>
        </w:rPr>
        <w:t>„51000 BALTHAZARGRAD“ U NOĆI MUZEJA</w:t>
      </w:r>
    </w:p>
    <w:p w14:paraId="0CB4595F" w14:textId="77777777" w:rsidR="0042145A" w:rsidRPr="00FC43CC" w:rsidRDefault="0042145A" w:rsidP="00FC43CC">
      <w:pPr>
        <w:rPr>
          <w:rFonts w:eastAsia="Times New Roman" w:cstheme="minorHAnsi"/>
          <w:sz w:val="22"/>
          <w:szCs w:val="22"/>
          <w:lang w:eastAsia="hr-HR"/>
        </w:rPr>
      </w:pPr>
    </w:p>
    <w:p w14:paraId="52933282" w14:textId="5CDF2ECF" w:rsidR="00400E57" w:rsidRDefault="007D04E1" w:rsidP="00FC43CC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eastAsia="Times New Roman" w:cstheme="minorHAnsi"/>
          <w:sz w:val="22"/>
          <w:szCs w:val="22"/>
          <w:lang w:eastAsia="hr-HR"/>
        </w:rPr>
        <w:tab/>
      </w:r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petak, 29. siječnja 2021.g. u sklopu manifestacije </w:t>
      </w:r>
      <w:r w:rsidR="00664960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>Noć muzeja</w:t>
      </w:r>
      <w:r w:rsidR="00664960">
        <w:rPr>
          <w:rFonts w:eastAsia="Times New Roman" w:cstheme="minorHAnsi"/>
          <w:b/>
          <w:bCs/>
          <w:sz w:val="22"/>
          <w:szCs w:val="22"/>
          <w:lang w:eastAsia="hr-HR"/>
        </w:rPr>
        <w:t>"</w:t>
      </w:r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besplatno će se moći razgledati iznimno popularna izložba „51000 B</w:t>
      </w:r>
      <w:proofErr w:type="spellStart"/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>althazargrad</w:t>
      </w:r>
      <w:proofErr w:type="spellEnd"/>
      <w:r w:rsidR="00400E57" w:rsidRPr="00FC43C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“, koja je kao dio programa Rijeke 2020 – Europske prijestolnice kulture postavljena u riječkom Muzeju moderne i suvremene umjetnosti. </w:t>
      </w:r>
    </w:p>
    <w:p w14:paraId="4F878B33" w14:textId="13B65FD7" w:rsidR="007D04E1" w:rsidRPr="00C06ABE" w:rsidRDefault="00C06ABE" w:rsidP="00FC43CC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C43CC">
        <w:rPr>
          <w:rFonts w:cstheme="minorHAnsi"/>
          <w:b/>
          <w:bCs/>
          <w:color w:val="000000"/>
          <w:sz w:val="22"/>
          <w:szCs w:val="22"/>
        </w:rPr>
        <w:t xml:space="preserve">Izložba „51000 </w:t>
      </w:r>
      <w:proofErr w:type="spellStart"/>
      <w:r w:rsidRPr="00FC43CC">
        <w:rPr>
          <w:rFonts w:cstheme="minorHAnsi"/>
          <w:b/>
          <w:bCs/>
          <w:color w:val="000000"/>
          <w:sz w:val="22"/>
          <w:szCs w:val="22"/>
        </w:rPr>
        <w:t>Balthazargrad</w:t>
      </w:r>
      <w:proofErr w:type="spellEnd"/>
      <w:r w:rsidRPr="00FC43CC">
        <w:rPr>
          <w:rFonts w:cstheme="minorHAnsi"/>
          <w:b/>
          <w:bCs/>
          <w:color w:val="000000"/>
          <w:sz w:val="22"/>
          <w:szCs w:val="22"/>
        </w:rPr>
        <w:t>“</w:t>
      </w:r>
      <w:r w:rsidRPr="00FC43CC">
        <w:rPr>
          <w:rFonts w:cstheme="minorHAnsi"/>
          <w:b/>
          <w:bCs/>
          <w:sz w:val="22"/>
          <w:szCs w:val="22"/>
        </w:rPr>
        <w:t xml:space="preserve"> iznimno će u petak, 29. siječnja 2021.g. biti otvorena od 17.00 do 22.00 sata</w:t>
      </w:r>
      <w:r w:rsidRPr="00C06ABE">
        <w:rPr>
          <w:rFonts w:cstheme="minorHAnsi"/>
          <w:sz w:val="22"/>
          <w:szCs w:val="22"/>
        </w:rPr>
        <w:t xml:space="preserve">, a </w:t>
      </w:r>
      <w:r w:rsidRPr="00C06ABE">
        <w:rPr>
          <w:rFonts w:eastAsia="Times New Roman" w:cstheme="minorHAnsi"/>
          <w:sz w:val="22"/>
          <w:szCs w:val="22"/>
          <w:lang w:eastAsia="hr-HR"/>
        </w:rPr>
        <w:t>z</w:t>
      </w:r>
      <w:r w:rsidR="00400E57" w:rsidRPr="00C06ABE">
        <w:rPr>
          <w:rFonts w:cstheme="minorHAnsi"/>
          <w:sz w:val="22"/>
          <w:szCs w:val="22"/>
        </w:rPr>
        <w:t>bog</w:t>
      </w:r>
      <w:r w:rsidR="00400E57" w:rsidRPr="00FC43CC">
        <w:rPr>
          <w:rFonts w:cstheme="minorHAnsi"/>
          <w:sz w:val="22"/>
          <w:szCs w:val="22"/>
        </w:rPr>
        <w:t xml:space="preserve"> poštovanja </w:t>
      </w:r>
      <w:r w:rsidR="00400E57" w:rsidRPr="00FC43CC">
        <w:rPr>
          <w:rFonts w:cstheme="minorHAnsi"/>
          <w:sz w:val="22"/>
          <w:szCs w:val="22"/>
        </w:rPr>
        <w:t>epidemioloških</w:t>
      </w:r>
      <w:r w:rsidR="00400E57" w:rsidRPr="00FC43CC">
        <w:rPr>
          <w:rFonts w:cstheme="minorHAnsi"/>
          <w:sz w:val="22"/>
          <w:szCs w:val="22"/>
        </w:rPr>
        <w:t xml:space="preserve"> mjera i ograničenog broja ljudi koji istovremeno mogu boraviti u prostoru izložbe, </w:t>
      </w:r>
      <w:r w:rsidR="00400E57" w:rsidRPr="00FC43CC">
        <w:rPr>
          <w:rFonts w:cstheme="minorHAnsi"/>
          <w:b/>
          <w:sz w:val="22"/>
          <w:szCs w:val="22"/>
        </w:rPr>
        <w:t xml:space="preserve">za </w:t>
      </w:r>
      <w:r w:rsidR="00400E57" w:rsidRPr="00FC43CC">
        <w:rPr>
          <w:rFonts w:cstheme="minorHAnsi"/>
          <w:b/>
          <w:sz w:val="22"/>
          <w:szCs w:val="22"/>
        </w:rPr>
        <w:t>petak je</w:t>
      </w:r>
      <w:r w:rsidR="00400E57" w:rsidRPr="00FC43CC">
        <w:rPr>
          <w:rFonts w:cstheme="minorHAnsi"/>
          <w:b/>
          <w:sz w:val="22"/>
          <w:szCs w:val="22"/>
        </w:rPr>
        <w:t xml:space="preserve"> pripremljeno 250 </w:t>
      </w:r>
      <w:r w:rsidR="00400E57" w:rsidRPr="00FC43CC">
        <w:rPr>
          <w:rFonts w:cstheme="minorHAnsi"/>
          <w:b/>
          <w:sz w:val="22"/>
          <w:szCs w:val="22"/>
        </w:rPr>
        <w:t xml:space="preserve">besplatnih </w:t>
      </w:r>
      <w:r w:rsidR="00400E57" w:rsidRPr="00FC43CC">
        <w:rPr>
          <w:rFonts w:cstheme="minorHAnsi"/>
          <w:b/>
          <w:sz w:val="22"/>
          <w:szCs w:val="22"/>
        </w:rPr>
        <w:t xml:space="preserve">ulaznica raspoređenih u 5 termina obilaska za građane od </w:t>
      </w:r>
      <w:r w:rsidR="00400E57" w:rsidRPr="00FC43CC">
        <w:rPr>
          <w:rFonts w:cstheme="minorHAnsi"/>
          <w:b/>
          <w:sz w:val="22"/>
          <w:szCs w:val="22"/>
        </w:rPr>
        <w:t>17.00 do 21.00 sat</w:t>
      </w:r>
      <w:r w:rsidR="00400E57" w:rsidRPr="00FC43CC">
        <w:rPr>
          <w:rFonts w:cstheme="minorHAnsi"/>
          <w:b/>
          <w:sz w:val="22"/>
          <w:szCs w:val="22"/>
        </w:rPr>
        <w:t xml:space="preserve">. </w:t>
      </w:r>
      <w:r w:rsidR="00365C23">
        <w:rPr>
          <w:rFonts w:cstheme="minorHAnsi"/>
          <w:b/>
          <w:sz w:val="22"/>
          <w:szCs w:val="22"/>
        </w:rPr>
        <w:br/>
      </w:r>
      <w:r w:rsidR="00400E57" w:rsidRPr="00FC43CC">
        <w:rPr>
          <w:rFonts w:cstheme="minorHAnsi"/>
          <w:b/>
          <w:sz w:val="22"/>
          <w:szCs w:val="22"/>
        </w:rPr>
        <w:t xml:space="preserve">Ulaznice se od </w:t>
      </w:r>
      <w:r w:rsidR="00400E57" w:rsidRPr="00FC43CC">
        <w:rPr>
          <w:rFonts w:cstheme="minorHAnsi"/>
          <w:b/>
          <w:sz w:val="22"/>
          <w:szCs w:val="22"/>
        </w:rPr>
        <w:t>utorka, 26. siječnja od 13.00 sati</w:t>
      </w:r>
      <w:r w:rsidR="00400E57" w:rsidRPr="00FC43CC">
        <w:rPr>
          <w:rFonts w:cstheme="minorHAnsi"/>
          <w:b/>
          <w:sz w:val="22"/>
          <w:szCs w:val="22"/>
        </w:rPr>
        <w:t xml:space="preserve"> pa sve do </w:t>
      </w:r>
      <w:r w:rsidR="00400E57" w:rsidRPr="00FC43CC">
        <w:rPr>
          <w:rFonts w:cstheme="minorHAnsi"/>
          <w:b/>
          <w:sz w:val="22"/>
          <w:szCs w:val="22"/>
        </w:rPr>
        <w:t>petka 29. siječnja</w:t>
      </w:r>
      <w:r w:rsidR="00400E57" w:rsidRPr="00FC43CC">
        <w:rPr>
          <w:rFonts w:cstheme="minorHAnsi"/>
          <w:b/>
          <w:sz w:val="22"/>
          <w:szCs w:val="22"/>
        </w:rPr>
        <w:t xml:space="preserve">, odnosno dok </w:t>
      </w:r>
      <w:r>
        <w:rPr>
          <w:rFonts w:cstheme="minorHAnsi"/>
          <w:b/>
          <w:sz w:val="22"/>
          <w:szCs w:val="22"/>
        </w:rPr>
        <w:t>ih bude bilo</w:t>
      </w:r>
      <w:r w:rsidR="00400E57" w:rsidRPr="00FC43CC">
        <w:rPr>
          <w:rFonts w:cstheme="minorHAnsi"/>
          <w:b/>
          <w:sz w:val="22"/>
          <w:szCs w:val="22"/>
        </w:rPr>
        <w:t>, mogu podići u Informativnom centru Grada Rijeke</w:t>
      </w:r>
      <w:r w:rsidR="00FC43CC" w:rsidRPr="00FC43CC">
        <w:rPr>
          <w:rFonts w:cstheme="minorHAnsi"/>
          <w:b/>
          <w:sz w:val="22"/>
          <w:szCs w:val="22"/>
        </w:rPr>
        <w:t xml:space="preserve"> na Korzu</w:t>
      </w:r>
      <w:r w:rsidR="00400E57" w:rsidRPr="00FC43CC">
        <w:rPr>
          <w:rFonts w:cstheme="minorHAnsi"/>
          <w:b/>
          <w:sz w:val="22"/>
          <w:szCs w:val="22"/>
        </w:rPr>
        <w:t xml:space="preserve"> </w:t>
      </w:r>
      <w:r w:rsidR="00400E57" w:rsidRPr="00FC43CC">
        <w:rPr>
          <w:rFonts w:cstheme="minorHAnsi"/>
          <w:bCs/>
          <w:sz w:val="22"/>
          <w:szCs w:val="22"/>
        </w:rPr>
        <w:t>(Ri-info, Korzo 18 b)</w:t>
      </w:r>
      <w:r w:rsidR="00400E57" w:rsidRPr="00FC43CC">
        <w:rPr>
          <w:rFonts w:cstheme="minorHAnsi"/>
          <w:b/>
          <w:sz w:val="22"/>
          <w:szCs w:val="22"/>
        </w:rPr>
        <w:t xml:space="preserve"> </w:t>
      </w:r>
      <w:r w:rsidR="00400E57" w:rsidRPr="00FC43CC">
        <w:rPr>
          <w:rFonts w:cstheme="minorHAnsi"/>
          <w:b/>
          <w:bCs/>
          <w:sz w:val="22"/>
          <w:szCs w:val="22"/>
        </w:rPr>
        <w:t>čije je radno vrijeme od</w:t>
      </w:r>
      <w:r w:rsidR="00400E57" w:rsidRPr="00FC43CC">
        <w:rPr>
          <w:rFonts w:cstheme="minorHAnsi"/>
          <w:b/>
          <w:bCs/>
          <w:sz w:val="22"/>
          <w:szCs w:val="22"/>
        </w:rPr>
        <w:t xml:space="preserve"> 8</w:t>
      </w:r>
      <w:r w:rsidR="00400E57" w:rsidRPr="00FC43CC">
        <w:rPr>
          <w:rFonts w:cstheme="minorHAnsi"/>
          <w:b/>
          <w:bCs/>
          <w:sz w:val="22"/>
          <w:szCs w:val="22"/>
        </w:rPr>
        <w:t>.</w:t>
      </w:r>
      <w:r w:rsidR="00400E57" w:rsidRPr="00FC43CC">
        <w:rPr>
          <w:rFonts w:cstheme="minorHAnsi"/>
          <w:b/>
          <w:bCs/>
          <w:sz w:val="22"/>
          <w:szCs w:val="22"/>
        </w:rPr>
        <w:t>00 do 20</w:t>
      </w:r>
      <w:r w:rsidR="00400E57" w:rsidRPr="00FC43CC">
        <w:rPr>
          <w:rFonts w:cstheme="minorHAnsi"/>
          <w:b/>
          <w:bCs/>
          <w:sz w:val="22"/>
          <w:szCs w:val="22"/>
        </w:rPr>
        <w:t>.</w:t>
      </w:r>
      <w:r w:rsidR="00400E57" w:rsidRPr="00FC43CC">
        <w:rPr>
          <w:rFonts w:cstheme="minorHAnsi"/>
          <w:b/>
          <w:bCs/>
          <w:sz w:val="22"/>
          <w:szCs w:val="22"/>
        </w:rPr>
        <w:t>00</w:t>
      </w:r>
      <w:r w:rsidR="00400E57" w:rsidRPr="00FC43CC">
        <w:rPr>
          <w:rFonts w:cstheme="minorHAnsi"/>
          <w:b/>
          <w:bCs/>
          <w:sz w:val="22"/>
          <w:szCs w:val="22"/>
        </w:rPr>
        <w:t xml:space="preserve"> sati. </w:t>
      </w:r>
    </w:p>
    <w:p w14:paraId="792CF1D4" w14:textId="77777777" w:rsidR="00400E57" w:rsidRPr="00FC43CC" w:rsidRDefault="00400E57" w:rsidP="00FC43CC">
      <w:pPr>
        <w:rPr>
          <w:rFonts w:cstheme="minorHAnsi"/>
          <w:b/>
          <w:sz w:val="22"/>
          <w:szCs w:val="22"/>
        </w:rPr>
      </w:pPr>
    </w:p>
    <w:p w14:paraId="5337A7D5" w14:textId="2AF2A250" w:rsidR="00400E57" w:rsidRPr="00FC43CC" w:rsidRDefault="00400E57" w:rsidP="00FC43CC">
      <w:pPr>
        <w:rPr>
          <w:rFonts w:eastAsia="Times New Roman" w:cstheme="minorHAnsi"/>
          <w:b/>
          <w:bCs/>
          <w:color w:val="11121D"/>
          <w:sz w:val="22"/>
          <w:szCs w:val="22"/>
        </w:rPr>
      </w:pPr>
      <w:r w:rsidRPr="00FC43CC">
        <w:rPr>
          <w:rFonts w:eastAsia="Times New Roman" w:cstheme="minorHAnsi"/>
          <w:b/>
          <w:bCs/>
          <w:color w:val="11121D"/>
          <w:sz w:val="22"/>
          <w:szCs w:val="22"/>
        </w:rPr>
        <w:t>Posjeti izložbi moguć je uz poštivanje svih važećih mjera za sprječavanje zaraze bolešću COVID-19</w:t>
      </w:r>
      <w:r w:rsidR="00EC469B" w:rsidRPr="00FC43CC">
        <w:rPr>
          <w:rFonts w:eastAsia="Times New Roman" w:cstheme="minorHAnsi"/>
          <w:b/>
          <w:bCs/>
          <w:color w:val="11121D"/>
          <w:sz w:val="22"/>
          <w:szCs w:val="22"/>
        </w:rPr>
        <w:t xml:space="preserve">. </w:t>
      </w:r>
      <w:r w:rsidR="00EC469B" w:rsidRPr="00FC43CC">
        <w:rPr>
          <w:rFonts w:cstheme="minorHAnsi"/>
          <w:b/>
          <w:sz w:val="22"/>
          <w:szCs w:val="22"/>
        </w:rPr>
        <w:t>I</w:t>
      </w:r>
      <w:r w:rsidR="00EC469B" w:rsidRPr="00FC43CC">
        <w:rPr>
          <w:rFonts w:cstheme="minorHAnsi"/>
          <w:b/>
          <w:sz w:val="22"/>
          <w:szCs w:val="22"/>
        </w:rPr>
        <w:t>za svakog obilaska prostor izložbe se dezinficira kako bi bio siguran za nove posjetitelje</w:t>
      </w:r>
      <w:r w:rsidR="00EC469B" w:rsidRPr="00FC43CC">
        <w:rPr>
          <w:rFonts w:eastAsia="Times New Roman" w:cstheme="minorHAnsi"/>
          <w:b/>
          <w:bCs/>
          <w:color w:val="11121D"/>
          <w:sz w:val="22"/>
          <w:szCs w:val="22"/>
        </w:rPr>
        <w:t>, koji za vrijeme boravka u muzeju trebaju ispravno nositi zaštitne maske za lice te se na ulazu potpisati i dezinficirati ruke. Provođenje epidemioloških mjera nadzirat će volonteri Europske prijestolnice kulture. Sukladno mjerama, n</w:t>
      </w:r>
      <w:r w:rsidRPr="00FC43CC">
        <w:rPr>
          <w:rFonts w:eastAsia="Times New Roman" w:cstheme="minorHAnsi"/>
          <w:b/>
          <w:bCs/>
          <w:color w:val="11121D"/>
          <w:sz w:val="22"/>
          <w:szCs w:val="22"/>
        </w:rPr>
        <w:t>e preporučuje se dolazak osobama starije životne dobi ili oboljelima od kroničnih bolesti.</w:t>
      </w:r>
    </w:p>
    <w:p w14:paraId="1110EA8D" w14:textId="77777777" w:rsidR="00400E57" w:rsidRPr="00FC43CC" w:rsidRDefault="00400E57" w:rsidP="00FC43CC">
      <w:pPr>
        <w:rPr>
          <w:rFonts w:eastAsia="Times New Roman" w:cstheme="minorHAnsi"/>
          <w:sz w:val="22"/>
          <w:szCs w:val="22"/>
          <w:lang w:eastAsia="hr-HR"/>
        </w:rPr>
      </w:pPr>
    </w:p>
    <w:p w14:paraId="3F04E7E4" w14:textId="5A44D178" w:rsidR="00D72B4D" w:rsidRPr="005A0E72" w:rsidRDefault="00EC469B" w:rsidP="00FC43CC">
      <w:pPr>
        <w:rPr>
          <w:rFonts w:cstheme="minorHAnsi"/>
          <w:sz w:val="22"/>
          <w:szCs w:val="22"/>
        </w:rPr>
      </w:pPr>
      <w:r w:rsidRPr="00FC43CC">
        <w:rPr>
          <w:rFonts w:cstheme="minorHAnsi"/>
          <w:sz w:val="22"/>
          <w:szCs w:val="22"/>
        </w:rPr>
        <w:t xml:space="preserve">Izložba </w:t>
      </w:r>
      <w:r w:rsidRPr="00FC43CC">
        <w:rPr>
          <w:rFonts w:cstheme="minorHAnsi"/>
          <w:sz w:val="22"/>
          <w:szCs w:val="22"/>
        </w:rPr>
        <w:t>„</w:t>
      </w:r>
      <w:r w:rsidRPr="00FC43CC">
        <w:rPr>
          <w:rFonts w:cstheme="minorHAnsi"/>
          <w:bCs/>
          <w:iCs/>
          <w:sz w:val="22"/>
          <w:szCs w:val="22"/>
        </w:rPr>
        <w:t xml:space="preserve">51000 </w:t>
      </w:r>
      <w:proofErr w:type="spellStart"/>
      <w:r w:rsidRPr="00FC43CC">
        <w:rPr>
          <w:rFonts w:cstheme="minorHAnsi"/>
          <w:bCs/>
          <w:iCs/>
          <w:sz w:val="22"/>
          <w:szCs w:val="22"/>
        </w:rPr>
        <w:t>Balthazargrad</w:t>
      </w:r>
      <w:proofErr w:type="spellEnd"/>
      <w:r w:rsidRPr="00FC43CC">
        <w:rPr>
          <w:rFonts w:cstheme="minorHAnsi"/>
          <w:bCs/>
          <w:iCs/>
          <w:sz w:val="22"/>
          <w:szCs w:val="22"/>
        </w:rPr>
        <w:t>“</w:t>
      </w:r>
      <w:r w:rsidRPr="00FC43CC">
        <w:rPr>
          <w:rFonts w:cstheme="minorHAnsi"/>
          <w:b/>
          <w:sz w:val="22"/>
          <w:szCs w:val="22"/>
        </w:rPr>
        <w:t xml:space="preserve"> </w:t>
      </w:r>
      <w:r w:rsidRPr="00FC43CC">
        <w:rPr>
          <w:rFonts w:cstheme="minorHAnsi"/>
          <w:sz w:val="22"/>
          <w:szCs w:val="22"/>
        </w:rPr>
        <w:t>najveća je izložba programskog pravca Dječja kuća,</w:t>
      </w:r>
      <w:r w:rsidR="00FC43CC" w:rsidRPr="00FC43CC">
        <w:rPr>
          <w:rFonts w:cstheme="minorHAnsi"/>
          <w:sz w:val="22"/>
          <w:szCs w:val="22"/>
        </w:rPr>
        <w:t xml:space="preserve"> Rijeke 2020 -</w:t>
      </w:r>
      <w:r w:rsidRPr="00FC43CC">
        <w:rPr>
          <w:rFonts w:cstheme="minorHAnsi"/>
          <w:sz w:val="22"/>
          <w:szCs w:val="22"/>
        </w:rPr>
        <w:t xml:space="preserve"> Europske prijestolnice kulture</w:t>
      </w:r>
      <w:r w:rsidRPr="00FC43CC">
        <w:rPr>
          <w:rFonts w:cstheme="minorHAnsi"/>
          <w:sz w:val="22"/>
          <w:szCs w:val="22"/>
        </w:rPr>
        <w:t>. N</w:t>
      </w:r>
      <w:r w:rsidRPr="00FC43CC">
        <w:rPr>
          <w:rFonts w:cstheme="minorHAnsi"/>
          <w:sz w:val="22"/>
          <w:szCs w:val="22"/>
        </w:rPr>
        <w:t xml:space="preserve">jen je naziv inspiriran činjenicom da je upravo Rijeka </w:t>
      </w:r>
      <w:r w:rsidRPr="00FC43CC">
        <w:rPr>
          <w:rFonts w:eastAsia="Bookman Old Style" w:cstheme="minorHAnsi"/>
          <w:sz w:val="22"/>
          <w:szCs w:val="22"/>
        </w:rPr>
        <w:t xml:space="preserve">svojim izgledom i atmosferom poslužila Zlatku </w:t>
      </w:r>
      <w:proofErr w:type="spellStart"/>
      <w:r w:rsidRPr="00FC43CC">
        <w:rPr>
          <w:rFonts w:eastAsia="Bookman Old Style" w:cstheme="minorHAnsi"/>
          <w:sz w:val="22"/>
          <w:szCs w:val="22"/>
        </w:rPr>
        <w:t>Boureku</w:t>
      </w:r>
      <w:proofErr w:type="spellEnd"/>
      <w:r w:rsidRPr="00FC43CC">
        <w:rPr>
          <w:rFonts w:eastAsia="Bookman Old Style" w:cstheme="minorHAnsi"/>
          <w:sz w:val="22"/>
          <w:szCs w:val="22"/>
        </w:rPr>
        <w:t xml:space="preserve"> kao inspiracija za crtanje </w:t>
      </w:r>
      <w:r w:rsidRPr="00FC43CC">
        <w:rPr>
          <w:rFonts w:eastAsia="Bookman Old Style" w:cstheme="minorHAnsi"/>
          <w:sz w:val="22"/>
          <w:szCs w:val="22"/>
        </w:rPr>
        <w:t xml:space="preserve">grada </w:t>
      </w:r>
      <w:r w:rsidRPr="00FC43CC">
        <w:rPr>
          <w:rFonts w:eastAsia="Bookman Old Style" w:cstheme="minorHAnsi"/>
          <w:sz w:val="22"/>
          <w:szCs w:val="22"/>
        </w:rPr>
        <w:t xml:space="preserve">u kojem dobri </w:t>
      </w:r>
      <w:r w:rsidRPr="00FC43CC">
        <w:rPr>
          <w:rFonts w:eastAsia="Bookman Old Style" w:cstheme="minorHAnsi"/>
          <w:sz w:val="22"/>
          <w:szCs w:val="22"/>
        </w:rPr>
        <w:t>P</w:t>
      </w:r>
      <w:r w:rsidRPr="00FC43CC">
        <w:rPr>
          <w:rFonts w:eastAsia="Bookman Old Style" w:cstheme="minorHAnsi"/>
          <w:sz w:val="22"/>
          <w:szCs w:val="22"/>
        </w:rPr>
        <w:t xml:space="preserve">rofesor </w:t>
      </w:r>
      <w:proofErr w:type="spellStart"/>
      <w:r w:rsidRPr="00FC43CC">
        <w:rPr>
          <w:rFonts w:eastAsia="Bookman Old Style" w:cstheme="minorHAnsi"/>
          <w:sz w:val="22"/>
          <w:szCs w:val="22"/>
        </w:rPr>
        <w:t>Balthazar</w:t>
      </w:r>
      <w:proofErr w:type="spellEnd"/>
      <w:r w:rsidRPr="00FC43CC">
        <w:rPr>
          <w:rFonts w:eastAsia="Bookman Old Style" w:cstheme="minorHAnsi"/>
          <w:sz w:val="22"/>
          <w:szCs w:val="22"/>
        </w:rPr>
        <w:t xml:space="preserve"> </w:t>
      </w:r>
      <w:r w:rsidRPr="00FC43CC">
        <w:rPr>
          <w:rFonts w:eastAsia="Bookman Old Style" w:cstheme="minorHAnsi"/>
          <w:sz w:val="22"/>
          <w:szCs w:val="22"/>
        </w:rPr>
        <w:t>živi i smišlja svoje izume</w:t>
      </w:r>
      <w:r w:rsidRPr="00FC43CC">
        <w:rPr>
          <w:rFonts w:cstheme="minorHAnsi"/>
          <w:sz w:val="22"/>
          <w:szCs w:val="22"/>
        </w:rPr>
        <w:t xml:space="preserve">. </w:t>
      </w:r>
      <w:r w:rsidR="000634BB" w:rsidRPr="00FC43CC">
        <w:rPr>
          <w:rFonts w:eastAsia="Calibri" w:cstheme="minorHAnsi"/>
          <w:sz w:val="22"/>
          <w:szCs w:val="22"/>
        </w:rPr>
        <w:t>Izložb</w:t>
      </w:r>
      <w:r w:rsidR="002D1337" w:rsidRPr="00FC43CC">
        <w:rPr>
          <w:rFonts w:eastAsia="Calibri" w:cstheme="minorHAnsi"/>
          <w:sz w:val="22"/>
          <w:szCs w:val="22"/>
        </w:rPr>
        <w:t>a</w:t>
      </w:r>
      <w:r w:rsidR="000634BB" w:rsidRPr="00FC43CC">
        <w:rPr>
          <w:rFonts w:eastAsia="Calibri" w:cstheme="minorHAnsi"/>
          <w:sz w:val="22"/>
          <w:szCs w:val="22"/>
        </w:rPr>
        <w:t xml:space="preserve"> </w:t>
      </w:r>
      <w:r w:rsidR="0060602D" w:rsidRPr="00FC43CC">
        <w:rPr>
          <w:rFonts w:eastAsia="Times New Roman" w:cstheme="minorHAnsi"/>
          <w:sz w:val="22"/>
          <w:szCs w:val="22"/>
          <w:lang w:eastAsia="hr-HR"/>
        </w:rPr>
        <w:t>o omiljenom animiranom geniju,</w:t>
      </w:r>
      <w:r w:rsidR="0060602D" w:rsidRPr="00FC43CC">
        <w:rPr>
          <w:rFonts w:eastAsia="Calibri" w:cstheme="minorHAnsi"/>
          <w:sz w:val="22"/>
          <w:szCs w:val="22"/>
        </w:rPr>
        <w:t xml:space="preserve"> </w:t>
      </w:r>
      <w:r w:rsidR="000634BB" w:rsidRPr="00FC43CC">
        <w:rPr>
          <w:rFonts w:eastAsia="Calibri" w:cstheme="minorHAnsi"/>
          <w:sz w:val="22"/>
          <w:szCs w:val="22"/>
        </w:rPr>
        <w:t>koja je osmišljena i dizajnirana tako da se svi koji ju posjete osjećaju uronjeni u animirani film, okruženi bojama, oblicima i zvukovima</w:t>
      </w:r>
      <w:r w:rsidR="004F651B" w:rsidRPr="00FC43CC">
        <w:rPr>
          <w:rFonts w:eastAsia="Calibri" w:cstheme="minorHAnsi"/>
          <w:sz w:val="22"/>
          <w:szCs w:val="22"/>
        </w:rPr>
        <w:t xml:space="preserve">, </w:t>
      </w:r>
      <w:r w:rsidR="0060602D" w:rsidRPr="00FC43CC">
        <w:rPr>
          <w:rFonts w:eastAsia="Calibri" w:cstheme="minorHAnsi"/>
          <w:sz w:val="22"/>
          <w:szCs w:val="22"/>
        </w:rPr>
        <w:t xml:space="preserve">uz šetnju i igru donosi brojne vrijedne i zanimljive dokumentarističke izloške koji pričaju priče o nastanku i uspjehu </w:t>
      </w:r>
      <w:proofErr w:type="spellStart"/>
      <w:r w:rsidR="0060602D" w:rsidRPr="00FC43CC">
        <w:rPr>
          <w:rFonts w:eastAsia="Calibri" w:cstheme="minorHAnsi"/>
          <w:sz w:val="22"/>
          <w:szCs w:val="22"/>
        </w:rPr>
        <w:t>Balthazara</w:t>
      </w:r>
      <w:proofErr w:type="spellEnd"/>
      <w:r w:rsidR="0060602D" w:rsidRPr="00FC43CC">
        <w:rPr>
          <w:rFonts w:eastAsia="Calibri" w:cstheme="minorHAnsi"/>
          <w:sz w:val="22"/>
          <w:szCs w:val="22"/>
        </w:rPr>
        <w:t xml:space="preserve">, o klasičnoj tehnici animacije, nepotpisanim radnicama Zagreb filma </w:t>
      </w:r>
      <w:r w:rsidR="00334456" w:rsidRPr="00FC43CC">
        <w:rPr>
          <w:rFonts w:eastAsia="Calibri" w:cstheme="minorHAnsi"/>
          <w:sz w:val="22"/>
          <w:szCs w:val="22"/>
        </w:rPr>
        <w:t>te</w:t>
      </w:r>
      <w:r w:rsidR="0060602D" w:rsidRPr="00FC43CC">
        <w:rPr>
          <w:rFonts w:eastAsia="Calibri" w:cstheme="minorHAnsi"/>
          <w:sz w:val="22"/>
          <w:szCs w:val="22"/>
        </w:rPr>
        <w:t xml:space="preserve"> o Rijeci kao inspiraciji za </w:t>
      </w:r>
      <w:proofErr w:type="spellStart"/>
      <w:r w:rsidR="0060602D" w:rsidRPr="00FC43CC">
        <w:rPr>
          <w:rFonts w:eastAsia="Calibri" w:cstheme="minorHAnsi"/>
          <w:sz w:val="22"/>
          <w:szCs w:val="22"/>
        </w:rPr>
        <w:t>Balthazargrad</w:t>
      </w:r>
      <w:proofErr w:type="spellEnd"/>
      <w:r w:rsidR="0060602D" w:rsidRPr="00FC43CC">
        <w:rPr>
          <w:rFonts w:eastAsia="Calibri" w:cstheme="minorHAnsi"/>
          <w:sz w:val="22"/>
          <w:szCs w:val="22"/>
        </w:rPr>
        <w:t xml:space="preserve">. </w:t>
      </w:r>
    </w:p>
    <w:p w14:paraId="37DECAD7" w14:textId="77777777" w:rsidR="00D72B4D" w:rsidRPr="00FC43CC" w:rsidRDefault="00D72B4D" w:rsidP="00FC43CC">
      <w:pPr>
        <w:rPr>
          <w:rFonts w:cstheme="minorHAnsi"/>
          <w:sz w:val="22"/>
          <w:szCs w:val="22"/>
        </w:rPr>
      </w:pPr>
    </w:p>
    <w:p w14:paraId="0F2F84FB" w14:textId="605D6A18" w:rsidR="007D04E1" w:rsidRPr="00FC43CC" w:rsidRDefault="00D37A1F" w:rsidP="00FC43CC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A3206E">
        <w:rPr>
          <w:rFonts w:cstheme="minorHAnsi"/>
          <w:sz w:val="22"/>
          <w:szCs w:val="22"/>
        </w:rPr>
        <w:t xml:space="preserve">Podsjetimo, izložba „51000 </w:t>
      </w:r>
      <w:proofErr w:type="spellStart"/>
      <w:r w:rsidRPr="00A3206E">
        <w:rPr>
          <w:rFonts w:cstheme="minorHAnsi"/>
          <w:sz w:val="22"/>
          <w:szCs w:val="22"/>
        </w:rPr>
        <w:t>Balthazargrad</w:t>
      </w:r>
      <w:proofErr w:type="spellEnd"/>
      <w:r w:rsidRPr="00A3206E">
        <w:rPr>
          <w:rFonts w:cstheme="minorHAnsi"/>
          <w:sz w:val="22"/>
          <w:szCs w:val="22"/>
        </w:rPr>
        <w:t xml:space="preserve">“ </w:t>
      </w:r>
      <w:r w:rsidR="00A3206E" w:rsidRPr="00A3206E">
        <w:rPr>
          <w:rFonts w:cstheme="minorHAnsi"/>
          <w:sz w:val="22"/>
          <w:szCs w:val="22"/>
        </w:rPr>
        <w:t xml:space="preserve">bit će postavljena u Muzeju moderne i suvremene umjetnosti </w:t>
      </w:r>
      <w:r w:rsidR="007D04E1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do kraja veljače ove godine </w:t>
      </w:r>
      <w:r w:rsidR="00A3206E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i </w:t>
      </w:r>
      <w:r w:rsidR="00FC43CC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može se </w:t>
      </w:r>
      <w:r w:rsidR="00AE0807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pogledati u </w:t>
      </w:r>
      <w:r w:rsidR="00FC43CC" w:rsidRPr="00A3206E">
        <w:rPr>
          <w:rFonts w:cstheme="minorHAnsi"/>
          <w:color w:val="11121D"/>
          <w:sz w:val="22"/>
          <w:szCs w:val="22"/>
          <w:shd w:val="clear" w:color="auto" w:fill="FFFFFF"/>
        </w:rPr>
        <w:t xml:space="preserve">redovno </w:t>
      </w:r>
      <w:r w:rsidR="00AE0807" w:rsidRPr="00A3206E">
        <w:rPr>
          <w:rFonts w:cstheme="minorHAnsi"/>
          <w:color w:val="11121D"/>
          <w:sz w:val="22"/>
          <w:szCs w:val="22"/>
          <w:shd w:val="clear" w:color="auto" w:fill="FFFFFF"/>
        </w:rPr>
        <w:t>radno vrijeme M</w:t>
      </w:r>
      <w:r w:rsidR="00A3206E" w:rsidRPr="00A3206E">
        <w:rPr>
          <w:rFonts w:cstheme="minorHAnsi"/>
          <w:color w:val="11121D"/>
          <w:sz w:val="22"/>
          <w:szCs w:val="22"/>
          <w:shd w:val="clear" w:color="auto" w:fill="FFFFFF"/>
        </w:rPr>
        <w:t>uzeja</w:t>
      </w:r>
      <w:r w:rsidR="00AE0807" w:rsidRPr="00A3206E">
        <w:rPr>
          <w:rFonts w:cstheme="minorHAnsi"/>
          <w:color w:val="11121D"/>
          <w:sz w:val="22"/>
          <w:szCs w:val="22"/>
          <w:shd w:val="clear" w:color="auto" w:fill="FFFFFF"/>
        </w:rPr>
        <w:t>:</w:t>
      </w:r>
      <w:r w:rsidR="00AE0807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o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d utorka do petka od 12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.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00 do 19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.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00 sati</w:t>
      </w:r>
      <w:r w:rsidR="00FC43CC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te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subotom i nedjeljom od 10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.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00 do 17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.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00 sati.</w:t>
      </w:r>
      <w:r w:rsidR="00FC43CC" w:rsidRPr="00FC43CC">
        <w:rPr>
          <w:rFonts w:cstheme="minorHAnsi"/>
          <w:color w:val="11121D"/>
          <w:sz w:val="22"/>
          <w:szCs w:val="22"/>
        </w:rPr>
        <w:t xml:space="preserve"> 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>Ponedjeljkom, blagdanom i praznikom Muzej ne radi.</w:t>
      </w:r>
      <w:r w:rsidR="007D04E1"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</w:p>
    <w:p w14:paraId="54993786" w14:textId="5C74FD8A" w:rsidR="00AE0807" w:rsidRPr="00FC43CC" w:rsidRDefault="00AE0807" w:rsidP="00FC43CC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Pojedinačna ulaznica za izložbu može se kupiti na ulazu u muzej po cijeni od 30 kuna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, a pravo na </w:t>
      </w: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besplatni ulaz imaju djeca do 7 godina, nezaposleni i umirovljenici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>, uz predočenje dokumenta. 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br/>
      </w: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Djeca i mladi do 18 godina, studenti i članovi strukovnih udruga i organizacija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 xml:space="preserve"> ostvaruju popust pa za njih ulaznica košta </w:t>
      </w:r>
      <w:r w:rsidRPr="00A3206E">
        <w:rPr>
          <w:rFonts w:cstheme="minorHAnsi"/>
          <w:color w:val="11121D"/>
          <w:sz w:val="22"/>
          <w:szCs w:val="22"/>
          <w:shd w:val="clear" w:color="auto" w:fill="FFFFFF"/>
        </w:rPr>
        <w:t>20 kuna</w:t>
      </w:r>
      <w:r w:rsidRPr="00FC43CC">
        <w:rPr>
          <w:rFonts w:cstheme="minorHAnsi"/>
          <w:color w:val="11121D"/>
          <w:sz w:val="22"/>
          <w:szCs w:val="22"/>
          <w:shd w:val="clear" w:color="auto" w:fill="FFFFFF"/>
        </w:rPr>
        <w:t>, uz predočenje važećih studentskih odnosno strukovnih iskaznica.</w:t>
      </w:r>
    </w:p>
    <w:p w14:paraId="3B442AAE" w14:textId="77777777" w:rsidR="00802C5F" w:rsidRDefault="00802C5F" w:rsidP="00FC43CC">
      <w:pPr>
        <w:rPr>
          <w:rFonts w:eastAsia="Times New Roman" w:cstheme="minorHAnsi"/>
          <w:sz w:val="22"/>
          <w:szCs w:val="22"/>
          <w:lang w:eastAsia="hr-HR"/>
        </w:rPr>
      </w:pPr>
    </w:p>
    <w:p w14:paraId="27C7FC8A" w14:textId="21C34723" w:rsidR="005A0E72" w:rsidRDefault="009028E6" w:rsidP="00FC43CC">
      <w:pPr>
        <w:rPr>
          <w:rFonts w:eastAsia="Times New Roman" w:cstheme="minorHAnsi"/>
          <w:sz w:val="22"/>
          <w:szCs w:val="22"/>
          <w:lang w:eastAsia="hr-HR"/>
        </w:rPr>
      </w:pPr>
      <w:r w:rsidRPr="00FC43CC"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6711B25D" w14:textId="3D978494" w:rsidR="00E706FC" w:rsidRPr="005A0E72" w:rsidRDefault="002C7133" w:rsidP="00FC43CC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5A0E72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5A0E72" w:rsidRDefault="002C7133" w:rsidP="001A2F3D">
      <w:pPr>
        <w:jc w:val="right"/>
        <w:rPr>
          <w:rFonts w:cstheme="minorHAnsi"/>
          <w:sz w:val="22"/>
          <w:szCs w:val="22"/>
        </w:rPr>
      </w:pPr>
      <w:r w:rsidRPr="005A0E72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5A0E72" w:rsidRDefault="00F44F25" w:rsidP="001A2F3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5A0E72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5A0E72" w:rsidRDefault="002C7133" w:rsidP="001A2F3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5A0E72">
        <w:rPr>
          <w:rFonts w:cstheme="minorHAnsi"/>
          <w:sz w:val="22"/>
          <w:szCs w:val="22"/>
        </w:rPr>
        <w:t>Mob: +385 91 612 63 42</w:t>
      </w:r>
    </w:p>
    <w:sectPr w:rsidR="00D208BD" w:rsidRPr="005A0E72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FF517" w14:textId="77777777" w:rsidR="00F44F25" w:rsidRDefault="00F44F25" w:rsidP="00881B94">
      <w:r>
        <w:separator/>
      </w:r>
    </w:p>
  </w:endnote>
  <w:endnote w:type="continuationSeparator" w:id="0">
    <w:p w14:paraId="3D73F5F4" w14:textId="77777777" w:rsidR="00F44F25" w:rsidRDefault="00F44F2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44F2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0735" w14:textId="77777777" w:rsidR="00F44F25" w:rsidRDefault="00F44F25" w:rsidP="00881B94">
      <w:r>
        <w:separator/>
      </w:r>
    </w:p>
  </w:footnote>
  <w:footnote w:type="continuationSeparator" w:id="0">
    <w:p w14:paraId="54EA4A04" w14:textId="77777777" w:rsidR="00F44F25" w:rsidRDefault="00F44F2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2D93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26DD"/>
    <w:rsid w:val="006F3BC4"/>
    <w:rsid w:val="006F653D"/>
    <w:rsid w:val="0070214B"/>
    <w:rsid w:val="0070434B"/>
    <w:rsid w:val="00705E07"/>
    <w:rsid w:val="007060F2"/>
    <w:rsid w:val="00713A2E"/>
    <w:rsid w:val="0071490C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3FF3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2C5F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0926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4F25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2020-11-16T09:07:00Z</cp:lastPrinted>
  <dcterms:created xsi:type="dcterms:W3CDTF">2021-01-26T09:51:00Z</dcterms:created>
  <dcterms:modified xsi:type="dcterms:W3CDTF">2021-01-26T10:15:00Z</dcterms:modified>
</cp:coreProperties>
</file>