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8578" w14:textId="5EA02E7D" w:rsidR="000B38A5" w:rsidRPr="00F738B3" w:rsidRDefault="001C25FD" w:rsidP="001C25FD">
      <w:pPr>
        <w:pStyle w:val="NoSpacing"/>
        <w:rPr>
          <w:rFonts w:cstheme="minorHAnsi"/>
          <w:bCs/>
          <w:sz w:val="20"/>
          <w:szCs w:val="20"/>
        </w:rPr>
      </w:pPr>
      <w:r w:rsidRPr="00F738B3">
        <w:rPr>
          <w:rFonts w:cstheme="minorHAnsi"/>
          <w:bCs/>
          <w:sz w:val="20"/>
          <w:szCs w:val="20"/>
        </w:rPr>
        <w:t>Rijeka, 1. prosinca 2020.g.</w:t>
      </w:r>
    </w:p>
    <w:p w14:paraId="42245B36" w14:textId="07CBEC61" w:rsidR="001C25FD" w:rsidRPr="00F738B3" w:rsidRDefault="001C25FD" w:rsidP="001C25FD">
      <w:pPr>
        <w:pStyle w:val="NoSpacing"/>
        <w:rPr>
          <w:rFonts w:cstheme="minorHAnsi"/>
          <w:bCs/>
          <w:sz w:val="20"/>
          <w:szCs w:val="20"/>
        </w:rPr>
      </w:pPr>
    </w:p>
    <w:p w14:paraId="3537FCD6" w14:textId="628EE06E" w:rsidR="001C25FD" w:rsidRPr="00F738B3" w:rsidRDefault="001C25FD" w:rsidP="000F6133">
      <w:pPr>
        <w:pStyle w:val="NoSpacing"/>
        <w:jc w:val="right"/>
        <w:rPr>
          <w:rFonts w:cstheme="minorHAnsi"/>
          <w:b/>
          <w:sz w:val="20"/>
          <w:szCs w:val="20"/>
        </w:rPr>
      </w:pPr>
      <w:r w:rsidRPr="00F738B3">
        <w:rPr>
          <w:rFonts w:cstheme="minorHAnsi"/>
          <w:b/>
          <w:sz w:val="20"/>
          <w:szCs w:val="20"/>
        </w:rPr>
        <w:t>OBJAVA ZA MEDIJE</w:t>
      </w:r>
    </w:p>
    <w:p w14:paraId="1E44C157" w14:textId="4EB9F73A" w:rsidR="001C25FD" w:rsidRPr="00F738B3" w:rsidRDefault="001C25FD" w:rsidP="001C25FD">
      <w:pPr>
        <w:pStyle w:val="NoSpacing"/>
        <w:rPr>
          <w:rFonts w:cstheme="minorHAnsi"/>
          <w:bCs/>
          <w:sz w:val="20"/>
          <w:szCs w:val="20"/>
        </w:rPr>
      </w:pPr>
    </w:p>
    <w:p w14:paraId="042C3723" w14:textId="77777777" w:rsidR="00F329A0" w:rsidRPr="00F738B3" w:rsidRDefault="00F329A0" w:rsidP="001C25FD">
      <w:pPr>
        <w:jc w:val="center"/>
        <w:rPr>
          <w:rFonts w:cstheme="minorHAnsi"/>
          <w:b/>
          <w:bCs/>
          <w:sz w:val="20"/>
          <w:szCs w:val="20"/>
        </w:rPr>
      </w:pPr>
    </w:p>
    <w:p w14:paraId="498BCF11" w14:textId="7A21F7CC" w:rsidR="001C25FD" w:rsidRPr="00F738B3" w:rsidRDefault="001C25FD" w:rsidP="001C25FD">
      <w:pPr>
        <w:jc w:val="center"/>
        <w:rPr>
          <w:rFonts w:cstheme="minorHAnsi"/>
          <w:b/>
          <w:bCs/>
          <w:sz w:val="20"/>
          <w:szCs w:val="20"/>
        </w:rPr>
      </w:pPr>
      <w:r w:rsidRPr="00F738B3">
        <w:rPr>
          <w:rFonts w:cstheme="minorHAnsi"/>
          <w:b/>
          <w:bCs/>
          <w:sz w:val="20"/>
          <w:szCs w:val="20"/>
        </w:rPr>
        <w:t>NAJAVLJENJA IZLOŽBA</w:t>
      </w:r>
      <w:r w:rsidR="00464ED4" w:rsidRPr="00F738B3">
        <w:rPr>
          <w:rFonts w:cstheme="minorHAnsi"/>
          <w:b/>
          <w:bCs/>
          <w:sz w:val="20"/>
          <w:szCs w:val="20"/>
        </w:rPr>
        <w:t xml:space="preserve"> </w:t>
      </w:r>
      <w:r w:rsidRPr="00F738B3">
        <w:rPr>
          <w:rFonts w:cstheme="minorHAnsi"/>
          <w:b/>
          <w:bCs/>
          <w:i/>
          <w:iCs/>
          <w:sz w:val="20"/>
          <w:szCs w:val="20"/>
        </w:rPr>
        <w:t>LOŠE ODLUKE, POLA ZABAVE</w:t>
      </w:r>
      <w:r w:rsidR="00464ED4" w:rsidRPr="00F738B3">
        <w:rPr>
          <w:rFonts w:cstheme="minorHAnsi"/>
          <w:b/>
          <w:bCs/>
          <w:sz w:val="20"/>
          <w:szCs w:val="20"/>
        </w:rPr>
        <w:t xml:space="preserve"> </w:t>
      </w:r>
      <w:r w:rsidRPr="00F738B3">
        <w:rPr>
          <w:rFonts w:cstheme="minorHAnsi"/>
          <w:b/>
          <w:bCs/>
          <w:sz w:val="20"/>
          <w:szCs w:val="20"/>
        </w:rPr>
        <w:t>SKUPINE !MEDIENGRUPPE BITNIK</w:t>
      </w:r>
    </w:p>
    <w:p w14:paraId="4F06C838" w14:textId="74EDC082" w:rsidR="006E03C0" w:rsidRPr="00F738B3" w:rsidRDefault="006E03C0" w:rsidP="001C25FD">
      <w:pPr>
        <w:jc w:val="center"/>
        <w:rPr>
          <w:rFonts w:cstheme="minorHAnsi"/>
          <w:b/>
          <w:bCs/>
          <w:sz w:val="20"/>
          <w:szCs w:val="20"/>
        </w:rPr>
      </w:pPr>
      <w:r w:rsidRPr="00F738B3">
        <w:rPr>
          <w:rFonts w:cstheme="minorHAnsi"/>
          <w:b/>
          <w:bCs/>
          <w:sz w:val="20"/>
          <w:szCs w:val="20"/>
        </w:rPr>
        <w:t xml:space="preserve">KOJA SE BAVI </w:t>
      </w:r>
      <w:r w:rsidRPr="00F738B3">
        <w:rPr>
          <w:rFonts w:cstheme="minorHAnsi"/>
          <w:b/>
          <w:bCs/>
          <w:sz w:val="20"/>
          <w:szCs w:val="20"/>
        </w:rPr>
        <w:t>HAKIRANJ</w:t>
      </w:r>
      <w:r w:rsidRPr="00F738B3">
        <w:rPr>
          <w:rFonts w:cstheme="minorHAnsi"/>
          <w:b/>
          <w:bCs/>
          <w:sz w:val="20"/>
          <w:szCs w:val="20"/>
        </w:rPr>
        <w:t>EM</w:t>
      </w:r>
      <w:r w:rsidRPr="00F738B3">
        <w:rPr>
          <w:rFonts w:cstheme="minorHAnsi"/>
          <w:b/>
          <w:bCs/>
          <w:sz w:val="20"/>
          <w:szCs w:val="20"/>
        </w:rPr>
        <w:t xml:space="preserve"> NADZORNIH SUSTAVA I AUTOMATIZACIJ</w:t>
      </w:r>
      <w:r w:rsidR="0085218B" w:rsidRPr="00F738B3">
        <w:rPr>
          <w:rFonts w:cstheme="minorHAnsi"/>
          <w:b/>
          <w:bCs/>
          <w:sz w:val="20"/>
          <w:szCs w:val="20"/>
        </w:rPr>
        <w:t>OM</w:t>
      </w:r>
      <w:r w:rsidRPr="00F738B3">
        <w:rPr>
          <w:rFonts w:cstheme="minorHAnsi"/>
          <w:b/>
          <w:bCs/>
          <w:sz w:val="20"/>
          <w:szCs w:val="20"/>
        </w:rPr>
        <w:t xml:space="preserve"> DRUŠTVA</w:t>
      </w:r>
    </w:p>
    <w:p w14:paraId="7E7C1AED" w14:textId="77777777" w:rsidR="00F329A0" w:rsidRPr="00F738B3" w:rsidRDefault="00F329A0" w:rsidP="001C25FD">
      <w:pPr>
        <w:rPr>
          <w:rFonts w:cstheme="minorHAnsi"/>
          <w:sz w:val="20"/>
          <w:szCs w:val="20"/>
        </w:rPr>
      </w:pPr>
    </w:p>
    <w:p w14:paraId="089F7B8A" w14:textId="0925297C" w:rsidR="001C25FD" w:rsidRPr="00ED209A" w:rsidRDefault="000F6133" w:rsidP="001C25FD">
      <w:pPr>
        <w:rPr>
          <w:rFonts w:cstheme="minorHAnsi"/>
          <w:bCs/>
          <w:sz w:val="20"/>
          <w:szCs w:val="20"/>
        </w:rPr>
      </w:pPr>
      <w:r w:rsidRPr="00F738B3">
        <w:rPr>
          <w:rFonts w:cstheme="minorHAnsi"/>
          <w:sz w:val="20"/>
          <w:szCs w:val="20"/>
        </w:rPr>
        <w:tab/>
      </w:r>
      <w:r w:rsidR="001C25FD" w:rsidRPr="00F738B3">
        <w:rPr>
          <w:rFonts w:cstheme="minorHAnsi"/>
          <w:b/>
          <w:bCs/>
          <w:sz w:val="20"/>
          <w:szCs w:val="20"/>
        </w:rPr>
        <w:t xml:space="preserve">U četvrtak, 3. prosinca 2020.g. u 19.00 sati </w:t>
      </w:r>
      <w:r w:rsidRPr="00F738B3">
        <w:rPr>
          <w:rFonts w:cstheme="minorHAnsi"/>
          <w:b/>
          <w:bCs/>
          <w:sz w:val="20"/>
          <w:szCs w:val="20"/>
        </w:rPr>
        <w:t xml:space="preserve">u prostoru galerije Delta Laba na adresi Delta 5, Rijeka bit će postavljena izložba </w:t>
      </w:r>
      <w:r w:rsidRPr="00F738B3">
        <w:rPr>
          <w:rFonts w:cstheme="minorHAnsi"/>
          <w:b/>
          <w:bCs/>
          <w:i/>
          <w:sz w:val="20"/>
          <w:szCs w:val="20"/>
        </w:rPr>
        <w:t>Loše odluke, pola zabave</w:t>
      </w:r>
      <w:r w:rsidRPr="00F738B3">
        <w:rPr>
          <w:rFonts w:cstheme="minorHAnsi"/>
          <w:b/>
          <w:bCs/>
          <w:sz w:val="20"/>
          <w:szCs w:val="20"/>
        </w:rPr>
        <w:t xml:space="preserve"> švicarske umjetničke skupine !</w:t>
      </w:r>
      <w:proofErr w:type="spellStart"/>
      <w:r w:rsidRPr="00F738B3">
        <w:rPr>
          <w:rFonts w:cstheme="minorHAnsi"/>
          <w:b/>
          <w:bCs/>
          <w:sz w:val="20"/>
          <w:szCs w:val="20"/>
        </w:rPr>
        <w:t>Mediengruppe</w:t>
      </w:r>
      <w:proofErr w:type="spellEnd"/>
      <w:r w:rsidRPr="00F738B3">
        <w:rPr>
          <w:rFonts w:cstheme="minorHAnsi"/>
          <w:b/>
          <w:bCs/>
          <w:sz w:val="20"/>
          <w:szCs w:val="20"/>
        </w:rPr>
        <w:t xml:space="preserve"> Bitnik </w:t>
      </w:r>
      <w:r w:rsidRPr="00F738B3">
        <w:rPr>
          <w:rFonts w:cstheme="minorHAnsi"/>
          <w:iCs/>
          <w:sz w:val="20"/>
          <w:szCs w:val="20"/>
        </w:rPr>
        <w:t xml:space="preserve">(čita se – 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the</w:t>
      </w:r>
      <w:proofErr w:type="spellEnd"/>
      <w:r w:rsidRPr="00F738B3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not</w:t>
      </w:r>
      <w:proofErr w:type="spellEnd"/>
      <w:r w:rsidRPr="00F738B3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mediengruppe</w:t>
      </w:r>
      <w:proofErr w:type="spellEnd"/>
      <w:r w:rsidRPr="00F738B3">
        <w:rPr>
          <w:rFonts w:cstheme="minorHAnsi"/>
          <w:i/>
          <w:iCs/>
          <w:sz w:val="20"/>
          <w:szCs w:val="20"/>
        </w:rPr>
        <w:t xml:space="preserve"> bitnik</w:t>
      </w:r>
      <w:r w:rsidRPr="00F738B3">
        <w:rPr>
          <w:rFonts w:cstheme="minorHAnsi"/>
          <w:iCs/>
          <w:sz w:val="20"/>
          <w:szCs w:val="20"/>
        </w:rPr>
        <w:t>)</w:t>
      </w:r>
      <w:r w:rsidRPr="00F738B3">
        <w:rPr>
          <w:rFonts w:cstheme="minorHAnsi"/>
          <w:bCs/>
          <w:sz w:val="20"/>
          <w:szCs w:val="20"/>
        </w:rPr>
        <w:t>.</w:t>
      </w:r>
      <w:r w:rsidR="00ED209A">
        <w:rPr>
          <w:rFonts w:cstheme="minorHAnsi"/>
          <w:bCs/>
          <w:sz w:val="20"/>
          <w:szCs w:val="20"/>
        </w:rPr>
        <w:t xml:space="preserve"> </w:t>
      </w:r>
      <w:r w:rsidRPr="00F738B3">
        <w:rPr>
          <w:rFonts w:cstheme="minorHAnsi"/>
          <w:b/>
          <w:bCs/>
          <w:sz w:val="20"/>
          <w:szCs w:val="20"/>
        </w:rPr>
        <w:t xml:space="preserve">Izložba se postavlja </w:t>
      </w:r>
      <w:r w:rsidR="001C25FD" w:rsidRPr="00F738B3">
        <w:rPr>
          <w:rFonts w:cstheme="minorHAnsi"/>
          <w:b/>
          <w:bCs/>
          <w:sz w:val="20"/>
          <w:szCs w:val="20"/>
        </w:rPr>
        <w:t>u</w:t>
      </w:r>
      <w:r w:rsidR="001C25FD" w:rsidRPr="00F738B3">
        <w:rPr>
          <w:rFonts w:cstheme="minorHAnsi"/>
          <w:b/>
          <w:bCs/>
          <w:sz w:val="20"/>
          <w:szCs w:val="20"/>
        </w:rPr>
        <w:t xml:space="preserve"> okviru programa </w:t>
      </w:r>
      <w:proofErr w:type="spellStart"/>
      <w:r w:rsidR="001C25FD" w:rsidRPr="00F738B3">
        <w:rPr>
          <w:rFonts w:cstheme="minorHAnsi"/>
          <w:b/>
          <w:bCs/>
          <w:iCs/>
          <w:sz w:val="20"/>
          <w:szCs w:val="20"/>
        </w:rPr>
        <w:t>Dopolavoro</w:t>
      </w:r>
      <w:proofErr w:type="spellEnd"/>
      <w:r w:rsidR="001C25FD" w:rsidRPr="00F738B3">
        <w:rPr>
          <w:rFonts w:cstheme="minorHAnsi"/>
          <w:b/>
          <w:bCs/>
          <w:iCs/>
          <w:sz w:val="20"/>
          <w:szCs w:val="20"/>
        </w:rPr>
        <w:t xml:space="preserve"> </w:t>
      </w:r>
      <w:r w:rsidR="001C25FD" w:rsidRPr="00F738B3">
        <w:rPr>
          <w:rFonts w:cstheme="minorHAnsi"/>
          <w:b/>
          <w:bCs/>
          <w:sz w:val="20"/>
          <w:szCs w:val="20"/>
        </w:rPr>
        <w:t xml:space="preserve"> </w:t>
      </w:r>
      <w:r w:rsidR="001C25FD" w:rsidRPr="00F738B3">
        <w:rPr>
          <w:rFonts w:cstheme="minorHAnsi"/>
          <w:b/>
          <w:bCs/>
          <w:iCs/>
          <w:sz w:val="20"/>
          <w:szCs w:val="20"/>
        </w:rPr>
        <w:t>Rijek</w:t>
      </w:r>
      <w:r w:rsidR="001C25FD" w:rsidRPr="00F738B3">
        <w:rPr>
          <w:rFonts w:cstheme="minorHAnsi"/>
          <w:b/>
          <w:bCs/>
          <w:iCs/>
          <w:sz w:val="20"/>
          <w:szCs w:val="20"/>
        </w:rPr>
        <w:t xml:space="preserve">e </w:t>
      </w:r>
      <w:r w:rsidR="001C25FD" w:rsidRPr="00F738B3">
        <w:rPr>
          <w:rFonts w:cstheme="minorHAnsi"/>
          <w:b/>
          <w:bCs/>
          <w:iCs/>
          <w:sz w:val="20"/>
          <w:szCs w:val="20"/>
        </w:rPr>
        <w:t>2020 – Europsk</w:t>
      </w:r>
      <w:r w:rsidR="001C25FD" w:rsidRPr="00F738B3">
        <w:rPr>
          <w:rFonts w:cstheme="minorHAnsi"/>
          <w:b/>
          <w:bCs/>
          <w:iCs/>
          <w:sz w:val="20"/>
          <w:szCs w:val="20"/>
        </w:rPr>
        <w:t>e</w:t>
      </w:r>
      <w:r w:rsidR="001C25FD" w:rsidRPr="00F738B3">
        <w:rPr>
          <w:rFonts w:cstheme="minorHAnsi"/>
          <w:b/>
          <w:bCs/>
          <w:iCs/>
          <w:sz w:val="20"/>
          <w:szCs w:val="20"/>
        </w:rPr>
        <w:t xml:space="preserve"> prijestolnic</w:t>
      </w:r>
      <w:r w:rsidR="001C25FD" w:rsidRPr="00F738B3">
        <w:rPr>
          <w:rFonts w:cstheme="minorHAnsi"/>
          <w:b/>
          <w:bCs/>
          <w:iCs/>
          <w:sz w:val="20"/>
          <w:szCs w:val="20"/>
        </w:rPr>
        <w:t>e</w:t>
      </w:r>
      <w:r w:rsidR="001C25FD" w:rsidRPr="00F738B3">
        <w:rPr>
          <w:rFonts w:cstheme="minorHAnsi"/>
          <w:b/>
          <w:bCs/>
          <w:iCs/>
          <w:sz w:val="20"/>
          <w:szCs w:val="20"/>
        </w:rPr>
        <w:t xml:space="preserve"> kulture,</w:t>
      </w:r>
      <w:r w:rsidR="001C25FD" w:rsidRPr="00F738B3">
        <w:rPr>
          <w:rFonts w:cstheme="minorHAnsi"/>
          <w:b/>
          <w:bCs/>
          <w:sz w:val="20"/>
          <w:szCs w:val="20"/>
        </w:rPr>
        <w:t xml:space="preserve"> </w:t>
      </w:r>
      <w:r w:rsidRPr="00F738B3">
        <w:rPr>
          <w:rFonts w:cstheme="minorHAnsi"/>
          <w:b/>
          <w:bCs/>
          <w:sz w:val="20"/>
          <w:szCs w:val="20"/>
        </w:rPr>
        <w:t>u organizaciji udruge Drugo more.</w:t>
      </w:r>
    </w:p>
    <w:p w14:paraId="3340BBE1" w14:textId="669F6D47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557471E4" w14:textId="417964AA" w:rsidR="001C25FD" w:rsidRPr="00F738B3" w:rsidRDefault="001C25FD" w:rsidP="001C25FD">
      <w:pPr>
        <w:rPr>
          <w:rFonts w:cstheme="minorHAnsi"/>
          <w:sz w:val="20"/>
          <w:szCs w:val="20"/>
        </w:rPr>
      </w:pPr>
      <w:r w:rsidRPr="00F738B3">
        <w:rPr>
          <w:rFonts w:cstheme="minorHAnsi"/>
          <w:sz w:val="20"/>
          <w:szCs w:val="20"/>
        </w:rPr>
        <w:t>Poznatiji kao </w:t>
      </w:r>
      <w:r w:rsidRPr="00F738B3">
        <w:rPr>
          <w:rFonts w:cstheme="minorHAnsi"/>
          <w:i/>
          <w:iCs/>
          <w:sz w:val="20"/>
          <w:szCs w:val="20"/>
        </w:rPr>
        <w:t>!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Mediengruppe</w:t>
      </w:r>
      <w:proofErr w:type="spellEnd"/>
      <w:r w:rsidRPr="00F738B3">
        <w:rPr>
          <w:rFonts w:cstheme="minorHAnsi"/>
          <w:i/>
          <w:iCs/>
          <w:sz w:val="20"/>
          <w:szCs w:val="20"/>
        </w:rPr>
        <w:t xml:space="preserve"> Bitnik</w:t>
      </w:r>
      <w:r w:rsidRPr="00F738B3">
        <w:rPr>
          <w:rFonts w:cstheme="minorHAnsi"/>
          <w:sz w:val="20"/>
          <w:szCs w:val="20"/>
        </w:rPr>
        <w:t>, </w:t>
      </w:r>
      <w:r w:rsidRPr="00F738B3">
        <w:rPr>
          <w:rFonts w:cstheme="minorHAnsi"/>
          <w:b/>
          <w:bCs/>
          <w:sz w:val="20"/>
          <w:szCs w:val="20"/>
        </w:rPr>
        <w:t xml:space="preserve">Carmen </w:t>
      </w:r>
      <w:proofErr w:type="spellStart"/>
      <w:r w:rsidRPr="00F738B3">
        <w:rPr>
          <w:rFonts w:cstheme="minorHAnsi"/>
          <w:b/>
          <w:bCs/>
          <w:sz w:val="20"/>
          <w:szCs w:val="20"/>
        </w:rPr>
        <w:t>Weisskopf</w:t>
      </w:r>
      <w:proofErr w:type="spellEnd"/>
      <w:r w:rsidRPr="00F738B3">
        <w:rPr>
          <w:rFonts w:cstheme="minorHAnsi"/>
          <w:sz w:val="20"/>
          <w:szCs w:val="20"/>
        </w:rPr>
        <w:t xml:space="preserve"> i </w:t>
      </w:r>
      <w:r w:rsidRPr="00F738B3">
        <w:rPr>
          <w:rFonts w:cstheme="minorHAnsi"/>
          <w:b/>
          <w:bCs/>
          <w:sz w:val="20"/>
          <w:szCs w:val="20"/>
        </w:rPr>
        <w:t xml:space="preserve">Domagoj </w:t>
      </w:r>
      <w:proofErr w:type="spellStart"/>
      <w:r w:rsidRPr="00F738B3">
        <w:rPr>
          <w:rFonts w:cstheme="minorHAnsi"/>
          <w:b/>
          <w:bCs/>
          <w:sz w:val="20"/>
          <w:szCs w:val="20"/>
        </w:rPr>
        <w:t>Smoljo</w:t>
      </w:r>
      <w:proofErr w:type="spellEnd"/>
      <w:r w:rsidRPr="00F738B3">
        <w:rPr>
          <w:rFonts w:cstheme="minorHAnsi"/>
          <w:sz w:val="20"/>
          <w:szCs w:val="20"/>
        </w:rPr>
        <w:t xml:space="preserve"> rade na internetu i s internetom, baveći se temeljnim pitanjima i problematikom naše suvremenosti. Njihovo djelovanje pritom nadilazi sferu digitalnog i utječe na promjene u fizičkim prostorima, često uzrokujući gubitak kontrole u naoko stabilnim strukturama i mehanizmima.</w:t>
      </w:r>
    </w:p>
    <w:p w14:paraId="6F4218C8" w14:textId="09EC262B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4473BDD5" w14:textId="44002CE3" w:rsidR="001C25FD" w:rsidRPr="00F738B3" w:rsidRDefault="001C25FD" w:rsidP="001C25FD">
      <w:pPr>
        <w:rPr>
          <w:sz w:val="20"/>
          <w:szCs w:val="20"/>
        </w:rPr>
      </w:pPr>
      <w:r w:rsidRPr="00F738B3">
        <w:rPr>
          <w:i/>
          <w:iCs/>
          <w:sz w:val="20"/>
          <w:szCs w:val="20"/>
        </w:rPr>
        <w:t xml:space="preserve">- </w:t>
      </w:r>
      <w:r w:rsidRPr="00F738B3">
        <w:rPr>
          <w:i/>
          <w:iCs/>
          <w:sz w:val="20"/>
          <w:szCs w:val="20"/>
        </w:rPr>
        <w:t xml:space="preserve">Izložba </w:t>
      </w:r>
      <w:r w:rsidRPr="00F738B3">
        <w:rPr>
          <w:sz w:val="20"/>
          <w:szCs w:val="20"/>
        </w:rPr>
        <w:t>Loše odluke, pola zabave</w:t>
      </w:r>
      <w:r w:rsidR="00CA23D3" w:rsidRPr="00F738B3">
        <w:rPr>
          <w:i/>
          <w:iCs/>
          <w:sz w:val="20"/>
          <w:szCs w:val="20"/>
        </w:rPr>
        <w:t xml:space="preserve"> </w:t>
      </w:r>
      <w:r w:rsidRPr="00F738B3">
        <w:rPr>
          <w:i/>
          <w:iCs/>
          <w:sz w:val="20"/>
          <w:szCs w:val="20"/>
        </w:rPr>
        <w:t xml:space="preserve">donosi nam dva rada ovog švicarskog umjetničkog kolektiva koji se u svom radu bavi </w:t>
      </w:r>
      <w:proofErr w:type="spellStart"/>
      <w:r w:rsidRPr="00F738B3">
        <w:rPr>
          <w:i/>
          <w:iCs/>
          <w:sz w:val="20"/>
          <w:szCs w:val="20"/>
        </w:rPr>
        <w:t>hakiranjem</w:t>
      </w:r>
      <w:proofErr w:type="spellEnd"/>
      <w:r w:rsidRPr="00F738B3">
        <w:rPr>
          <w:i/>
          <w:iCs/>
          <w:sz w:val="20"/>
          <w:szCs w:val="20"/>
        </w:rPr>
        <w:t xml:space="preserve"> nadzornih sustava i automatizacijom društva, a sve su to teme kojima se cijeli programski pravac </w:t>
      </w:r>
      <w:proofErr w:type="spellStart"/>
      <w:r w:rsidRPr="00F738B3">
        <w:rPr>
          <w:i/>
          <w:iCs/>
          <w:sz w:val="20"/>
          <w:szCs w:val="20"/>
        </w:rPr>
        <w:t>Dopolavoro</w:t>
      </w:r>
      <w:proofErr w:type="spellEnd"/>
      <w:r w:rsidRPr="00F738B3">
        <w:rPr>
          <w:i/>
          <w:iCs/>
          <w:sz w:val="20"/>
          <w:szCs w:val="20"/>
        </w:rPr>
        <w:t xml:space="preserve"> intenzivno bavio u brojnim svojim drugim programima</w:t>
      </w:r>
      <w:r w:rsidRPr="00F738B3">
        <w:rPr>
          <w:sz w:val="20"/>
          <w:szCs w:val="20"/>
        </w:rPr>
        <w:t xml:space="preserve">, rekao je u najavi izložbe </w:t>
      </w:r>
      <w:r w:rsidRPr="00F738B3">
        <w:rPr>
          <w:b/>
          <w:bCs/>
          <w:sz w:val="20"/>
          <w:szCs w:val="20"/>
        </w:rPr>
        <w:t>Davor Mišković</w:t>
      </w:r>
      <w:r w:rsidRPr="00F738B3">
        <w:rPr>
          <w:sz w:val="20"/>
          <w:szCs w:val="20"/>
        </w:rPr>
        <w:t xml:space="preserve">, </w:t>
      </w:r>
      <w:proofErr w:type="spellStart"/>
      <w:r w:rsidRPr="00F738B3">
        <w:rPr>
          <w:sz w:val="20"/>
          <w:szCs w:val="20"/>
        </w:rPr>
        <w:t>predsajednik</w:t>
      </w:r>
      <w:proofErr w:type="spellEnd"/>
      <w:r w:rsidRPr="00F738B3">
        <w:rPr>
          <w:sz w:val="20"/>
          <w:szCs w:val="20"/>
        </w:rPr>
        <w:t xml:space="preserve"> udruge Drugo more i voditelj programa </w:t>
      </w:r>
      <w:proofErr w:type="spellStart"/>
      <w:r w:rsidRPr="00F738B3">
        <w:rPr>
          <w:sz w:val="20"/>
          <w:szCs w:val="20"/>
        </w:rPr>
        <w:t>Dopolavoro</w:t>
      </w:r>
      <w:proofErr w:type="spellEnd"/>
      <w:r w:rsidRPr="00F738B3">
        <w:rPr>
          <w:sz w:val="20"/>
          <w:szCs w:val="20"/>
        </w:rPr>
        <w:t xml:space="preserve"> EPK. Naglasio je kako će</w:t>
      </w:r>
      <w:r w:rsidRPr="00F738B3">
        <w:rPr>
          <w:sz w:val="20"/>
          <w:szCs w:val="20"/>
        </w:rPr>
        <w:t xml:space="preserve"> </w:t>
      </w:r>
      <w:r w:rsidRPr="00F738B3">
        <w:rPr>
          <w:sz w:val="20"/>
          <w:szCs w:val="20"/>
        </w:rPr>
        <w:t>p</w:t>
      </w:r>
      <w:r w:rsidRPr="00F738B3">
        <w:rPr>
          <w:sz w:val="20"/>
          <w:szCs w:val="20"/>
        </w:rPr>
        <w:t xml:space="preserve">ublika ovoga puta moći vidjeti rad </w:t>
      </w:r>
      <w:r w:rsidRPr="00F738B3">
        <w:rPr>
          <w:b/>
          <w:bCs/>
          <w:i/>
          <w:iCs/>
          <w:sz w:val="20"/>
          <w:szCs w:val="20"/>
        </w:rPr>
        <w:t>Označen zbog političkog govora</w:t>
      </w:r>
      <w:r w:rsidRPr="00F738B3">
        <w:rPr>
          <w:sz w:val="20"/>
          <w:szCs w:val="20"/>
        </w:rPr>
        <w:t xml:space="preserve"> koji je nastao isključivo za potrebe projekta Europske prijestolnice kulture kao i rad </w:t>
      </w:r>
      <w:r w:rsidRPr="00F738B3">
        <w:rPr>
          <w:b/>
          <w:bCs/>
          <w:i/>
          <w:iCs/>
          <w:sz w:val="20"/>
          <w:szCs w:val="20"/>
        </w:rPr>
        <w:t xml:space="preserve">Odluke </w:t>
      </w:r>
      <w:proofErr w:type="spellStart"/>
      <w:r w:rsidRPr="00F738B3">
        <w:rPr>
          <w:b/>
          <w:bCs/>
          <w:i/>
          <w:iCs/>
          <w:sz w:val="20"/>
          <w:szCs w:val="20"/>
        </w:rPr>
        <w:t>odluke</w:t>
      </w:r>
      <w:proofErr w:type="spellEnd"/>
      <w:r w:rsidRPr="00F738B3">
        <w:rPr>
          <w:b/>
          <w:bCs/>
          <w:i/>
          <w:iCs/>
          <w:sz w:val="20"/>
          <w:szCs w:val="20"/>
        </w:rPr>
        <w:t xml:space="preserve"> odluke</w:t>
      </w:r>
      <w:r w:rsidRPr="00F738B3">
        <w:rPr>
          <w:sz w:val="20"/>
          <w:szCs w:val="20"/>
        </w:rPr>
        <w:t xml:space="preserve"> koji je svojevrstan </w:t>
      </w:r>
      <w:proofErr w:type="spellStart"/>
      <w:r w:rsidRPr="00F738B3">
        <w:rPr>
          <w:sz w:val="20"/>
          <w:szCs w:val="20"/>
        </w:rPr>
        <w:t>hommage</w:t>
      </w:r>
      <w:proofErr w:type="spellEnd"/>
      <w:r w:rsidRPr="00F738B3">
        <w:rPr>
          <w:sz w:val="20"/>
          <w:szCs w:val="20"/>
        </w:rPr>
        <w:t xml:space="preserve"> radu The </w:t>
      </w:r>
      <w:proofErr w:type="spellStart"/>
      <w:r w:rsidRPr="00F738B3">
        <w:rPr>
          <w:sz w:val="20"/>
          <w:szCs w:val="20"/>
        </w:rPr>
        <w:t>Postman's</w:t>
      </w:r>
      <w:proofErr w:type="spellEnd"/>
      <w:r w:rsidRPr="00F738B3">
        <w:rPr>
          <w:sz w:val="20"/>
          <w:szCs w:val="20"/>
        </w:rPr>
        <w:t xml:space="preserve"> </w:t>
      </w:r>
      <w:proofErr w:type="spellStart"/>
      <w:r w:rsidRPr="00F738B3">
        <w:rPr>
          <w:sz w:val="20"/>
          <w:szCs w:val="20"/>
        </w:rPr>
        <w:t>Chioce</w:t>
      </w:r>
      <w:proofErr w:type="spellEnd"/>
      <w:r w:rsidRPr="00F738B3">
        <w:rPr>
          <w:sz w:val="20"/>
          <w:szCs w:val="20"/>
        </w:rPr>
        <w:t xml:space="preserve"> umjetnika Bena </w:t>
      </w:r>
      <w:proofErr w:type="spellStart"/>
      <w:r w:rsidRPr="00F738B3">
        <w:rPr>
          <w:sz w:val="20"/>
          <w:szCs w:val="20"/>
        </w:rPr>
        <w:t>Vautiera</w:t>
      </w:r>
      <w:proofErr w:type="spellEnd"/>
      <w:r w:rsidRPr="00F738B3">
        <w:rPr>
          <w:sz w:val="20"/>
          <w:szCs w:val="20"/>
        </w:rPr>
        <w:t xml:space="preserve"> iz 1965. godine, a ono što povezuje ova dva rada je propitivanje manjkavosti automatizacije u određenim sferama društva.</w:t>
      </w:r>
    </w:p>
    <w:p w14:paraId="4380EF93" w14:textId="77777777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55BDB282" w14:textId="7E7037D0" w:rsidR="001C25FD" w:rsidRPr="00F738B3" w:rsidRDefault="001C25FD" w:rsidP="001C25FD">
      <w:pPr>
        <w:rPr>
          <w:rFonts w:cstheme="minorHAnsi"/>
          <w:sz w:val="20"/>
          <w:szCs w:val="20"/>
        </w:rPr>
      </w:pPr>
      <w:r w:rsidRPr="00F738B3">
        <w:rPr>
          <w:rFonts w:cstheme="minorHAnsi"/>
          <w:sz w:val="20"/>
          <w:szCs w:val="20"/>
        </w:rPr>
        <w:t>Naime, r</w:t>
      </w:r>
      <w:r w:rsidRPr="00F738B3">
        <w:rPr>
          <w:rFonts w:cstheme="minorHAnsi"/>
          <w:sz w:val="20"/>
          <w:szCs w:val="20"/>
        </w:rPr>
        <w:t>ad</w:t>
      </w:r>
      <w:r w:rsidRPr="00F738B3">
        <w:rPr>
          <w:rFonts w:cstheme="minorHAnsi"/>
          <w:b/>
          <w:bCs/>
          <w:sz w:val="20"/>
          <w:szCs w:val="20"/>
        </w:rPr>
        <w:t xml:space="preserve"> Označen zbog političkog govora</w:t>
      </w:r>
      <w:r w:rsidRPr="00F738B3">
        <w:rPr>
          <w:rFonts w:cstheme="minorHAnsi"/>
          <w:sz w:val="20"/>
          <w:szCs w:val="20"/>
        </w:rPr>
        <w:t xml:space="preserve"> bavi se problematikom sve prisutnijeg upošljavanja algoritama u procjeni naših osobnosti i odlučivanja jesmo li „uzorni“ građani ili zaposlenici. Poput odjeće koju nosimo, naši su profili na društvenim mrežama postali nositelj našeg identiteta. Koristeći platformu </w:t>
      </w:r>
      <w:proofErr w:type="spellStart"/>
      <w:r w:rsidRPr="00F738B3">
        <w:rPr>
          <w:rFonts w:cstheme="minorHAnsi"/>
          <w:i/>
          <w:sz w:val="20"/>
          <w:szCs w:val="20"/>
        </w:rPr>
        <w:t>Ferretly</w:t>
      </w:r>
      <w:proofErr w:type="spellEnd"/>
      <w:r w:rsidRPr="00F738B3">
        <w:rPr>
          <w:rFonts w:cstheme="minorHAnsi"/>
          <w:sz w:val="20"/>
          <w:szCs w:val="20"/>
        </w:rPr>
        <w:t>, koja stručnjacima za ljudske resurse služi za procjenu jesu li pojedini kandidati pogodni za ulazak u neku zemlju ili za rad u određenoj organizaciji, umjetnici su izradili analizu korisničkih profila na društvenim mrežama vođa svake od 27 zemalja članica Europske unije i rezultate predstavili u formi 27 posebno dizajniranih majica.</w:t>
      </w:r>
    </w:p>
    <w:p w14:paraId="6975F6D2" w14:textId="77777777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6D8ACF12" w14:textId="4A4C37F1" w:rsidR="001C25FD" w:rsidRPr="00F738B3" w:rsidRDefault="001C25FD" w:rsidP="001C25FD">
      <w:pPr>
        <w:rPr>
          <w:rFonts w:cstheme="minorHAnsi"/>
          <w:sz w:val="20"/>
          <w:szCs w:val="20"/>
        </w:rPr>
      </w:pPr>
      <w:r w:rsidRPr="00F738B3">
        <w:rPr>
          <w:rFonts w:cstheme="minorHAnsi"/>
          <w:sz w:val="20"/>
          <w:szCs w:val="20"/>
        </w:rPr>
        <w:t>Također u znaku istog broja, rad </w:t>
      </w:r>
      <w:r w:rsidRPr="00F738B3">
        <w:rPr>
          <w:rFonts w:cstheme="minorHAnsi"/>
          <w:b/>
          <w:bCs/>
          <w:sz w:val="20"/>
          <w:szCs w:val="20"/>
        </w:rPr>
        <w:t xml:space="preserve">Odluke </w:t>
      </w:r>
      <w:proofErr w:type="spellStart"/>
      <w:r w:rsidRPr="00F738B3">
        <w:rPr>
          <w:rFonts w:cstheme="minorHAnsi"/>
          <w:b/>
          <w:bCs/>
          <w:sz w:val="20"/>
          <w:szCs w:val="20"/>
        </w:rPr>
        <w:t>Odluke</w:t>
      </w:r>
      <w:proofErr w:type="spellEnd"/>
      <w:r w:rsidRPr="00F738B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b/>
          <w:bCs/>
          <w:sz w:val="20"/>
          <w:szCs w:val="20"/>
        </w:rPr>
        <w:t>Odluke</w:t>
      </w:r>
      <w:proofErr w:type="spellEnd"/>
      <w:r w:rsidRPr="00F738B3">
        <w:rPr>
          <w:rFonts w:cstheme="minorHAnsi"/>
          <w:i/>
          <w:iCs/>
          <w:sz w:val="20"/>
          <w:szCs w:val="20"/>
        </w:rPr>
        <w:t> </w:t>
      </w:r>
      <w:r w:rsidRPr="00F738B3">
        <w:rPr>
          <w:rFonts w:cstheme="minorHAnsi"/>
          <w:sz w:val="20"/>
          <w:szCs w:val="20"/>
        </w:rPr>
        <w:t xml:space="preserve">traga za nesavršenostima u suvremenom poštanskom sustavu koji danas u znatnoj mjeri oslanja na računala prilikom donošenja gotovo svih potrebnih odluka. </w:t>
      </w:r>
      <w:r w:rsidRPr="00F738B3">
        <w:rPr>
          <w:rFonts w:cstheme="minorHAnsi"/>
          <w:iCs/>
          <w:sz w:val="20"/>
          <w:szCs w:val="20"/>
        </w:rPr>
        <w:t>Umjetnici su iz Berlina poslali 27 paketa putem pružatelja logističkih usluga DHL Express, označivši na svakom paketu po dvije adrese za isporuku: s jedne je strane paketa za primatelja navedena Aksioma u Ljubljani, a s druge – Drugo more u Rijeci.</w:t>
      </w:r>
      <w:r w:rsidRPr="00F738B3">
        <w:rPr>
          <w:rFonts w:cstheme="minorHAnsi"/>
          <w:sz w:val="20"/>
          <w:szCs w:val="20"/>
        </w:rPr>
        <w:t xml:space="preserve"> Konačna instalacija koja se istovremeno prikazuje u dva izložbena prostora sastavljena je od slova koja su nasumično stigla na svaku lokaciju, čime se autorstvo djela u istoj mjeri prepušta umjetnicima koliko i poštanskim strojevima.</w:t>
      </w:r>
    </w:p>
    <w:p w14:paraId="690AFE4D" w14:textId="65CAC36F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29E2EE7F" w14:textId="77777777" w:rsidR="009F148A" w:rsidRPr="00F738B3" w:rsidRDefault="00565AF9" w:rsidP="00565AF9">
      <w:pPr>
        <w:rPr>
          <w:sz w:val="20"/>
          <w:szCs w:val="20"/>
        </w:rPr>
      </w:pPr>
      <w:r w:rsidRPr="00F738B3">
        <w:rPr>
          <w:rFonts w:cstheme="minorHAnsi"/>
          <w:sz w:val="20"/>
          <w:szCs w:val="20"/>
        </w:rPr>
        <w:t xml:space="preserve">Na najavi izložbe </w:t>
      </w:r>
      <w:proofErr w:type="spellStart"/>
      <w:r w:rsidRPr="00F738B3">
        <w:rPr>
          <w:sz w:val="20"/>
          <w:szCs w:val="20"/>
        </w:rPr>
        <w:t>v</w:t>
      </w:r>
      <w:r w:rsidRPr="00F738B3">
        <w:rPr>
          <w:sz w:val="20"/>
          <w:szCs w:val="20"/>
        </w:rPr>
        <w:t>ideoporukom</w:t>
      </w:r>
      <w:proofErr w:type="spellEnd"/>
      <w:r w:rsidRPr="00F738B3">
        <w:rPr>
          <w:sz w:val="20"/>
          <w:szCs w:val="20"/>
        </w:rPr>
        <w:t xml:space="preserve"> su se javili i članovi kolektiva </w:t>
      </w:r>
      <w:r w:rsidRPr="00F738B3">
        <w:rPr>
          <w:b/>
          <w:bCs/>
          <w:sz w:val="20"/>
          <w:szCs w:val="20"/>
        </w:rPr>
        <w:t xml:space="preserve">Carmen </w:t>
      </w:r>
      <w:proofErr w:type="spellStart"/>
      <w:r w:rsidRPr="00F738B3">
        <w:rPr>
          <w:b/>
          <w:bCs/>
          <w:sz w:val="20"/>
          <w:szCs w:val="20"/>
        </w:rPr>
        <w:t>Weisskopf</w:t>
      </w:r>
      <w:proofErr w:type="spellEnd"/>
      <w:r w:rsidRPr="00F738B3">
        <w:rPr>
          <w:sz w:val="20"/>
          <w:szCs w:val="20"/>
        </w:rPr>
        <w:t xml:space="preserve"> i </w:t>
      </w:r>
      <w:r w:rsidRPr="00F738B3">
        <w:rPr>
          <w:b/>
          <w:bCs/>
          <w:sz w:val="20"/>
          <w:szCs w:val="20"/>
        </w:rPr>
        <w:t xml:space="preserve">Domagoj </w:t>
      </w:r>
      <w:proofErr w:type="spellStart"/>
      <w:r w:rsidRPr="00F738B3">
        <w:rPr>
          <w:b/>
          <w:bCs/>
          <w:sz w:val="20"/>
          <w:szCs w:val="20"/>
        </w:rPr>
        <w:t>Smoljo</w:t>
      </w:r>
      <w:proofErr w:type="spellEnd"/>
      <w:r w:rsidR="009F148A" w:rsidRPr="00F738B3">
        <w:rPr>
          <w:sz w:val="20"/>
          <w:szCs w:val="20"/>
        </w:rPr>
        <w:t>,</w:t>
      </w:r>
      <w:r w:rsidRPr="00F738B3">
        <w:rPr>
          <w:sz w:val="20"/>
          <w:szCs w:val="20"/>
        </w:rPr>
        <w:t xml:space="preserve"> koji su pobliže objasnili značenje svojih radova. Istaknuli su kako im ovo nije prva suradnja s Drugim morem, </w:t>
      </w:r>
      <w:r w:rsidR="009F148A" w:rsidRPr="00F738B3">
        <w:rPr>
          <w:sz w:val="20"/>
          <w:szCs w:val="20"/>
        </w:rPr>
        <w:t xml:space="preserve">jer </w:t>
      </w:r>
      <w:r w:rsidRPr="00F738B3">
        <w:rPr>
          <w:sz w:val="20"/>
          <w:szCs w:val="20"/>
        </w:rPr>
        <w:t>sa svojim su radovima već gostovali u Rijeci</w:t>
      </w:r>
      <w:r w:rsidR="009F148A" w:rsidRPr="00F738B3">
        <w:rPr>
          <w:sz w:val="20"/>
          <w:szCs w:val="20"/>
        </w:rPr>
        <w:t>:</w:t>
      </w:r>
    </w:p>
    <w:p w14:paraId="1A2DCED6" w14:textId="2C97AB75" w:rsidR="00565AF9" w:rsidRPr="00F738B3" w:rsidRDefault="009F148A" w:rsidP="00565AF9">
      <w:pPr>
        <w:rPr>
          <w:sz w:val="20"/>
          <w:szCs w:val="20"/>
        </w:rPr>
      </w:pPr>
      <w:r w:rsidRPr="00F738B3">
        <w:rPr>
          <w:i/>
          <w:iCs/>
          <w:sz w:val="20"/>
          <w:szCs w:val="20"/>
        </w:rPr>
        <w:t xml:space="preserve">- </w:t>
      </w:r>
      <w:r w:rsidR="00565AF9" w:rsidRPr="00F738B3">
        <w:rPr>
          <w:i/>
          <w:iCs/>
          <w:sz w:val="20"/>
          <w:szCs w:val="20"/>
        </w:rPr>
        <w:t>Drago nam je što će se izložba ipak održati u Rijeci, a istovremeno nam je žao što zbog situacije u kojoj se trenutno nalazimo nećemo moći i sami biti fizički prisutni na otvorenju</w:t>
      </w:r>
      <w:r w:rsidR="00565AF9" w:rsidRPr="00F738B3">
        <w:rPr>
          <w:sz w:val="20"/>
          <w:szCs w:val="20"/>
        </w:rPr>
        <w:t xml:space="preserve">, rekli su </w:t>
      </w:r>
      <w:proofErr w:type="spellStart"/>
      <w:r w:rsidR="00565AF9" w:rsidRPr="00F738B3">
        <w:rPr>
          <w:sz w:val="20"/>
          <w:szCs w:val="20"/>
        </w:rPr>
        <w:t>Weisskopf</w:t>
      </w:r>
      <w:proofErr w:type="spellEnd"/>
      <w:r w:rsidR="00565AF9" w:rsidRPr="00F738B3">
        <w:rPr>
          <w:sz w:val="20"/>
          <w:szCs w:val="20"/>
        </w:rPr>
        <w:t xml:space="preserve"> i </w:t>
      </w:r>
      <w:proofErr w:type="spellStart"/>
      <w:r w:rsidR="00565AF9" w:rsidRPr="00F738B3">
        <w:rPr>
          <w:sz w:val="20"/>
          <w:szCs w:val="20"/>
        </w:rPr>
        <w:t>Smoljo</w:t>
      </w:r>
      <w:proofErr w:type="spellEnd"/>
      <w:r w:rsidR="00565AF9" w:rsidRPr="00F738B3">
        <w:rPr>
          <w:sz w:val="20"/>
          <w:szCs w:val="20"/>
        </w:rPr>
        <w:t>.</w:t>
      </w:r>
    </w:p>
    <w:p w14:paraId="2EB87602" w14:textId="6A64A302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4E687BE1" w14:textId="77777777" w:rsidR="009F148A" w:rsidRPr="00F738B3" w:rsidRDefault="009F148A" w:rsidP="009F148A">
      <w:pPr>
        <w:rPr>
          <w:rFonts w:cstheme="minorHAnsi"/>
          <w:sz w:val="20"/>
          <w:szCs w:val="20"/>
        </w:rPr>
      </w:pPr>
      <w:r w:rsidRPr="00F738B3">
        <w:rPr>
          <w:rFonts w:cstheme="minorHAnsi"/>
          <w:sz w:val="20"/>
          <w:szCs w:val="20"/>
        </w:rPr>
        <w:t xml:space="preserve">S njima se složila i rukovoditeljica programa RIJEKE 2020 </w:t>
      </w:r>
      <w:r w:rsidRPr="00F738B3">
        <w:rPr>
          <w:rFonts w:cstheme="minorHAnsi"/>
          <w:b/>
          <w:bCs/>
          <w:sz w:val="20"/>
          <w:szCs w:val="20"/>
        </w:rPr>
        <w:t>Emina Višnić</w:t>
      </w:r>
      <w:r w:rsidRPr="00F738B3">
        <w:rPr>
          <w:rFonts w:cstheme="minorHAnsi"/>
          <w:sz w:val="20"/>
          <w:szCs w:val="20"/>
        </w:rPr>
        <w:t>:</w:t>
      </w:r>
    </w:p>
    <w:p w14:paraId="0BADFC43" w14:textId="170EDB89" w:rsidR="009F148A" w:rsidRPr="00F738B3" w:rsidRDefault="009F148A" w:rsidP="009F148A">
      <w:pPr>
        <w:rPr>
          <w:rFonts w:cstheme="minorHAnsi"/>
          <w:i/>
          <w:iCs/>
          <w:sz w:val="20"/>
          <w:szCs w:val="20"/>
        </w:rPr>
      </w:pPr>
      <w:r w:rsidRPr="00F738B3">
        <w:rPr>
          <w:rFonts w:cstheme="minorHAnsi"/>
          <w:i/>
          <w:iCs/>
          <w:sz w:val="20"/>
          <w:szCs w:val="20"/>
        </w:rPr>
        <w:t>-</w:t>
      </w:r>
      <w:r w:rsidRPr="00F738B3">
        <w:rPr>
          <w:i/>
          <w:iCs/>
          <w:sz w:val="20"/>
          <w:szCs w:val="20"/>
        </w:rPr>
        <w:t xml:space="preserve"> </w:t>
      </w:r>
      <w:r w:rsidRPr="00F738B3">
        <w:rPr>
          <w:i/>
          <w:iCs/>
          <w:sz w:val="20"/>
          <w:szCs w:val="20"/>
        </w:rPr>
        <w:t xml:space="preserve">Drago mi je što i u ovom čudnom vremenu u kojem se trenutno nalazimo ipak nismo u potpunosti odustali od uživanja kulture u našim životima. Ova izložba još je jedna u nizu doista brojnih izložbi i drugih programa koji su nastali u sklopu programskog pravca </w:t>
      </w:r>
      <w:proofErr w:type="spellStart"/>
      <w:r w:rsidRPr="00F738B3">
        <w:rPr>
          <w:i/>
          <w:iCs/>
          <w:sz w:val="20"/>
          <w:szCs w:val="20"/>
        </w:rPr>
        <w:t>Dopolavoro</w:t>
      </w:r>
      <w:proofErr w:type="spellEnd"/>
      <w:r w:rsidRPr="00F738B3">
        <w:rPr>
          <w:i/>
          <w:iCs/>
          <w:sz w:val="20"/>
          <w:szCs w:val="20"/>
        </w:rPr>
        <w:t xml:space="preserve">, a produkt su višegodišnjeg procesa pripreme i produkcije </w:t>
      </w:r>
      <w:r w:rsidRPr="00F738B3">
        <w:rPr>
          <w:i/>
          <w:iCs/>
          <w:sz w:val="20"/>
          <w:szCs w:val="20"/>
        </w:rPr>
        <w:lastRenderedPageBreak/>
        <w:t xml:space="preserve">posebnih radova koji su pripremani upravo za potrebe projekta Europske prijestolnice kulture kao što je bio slučaj i s brojnim drugim programima u kojima smo do sada mogli uživati. Pravac </w:t>
      </w:r>
      <w:proofErr w:type="spellStart"/>
      <w:r w:rsidRPr="00F738B3">
        <w:rPr>
          <w:i/>
          <w:iCs/>
          <w:sz w:val="20"/>
          <w:szCs w:val="20"/>
        </w:rPr>
        <w:t>Dopolavoro</w:t>
      </w:r>
      <w:proofErr w:type="spellEnd"/>
      <w:r w:rsidRPr="00F738B3">
        <w:rPr>
          <w:i/>
          <w:iCs/>
          <w:sz w:val="20"/>
          <w:szCs w:val="20"/>
        </w:rPr>
        <w:t xml:space="preserve"> koj</w:t>
      </w:r>
      <w:r w:rsidRPr="00F738B3">
        <w:rPr>
          <w:i/>
          <w:iCs/>
          <w:sz w:val="20"/>
          <w:szCs w:val="20"/>
        </w:rPr>
        <w:t>i</w:t>
      </w:r>
      <w:r w:rsidRPr="00F738B3">
        <w:rPr>
          <w:i/>
          <w:iCs/>
          <w:sz w:val="20"/>
          <w:szCs w:val="20"/>
        </w:rPr>
        <w:t xml:space="preserve"> vodi Drugo more iznjedrio je možda i najveći broj novih produkcija u polju vizualnih umjetnosti koje su stvarali lokalni umjetnici, ali i velika imena europske suvremene umjetnosti kao što je i </w:t>
      </w:r>
      <w:r w:rsidRPr="00F738B3">
        <w:rPr>
          <w:i/>
          <w:iCs/>
          <w:sz w:val="20"/>
          <w:szCs w:val="20"/>
        </w:rPr>
        <w:t>!</w:t>
      </w:r>
      <w:proofErr w:type="spellStart"/>
      <w:r w:rsidRPr="00F738B3">
        <w:rPr>
          <w:i/>
          <w:iCs/>
          <w:sz w:val="20"/>
          <w:szCs w:val="20"/>
        </w:rPr>
        <w:t>Mediengruppe</w:t>
      </w:r>
      <w:proofErr w:type="spellEnd"/>
      <w:r w:rsidRPr="00F738B3">
        <w:rPr>
          <w:i/>
          <w:iCs/>
          <w:sz w:val="20"/>
          <w:szCs w:val="20"/>
        </w:rPr>
        <w:t xml:space="preserve"> Bitnik</w:t>
      </w:r>
      <w:r w:rsidR="00A84B02" w:rsidRPr="00F738B3">
        <w:rPr>
          <w:sz w:val="20"/>
          <w:szCs w:val="20"/>
        </w:rPr>
        <w:t>, naglasila je Višnić.</w:t>
      </w:r>
      <w:r w:rsidR="00A84B02" w:rsidRPr="00F738B3">
        <w:rPr>
          <w:i/>
          <w:iCs/>
          <w:sz w:val="20"/>
          <w:szCs w:val="20"/>
        </w:rPr>
        <w:t xml:space="preserve"> </w:t>
      </w:r>
    </w:p>
    <w:p w14:paraId="5751A33A" w14:textId="2455DD6B" w:rsidR="009F148A" w:rsidRPr="00F738B3" w:rsidRDefault="009F148A" w:rsidP="009F148A">
      <w:pPr>
        <w:pStyle w:val="ListParagraph"/>
        <w:rPr>
          <w:rFonts w:cstheme="minorHAnsi"/>
          <w:sz w:val="20"/>
          <w:szCs w:val="20"/>
        </w:rPr>
      </w:pPr>
    </w:p>
    <w:p w14:paraId="786FC90D" w14:textId="5EA0E15B" w:rsidR="001C25FD" w:rsidRPr="00F738B3" w:rsidRDefault="001C25FD" w:rsidP="001C25FD">
      <w:pPr>
        <w:rPr>
          <w:rFonts w:cstheme="minorHAnsi"/>
          <w:sz w:val="20"/>
          <w:szCs w:val="20"/>
        </w:rPr>
      </w:pPr>
      <w:r w:rsidRPr="00F738B3">
        <w:rPr>
          <w:rFonts w:cstheme="minorHAnsi"/>
          <w:sz w:val="20"/>
          <w:szCs w:val="20"/>
        </w:rPr>
        <w:t xml:space="preserve">Izložbu </w:t>
      </w:r>
      <w:r w:rsidR="009F148A" w:rsidRPr="00F738B3">
        <w:rPr>
          <w:rFonts w:cstheme="minorHAnsi"/>
          <w:b/>
          <w:bCs/>
          <w:i/>
          <w:sz w:val="20"/>
          <w:szCs w:val="20"/>
        </w:rPr>
        <w:t>Loše odluke, pola zabave</w:t>
      </w:r>
      <w:r w:rsidR="009F148A" w:rsidRPr="00F738B3">
        <w:rPr>
          <w:rFonts w:cstheme="minorHAnsi"/>
          <w:sz w:val="20"/>
          <w:szCs w:val="20"/>
        </w:rPr>
        <w:t xml:space="preserve"> </w:t>
      </w:r>
      <w:r w:rsidRPr="00F738B3">
        <w:rPr>
          <w:rFonts w:cstheme="minorHAnsi"/>
          <w:sz w:val="20"/>
          <w:szCs w:val="20"/>
        </w:rPr>
        <w:t xml:space="preserve">je moguće </w:t>
      </w:r>
      <w:r w:rsidRPr="00F738B3">
        <w:rPr>
          <w:rFonts w:cstheme="minorHAnsi"/>
          <w:b/>
          <w:bCs/>
          <w:sz w:val="20"/>
          <w:szCs w:val="20"/>
        </w:rPr>
        <w:t>besplatno</w:t>
      </w:r>
      <w:r w:rsidRPr="00F738B3">
        <w:rPr>
          <w:rFonts w:cstheme="minorHAnsi"/>
          <w:sz w:val="20"/>
          <w:szCs w:val="20"/>
        </w:rPr>
        <w:t xml:space="preserve"> posjetiti </w:t>
      </w:r>
      <w:r w:rsidRPr="00F738B3">
        <w:rPr>
          <w:rFonts w:cstheme="minorHAnsi"/>
          <w:b/>
          <w:bCs/>
          <w:sz w:val="20"/>
          <w:szCs w:val="20"/>
        </w:rPr>
        <w:t>do 15. siječnja 2021.</w:t>
      </w:r>
      <w:r w:rsidRPr="00F738B3">
        <w:rPr>
          <w:rFonts w:cstheme="minorHAnsi"/>
          <w:sz w:val="20"/>
          <w:szCs w:val="20"/>
        </w:rPr>
        <w:t>, od ponedjeljka do subote </w:t>
      </w:r>
      <w:r w:rsidRPr="00F738B3">
        <w:rPr>
          <w:rFonts w:cstheme="minorHAnsi"/>
          <w:b/>
          <w:bCs/>
          <w:sz w:val="20"/>
          <w:szCs w:val="20"/>
        </w:rPr>
        <w:t>od 16.00 do 20.00 sati</w:t>
      </w:r>
      <w:r w:rsidRPr="00F738B3">
        <w:rPr>
          <w:rFonts w:cstheme="minorHAnsi"/>
          <w:sz w:val="20"/>
          <w:szCs w:val="20"/>
        </w:rPr>
        <w:t>, osim na prazničke datume od 24. do 26. prosinca i 31. prosinca, te 1., 2. i 6. siječnja 2021. godine, kada će Delta Lab biti zatvoren.</w:t>
      </w:r>
    </w:p>
    <w:p w14:paraId="7380F3F3" w14:textId="77777777" w:rsidR="001C25FD" w:rsidRPr="00F738B3" w:rsidRDefault="001C25FD" w:rsidP="001C25FD">
      <w:pPr>
        <w:rPr>
          <w:rFonts w:cstheme="minorHAnsi"/>
          <w:b/>
          <w:bCs/>
          <w:iCs/>
          <w:sz w:val="20"/>
          <w:szCs w:val="20"/>
        </w:rPr>
      </w:pPr>
      <w:r w:rsidRPr="00F738B3">
        <w:rPr>
          <w:rFonts w:cstheme="minorHAnsi"/>
          <w:b/>
          <w:bCs/>
          <w:iCs/>
          <w:sz w:val="20"/>
          <w:szCs w:val="20"/>
        </w:rPr>
        <w:t xml:space="preserve">U skladu s preporučenim mjerama za sprječavanje zaraze </w:t>
      </w:r>
      <w:proofErr w:type="spellStart"/>
      <w:r w:rsidRPr="00F738B3">
        <w:rPr>
          <w:rFonts w:cstheme="minorHAnsi"/>
          <w:b/>
          <w:bCs/>
          <w:iCs/>
          <w:sz w:val="20"/>
          <w:szCs w:val="20"/>
        </w:rPr>
        <w:t>koronavirusom</w:t>
      </w:r>
      <w:proofErr w:type="spellEnd"/>
      <w:r w:rsidRPr="00F738B3">
        <w:rPr>
          <w:rFonts w:cstheme="minorHAnsi"/>
          <w:b/>
          <w:bCs/>
          <w:iCs/>
          <w:sz w:val="20"/>
          <w:szCs w:val="20"/>
        </w:rPr>
        <w:t>, broj posjetitelja koji istovremeno mogu biti u galeriji je ograničen, a posjetitelji su pozvani da na ulazu dezinficiraju ruke, održavaju odgovarajuću međusobnu udaljenost i obavezno ispravno nose zaštitnu masku za lice.</w:t>
      </w:r>
    </w:p>
    <w:p w14:paraId="0DB51EEB" w14:textId="6859655A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4E73A8D9" w14:textId="54F2B544" w:rsidR="001C25FD" w:rsidRPr="00F738B3" w:rsidRDefault="001C25FD" w:rsidP="001C25FD">
      <w:pPr>
        <w:rPr>
          <w:rFonts w:eastAsiaTheme="minorHAnsi" w:cstheme="minorHAnsi"/>
          <w:b/>
          <w:bCs/>
          <w:sz w:val="20"/>
          <w:szCs w:val="20"/>
        </w:rPr>
      </w:pPr>
      <w:r w:rsidRPr="00F738B3">
        <w:rPr>
          <w:rFonts w:eastAsiaTheme="minorHAnsi" w:cstheme="minorHAnsi"/>
          <w:sz w:val="20"/>
          <w:szCs w:val="20"/>
        </w:rPr>
        <w:t>Organizator izložbe je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</w:t>
      </w:r>
      <w:r w:rsidRPr="00F738B3">
        <w:rPr>
          <w:rFonts w:eastAsiaTheme="minorHAnsi" w:cstheme="minorHAnsi"/>
          <w:b/>
          <w:bCs/>
          <w:sz w:val="20"/>
          <w:szCs w:val="20"/>
        </w:rPr>
        <w:t>Drugo more</w:t>
      </w:r>
      <w:r w:rsidRPr="00F738B3">
        <w:rPr>
          <w:rFonts w:eastAsiaTheme="minorHAnsi" w:cstheme="minorHAnsi"/>
          <w:sz w:val="20"/>
          <w:szCs w:val="20"/>
        </w:rPr>
        <w:t>, u partnerstvu s organizacijom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Aksioma – Institute for </w:t>
      </w:r>
      <w:proofErr w:type="spellStart"/>
      <w:r w:rsidRPr="00F738B3">
        <w:rPr>
          <w:rFonts w:eastAsiaTheme="minorHAnsi" w:cstheme="minorHAnsi"/>
          <w:b/>
          <w:bCs/>
          <w:sz w:val="20"/>
          <w:szCs w:val="20"/>
        </w:rPr>
        <w:t>Contemporary</w:t>
      </w:r>
      <w:proofErr w:type="spellEnd"/>
      <w:r w:rsidRPr="00F738B3">
        <w:rPr>
          <w:rFonts w:eastAsiaTheme="minorHAnsi" w:cstheme="minorHAnsi"/>
          <w:b/>
          <w:bCs/>
          <w:sz w:val="20"/>
          <w:szCs w:val="20"/>
        </w:rPr>
        <w:t xml:space="preserve"> Art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iz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Ljubljan</w:t>
      </w:r>
      <w:r w:rsidRPr="00F738B3">
        <w:rPr>
          <w:rFonts w:eastAsiaTheme="minorHAnsi" w:cstheme="minorHAnsi"/>
          <w:b/>
          <w:bCs/>
          <w:sz w:val="20"/>
          <w:szCs w:val="20"/>
        </w:rPr>
        <w:t>e</w:t>
      </w:r>
      <w:r w:rsidRPr="00F738B3">
        <w:rPr>
          <w:rFonts w:eastAsiaTheme="minorHAnsi" w:cstheme="minorHAnsi"/>
          <w:sz w:val="20"/>
          <w:szCs w:val="20"/>
        </w:rPr>
        <w:t>. Program su podržali: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</w:t>
      </w:r>
      <w:r w:rsidRPr="00F738B3">
        <w:rPr>
          <w:rFonts w:eastAsiaTheme="minorHAnsi" w:cstheme="minorHAnsi"/>
          <w:b/>
          <w:bCs/>
          <w:sz w:val="20"/>
          <w:szCs w:val="20"/>
        </w:rPr>
        <w:t>Ministarstvo kulture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i medija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RH</w:t>
      </w:r>
      <w:r w:rsidRPr="00F738B3">
        <w:rPr>
          <w:rFonts w:eastAsiaTheme="minorHAnsi" w:cstheme="minorHAnsi"/>
          <w:sz w:val="20"/>
          <w:szCs w:val="20"/>
        </w:rPr>
        <w:t xml:space="preserve">, </w:t>
      </w:r>
      <w:r w:rsidRPr="00F738B3">
        <w:rPr>
          <w:rFonts w:eastAsiaTheme="minorHAnsi" w:cstheme="minorHAnsi"/>
          <w:b/>
          <w:bCs/>
          <w:sz w:val="20"/>
          <w:szCs w:val="20"/>
        </w:rPr>
        <w:t>Grad Rijeka - Odjel za kulturu</w:t>
      </w:r>
      <w:r w:rsidRPr="00F738B3">
        <w:rPr>
          <w:rFonts w:eastAsiaTheme="minorHAnsi" w:cstheme="minorHAnsi"/>
          <w:sz w:val="20"/>
          <w:szCs w:val="20"/>
        </w:rPr>
        <w:t xml:space="preserve">, </w:t>
      </w:r>
      <w:r w:rsidRPr="00F738B3">
        <w:rPr>
          <w:rFonts w:eastAsiaTheme="minorHAnsi" w:cstheme="minorHAnsi"/>
          <w:b/>
          <w:bCs/>
          <w:sz w:val="20"/>
          <w:szCs w:val="20"/>
        </w:rPr>
        <w:t>Veleposlanstvo Švicarske Konfederacije u Republici Hrvatskoj</w:t>
      </w:r>
      <w:r w:rsidRPr="00F738B3">
        <w:rPr>
          <w:rFonts w:eastAsiaTheme="minorHAnsi" w:cstheme="minorHAnsi"/>
          <w:sz w:val="20"/>
          <w:szCs w:val="20"/>
        </w:rPr>
        <w:t>, a</w:t>
      </w:r>
      <w:r w:rsidRPr="00F738B3">
        <w:rPr>
          <w:rFonts w:eastAsiaTheme="minorHAnsi" w:cstheme="minorHAnsi"/>
          <w:b/>
          <w:bCs/>
          <w:sz w:val="20"/>
          <w:szCs w:val="20"/>
        </w:rPr>
        <w:t xml:space="preserve"> </w:t>
      </w:r>
      <w:r w:rsidRPr="00F738B3">
        <w:rPr>
          <w:rFonts w:eastAsiaTheme="minorHAnsi" w:cstheme="minorHAnsi"/>
          <w:sz w:val="20"/>
          <w:szCs w:val="20"/>
        </w:rPr>
        <w:t>Drugo more je korisnik</w:t>
      </w:r>
      <w:r w:rsidRPr="00F738B3">
        <w:rPr>
          <w:rFonts w:eastAsiaTheme="minorHAnsi" w:cstheme="minorHAnsi"/>
          <w:sz w:val="20"/>
          <w:szCs w:val="20"/>
        </w:rPr>
        <w:t xml:space="preserve"> je</w:t>
      </w:r>
      <w:r w:rsidRPr="00F738B3">
        <w:rPr>
          <w:rFonts w:eastAsiaTheme="minorHAnsi" w:cstheme="minorHAnsi"/>
          <w:sz w:val="20"/>
          <w:szCs w:val="20"/>
        </w:rPr>
        <w:t xml:space="preserve"> financijske podrške </w:t>
      </w:r>
      <w:r w:rsidRPr="00F738B3">
        <w:rPr>
          <w:rFonts w:eastAsiaTheme="minorHAnsi" w:cstheme="minorHAnsi"/>
          <w:b/>
          <w:bCs/>
          <w:sz w:val="20"/>
          <w:szCs w:val="20"/>
        </w:rPr>
        <w:t>Zaklade Kultura nova</w:t>
      </w:r>
      <w:r w:rsidRPr="00F738B3">
        <w:rPr>
          <w:rFonts w:eastAsiaTheme="minorHAnsi" w:cstheme="minorHAnsi"/>
          <w:sz w:val="20"/>
          <w:szCs w:val="20"/>
        </w:rPr>
        <w:t>.</w:t>
      </w:r>
    </w:p>
    <w:p w14:paraId="49DF0C98" w14:textId="77777777" w:rsidR="009F148A" w:rsidRPr="00F738B3" w:rsidRDefault="009F148A" w:rsidP="001C25FD">
      <w:pPr>
        <w:rPr>
          <w:rFonts w:eastAsiaTheme="minorHAnsi" w:cstheme="minorHAnsi"/>
          <w:b/>
          <w:bCs/>
          <w:sz w:val="20"/>
          <w:szCs w:val="20"/>
        </w:rPr>
      </w:pPr>
    </w:p>
    <w:p w14:paraId="5E95B4A2" w14:textId="77777777" w:rsidR="009F148A" w:rsidRPr="00F738B3" w:rsidRDefault="009F148A" w:rsidP="001C25FD">
      <w:pPr>
        <w:rPr>
          <w:rFonts w:eastAsiaTheme="minorHAnsi" w:cstheme="minorHAnsi"/>
          <w:b/>
          <w:bCs/>
          <w:sz w:val="20"/>
          <w:szCs w:val="20"/>
        </w:rPr>
      </w:pPr>
    </w:p>
    <w:p w14:paraId="48922F65" w14:textId="38082AFE" w:rsidR="001C25FD" w:rsidRPr="00F738B3" w:rsidRDefault="001C25FD" w:rsidP="001C25FD">
      <w:pPr>
        <w:rPr>
          <w:rFonts w:eastAsiaTheme="minorHAnsi" w:cstheme="minorHAnsi"/>
          <w:b/>
          <w:bCs/>
          <w:sz w:val="20"/>
          <w:szCs w:val="20"/>
        </w:rPr>
      </w:pPr>
      <w:r w:rsidRPr="00F738B3">
        <w:rPr>
          <w:rFonts w:eastAsiaTheme="minorHAnsi" w:cstheme="minorHAnsi"/>
          <w:b/>
          <w:bCs/>
          <w:sz w:val="20"/>
          <w:szCs w:val="20"/>
        </w:rPr>
        <w:t xml:space="preserve">O </w:t>
      </w:r>
      <w:r w:rsidRPr="00F738B3">
        <w:rPr>
          <w:rFonts w:cstheme="minorHAnsi"/>
          <w:b/>
          <w:bCs/>
          <w:sz w:val="20"/>
          <w:szCs w:val="20"/>
        </w:rPr>
        <w:t>švicarsk</w:t>
      </w:r>
      <w:r w:rsidRPr="00F738B3">
        <w:rPr>
          <w:rFonts w:cstheme="minorHAnsi"/>
          <w:b/>
          <w:bCs/>
          <w:sz w:val="20"/>
          <w:szCs w:val="20"/>
        </w:rPr>
        <w:t>oj</w:t>
      </w:r>
      <w:r w:rsidRPr="00F738B3">
        <w:rPr>
          <w:rFonts w:cstheme="minorHAnsi"/>
          <w:b/>
          <w:bCs/>
          <w:sz w:val="20"/>
          <w:szCs w:val="20"/>
        </w:rPr>
        <w:t xml:space="preserve"> umjetničk</w:t>
      </w:r>
      <w:r w:rsidRPr="00F738B3">
        <w:rPr>
          <w:rFonts w:cstheme="minorHAnsi"/>
          <w:b/>
          <w:bCs/>
          <w:sz w:val="20"/>
          <w:szCs w:val="20"/>
        </w:rPr>
        <w:t>oj</w:t>
      </w:r>
      <w:r w:rsidRPr="00F738B3">
        <w:rPr>
          <w:rFonts w:cstheme="minorHAnsi"/>
          <w:b/>
          <w:bCs/>
          <w:sz w:val="20"/>
          <w:szCs w:val="20"/>
        </w:rPr>
        <w:t xml:space="preserve"> skupin</w:t>
      </w:r>
      <w:r w:rsidRPr="00F738B3">
        <w:rPr>
          <w:rFonts w:cstheme="minorHAnsi"/>
          <w:b/>
          <w:bCs/>
          <w:sz w:val="20"/>
          <w:szCs w:val="20"/>
        </w:rPr>
        <w:t>i</w:t>
      </w:r>
      <w:r w:rsidRPr="00F738B3">
        <w:rPr>
          <w:rFonts w:cstheme="minorHAnsi"/>
          <w:sz w:val="20"/>
          <w:szCs w:val="20"/>
        </w:rPr>
        <w:t xml:space="preserve"> </w:t>
      </w:r>
      <w:r w:rsidRPr="00F738B3">
        <w:rPr>
          <w:rFonts w:cstheme="minorHAnsi"/>
          <w:b/>
          <w:bCs/>
          <w:sz w:val="20"/>
          <w:szCs w:val="20"/>
        </w:rPr>
        <w:t>!</w:t>
      </w:r>
      <w:proofErr w:type="spellStart"/>
      <w:r w:rsidRPr="00F738B3">
        <w:rPr>
          <w:rFonts w:cstheme="minorHAnsi"/>
          <w:b/>
          <w:bCs/>
          <w:sz w:val="20"/>
          <w:szCs w:val="20"/>
        </w:rPr>
        <w:t>Mediengruppe</w:t>
      </w:r>
      <w:proofErr w:type="spellEnd"/>
      <w:r w:rsidRPr="00F738B3">
        <w:rPr>
          <w:rFonts w:cstheme="minorHAnsi"/>
          <w:b/>
          <w:bCs/>
          <w:sz w:val="20"/>
          <w:szCs w:val="20"/>
        </w:rPr>
        <w:t xml:space="preserve"> Bitnik</w:t>
      </w:r>
    </w:p>
    <w:p w14:paraId="30F908B4" w14:textId="77777777" w:rsidR="001C25FD" w:rsidRPr="00F738B3" w:rsidRDefault="001C25FD" w:rsidP="001C25FD">
      <w:pPr>
        <w:rPr>
          <w:rFonts w:cstheme="minorHAnsi"/>
          <w:iCs/>
          <w:sz w:val="20"/>
          <w:szCs w:val="20"/>
        </w:rPr>
      </w:pPr>
    </w:p>
    <w:p w14:paraId="5CCFB7DC" w14:textId="77777777" w:rsidR="001C25FD" w:rsidRPr="00F738B3" w:rsidRDefault="001C25FD" w:rsidP="001C25FD">
      <w:pPr>
        <w:rPr>
          <w:rFonts w:cstheme="minorHAnsi"/>
          <w:iCs/>
          <w:sz w:val="20"/>
          <w:szCs w:val="20"/>
        </w:rPr>
      </w:pPr>
      <w:r w:rsidRPr="00F738B3">
        <w:rPr>
          <w:rFonts w:cstheme="minorHAnsi"/>
          <w:iCs/>
          <w:sz w:val="20"/>
          <w:szCs w:val="20"/>
        </w:rPr>
        <w:t xml:space="preserve">Carmen </w:t>
      </w:r>
      <w:proofErr w:type="spellStart"/>
      <w:r w:rsidRPr="00F738B3">
        <w:rPr>
          <w:rFonts w:cstheme="minorHAnsi"/>
          <w:iCs/>
          <w:sz w:val="20"/>
          <w:szCs w:val="20"/>
        </w:rPr>
        <w:t>Weisskopf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(1976., Švicarska) i Domagoj </w:t>
      </w:r>
      <w:proofErr w:type="spellStart"/>
      <w:r w:rsidRPr="00F738B3">
        <w:rPr>
          <w:rFonts w:cstheme="minorHAnsi"/>
          <w:iCs/>
          <w:sz w:val="20"/>
          <w:szCs w:val="20"/>
        </w:rPr>
        <w:t>Smoljo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(1979., Hrvatska) trenutno žive i rade u Berlinu i </w:t>
      </w:r>
      <w:proofErr w:type="spellStart"/>
      <w:r w:rsidRPr="00F738B3">
        <w:rPr>
          <w:rFonts w:cstheme="minorHAnsi"/>
          <w:iCs/>
          <w:sz w:val="20"/>
          <w:szCs w:val="20"/>
        </w:rPr>
        <w:t>Zurichu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. Kao </w:t>
      </w:r>
      <w:r w:rsidRPr="00F738B3">
        <w:rPr>
          <w:rFonts w:cstheme="minorHAnsi"/>
          <w:i/>
          <w:iCs/>
          <w:sz w:val="20"/>
          <w:szCs w:val="20"/>
        </w:rPr>
        <w:t>!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Mediengruppe</w:t>
      </w:r>
      <w:proofErr w:type="spellEnd"/>
      <w:r w:rsidRPr="00F738B3">
        <w:rPr>
          <w:rFonts w:cstheme="minorHAnsi"/>
          <w:i/>
          <w:iCs/>
          <w:sz w:val="20"/>
          <w:szCs w:val="20"/>
        </w:rPr>
        <w:t xml:space="preserve"> Bitnik</w:t>
      </w:r>
      <w:r w:rsidRPr="00F738B3">
        <w:rPr>
          <w:rFonts w:cstheme="minorHAnsi"/>
          <w:iCs/>
          <w:sz w:val="20"/>
          <w:szCs w:val="20"/>
        </w:rPr>
        <w:t xml:space="preserve">, poznati su po ometanju nadzornih kamera, postavljanju prislušnih uređaja u zgradu kazališta radi prenošenja opere u vanjski svijet i fizičkom 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glitchanju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zgrade. U središtu pozornosti svjetskih medija našli su se 2013. godine, kada su uspješno poslali paket s kamerom Julianu </w:t>
      </w:r>
      <w:proofErr w:type="spellStart"/>
      <w:r w:rsidRPr="00F738B3">
        <w:rPr>
          <w:rFonts w:cstheme="minorHAnsi"/>
          <w:iCs/>
          <w:sz w:val="20"/>
          <w:szCs w:val="20"/>
        </w:rPr>
        <w:t>Assangeu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u ekvadorsku ambasadu u Londonu, i godinu nakon toga kada su uposlili računalni program nazvan </w:t>
      </w:r>
      <w:r w:rsidRPr="00F738B3">
        <w:rPr>
          <w:rFonts w:cstheme="minorHAnsi"/>
          <w:i/>
          <w:iCs/>
          <w:sz w:val="20"/>
          <w:szCs w:val="20"/>
        </w:rPr>
        <w:t xml:space="preserve">Random 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Darknet</w:t>
      </w:r>
      <w:proofErr w:type="spellEnd"/>
      <w:r w:rsidRPr="00F738B3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/>
          <w:iCs/>
          <w:sz w:val="20"/>
          <w:szCs w:val="20"/>
        </w:rPr>
        <w:t>Shopper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da sumanuto pretražuje bespuća </w:t>
      </w:r>
      <w:proofErr w:type="spellStart"/>
      <w:r w:rsidRPr="00F738B3">
        <w:rPr>
          <w:rFonts w:cstheme="minorHAnsi"/>
          <w:iCs/>
          <w:sz w:val="20"/>
          <w:szCs w:val="20"/>
        </w:rPr>
        <w:t>Darkneta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gdje je nasumično kupovao predmete kao što su ključevi, cigarete, tenisice i ecstasy, koje je potom slao izravno u prostor galerije u kojoj je trajala izložba. Spomenute su radove između ostalog predstavili i u Rijeci 2016. godine na izložbi </w:t>
      </w:r>
      <w:r w:rsidRPr="00F738B3">
        <w:rPr>
          <w:rFonts w:cstheme="minorHAnsi"/>
          <w:i/>
          <w:iCs/>
          <w:sz w:val="20"/>
          <w:szCs w:val="20"/>
        </w:rPr>
        <w:t>Post/Drone</w:t>
      </w:r>
      <w:r w:rsidRPr="00F738B3">
        <w:rPr>
          <w:rFonts w:cstheme="minorHAnsi"/>
          <w:iCs/>
          <w:sz w:val="20"/>
          <w:szCs w:val="20"/>
        </w:rPr>
        <w:t xml:space="preserve"> u Galeriji </w:t>
      </w:r>
      <w:proofErr w:type="spellStart"/>
      <w:r w:rsidRPr="00F738B3">
        <w:rPr>
          <w:rFonts w:cstheme="minorHAnsi"/>
          <w:iCs/>
          <w:sz w:val="20"/>
          <w:szCs w:val="20"/>
        </w:rPr>
        <w:t>Filodrammatica</w:t>
      </w:r>
      <w:proofErr w:type="spellEnd"/>
      <w:r w:rsidRPr="00F738B3">
        <w:rPr>
          <w:rFonts w:cstheme="minorHAnsi"/>
          <w:iCs/>
          <w:sz w:val="20"/>
          <w:szCs w:val="20"/>
        </w:rPr>
        <w:t>.</w:t>
      </w:r>
    </w:p>
    <w:p w14:paraId="27CD496E" w14:textId="77777777" w:rsidR="001C25FD" w:rsidRPr="00F738B3" w:rsidRDefault="001C25FD" w:rsidP="001C25FD">
      <w:pPr>
        <w:rPr>
          <w:rFonts w:cstheme="minorHAnsi"/>
          <w:iCs/>
          <w:sz w:val="20"/>
          <w:szCs w:val="20"/>
        </w:rPr>
      </w:pPr>
    </w:p>
    <w:p w14:paraId="0986BC4F" w14:textId="77777777" w:rsidR="001C25FD" w:rsidRPr="00F738B3" w:rsidRDefault="001C25FD" w:rsidP="001C25FD">
      <w:pPr>
        <w:rPr>
          <w:rFonts w:cstheme="minorHAnsi"/>
          <w:iCs/>
          <w:sz w:val="20"/>
          <w:szCs w:val="20"/>
        </w:rPr>
      </w:pPr>
      <w:r w:rsidRPr="00F738B3">
        <w:rPr>
          <w:rFonts w:cstheme="minorHAnsi"/>
          <w:iCs/>
          <w:sz w:val="20"/>
          <w:szCs w:val="20"/>
        </w:rPr>
        <w:t xml:space="preserve">Izlagali su diljem svijeta, a samo u posljednjih nekoliko godina na izložbama u prostorima i na događajima kao što su CAC Shanghai, LOAF Kyoto, </w:t>
      </w:r>
      <w:proofErr w:type="spellStart"/>
      <w:r w:rsidRPr="00F738B3">
        <w:rPr>
          <w:rFonts w:cstheme="minorHAnsi"/>
          <w:iCs/>
          <w:sz w:val="20"/>
          <w:szCs w:val="20"/>
        </w:rPr>
        <w:t>Annka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Kultys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Gallery London, House </w:t>
      </w:r>
      <w:proofErr w:type="spellStart"/>
      <w:r w:rsidRPr="00F738B3">
        <w:rPr>
          <w:rFonts w:cstheme="minorHAnsi"/>
          <w:iCs/>
          <w:sz w:val="20"/>
          <w:szCs w:val="20"/>
        </w:rPr>
        <w:t>of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Electronic Arts Basel, </w:t>
      </w:r>
      <w:proofErr w:type="spellStart"/>
      <w:r w:rsidRPr="00F738B3">
        <w:rPr>
          <w:rFonts w:cstheme="minorHAnsi"/>
          <w:iCs/>
          <w:sz w:val="20"/>
          <w:szCs w:val="20"/>
        </w:rPr>
        <w:t>Eigen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+ Art Lab Berlin, Super Dakota </w:t>
      </w:r>
      <w:proofErr w:type="spellStart"/>
      <w:r w:rsidRPr="00F738B3">
        <w:rPr>
          <w:rFonts w:cstheme="minorHAnsi"/>
          <w:iCs/>
          <w:sz w:val="20"/>
          <w:szCs w:val="20"/>
        </w:rPr>
        <w:t>Brussels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Centre </w:t>
      </w:r>
      <w:proofErr w:type="spellStart"/>
      <w:r w:rsidRPr="00F738B3">
        <w:rPr>
          <w:rFonts w:cstheme="minorHAnsi"/>
          <w:iCs/>
          <w:sz w:val="20"/>
          <w:szCs w:val="20"/>
        </w:rPr>
        <w:t>Culturel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Suisse Paris, Aksioma Ljubljana, </w:t>
      </w:r>
      <w:proofErr w:type="spellStart"/>
      <w:r w:rsidRPr="00F738B3">
        <w:rPr>
          <w:rFonts w:cstheme="minorHAnsi"/>
          <w:iCs/>
          <w:sz w:val="20"/>
          <w:szCs w:val="20"/>
        </w:rPr>
        <w:t>Kunsthaus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Zurich, FACT Liverpool, </w:t>
      </w:r>
      <w:proofErr w:type="spellStart"/>
      <w:r w:rsidRPr="00F738B3">
        <w:rPr>
          <w:rFonts w:cstheme="minorHAnsi"/>
          <w:iCs/>
          <w:sz w:val="20"/>
          <w:szCs w:val="20"/>
        </w:rPr>
        <w:t>Onassis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Cultural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Center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Athens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</w:t>
      </w:r>
      <w:proofErr w:type="spellStart"/>
      <w:r w:rsidRPr="00F738B3">
        <w:rPr>
          <w:rFonts w:cstheme="minorHAnsi"/>
          <w:iCs/>
          <w:sz w:val="20"/>
          <w:szCs w:val="20"/>
        </w:rPr>
        <w:t>Public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Access Gallery Chicago, </w:t>
      </w:r>
      <w:proofErr w:type="spellStart"/>
      <w:r w:rsidRPr="00F738B3">
        <w:rPr>
          <w:rFonts w:cstheme="minorHAnsi"/>
          <w:iCs/>
          <w:sz w:val="20"/>
          <w:szCs w:val="20"/>
        </w:rPr>
        <w:t>Kunstverein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Hannover, Nam June </w:t>
      </w:r>
      <w:proofErr w:type="spellStart"/>
      <w:r w:rsidRPr="00F738B3">
        <w:rPr>
          <w:rFonts w:cstheme="minorHAnsi"/>
          <w:iCs/>
          <w:sz w:val="20"/>
          <w:szCs w:val="20"/>
        </w:rPr>
        <w:t>Paik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Art </w:t>
      </w:r>
      <w:proofErr w:type="spellStart"/>
      <w:r w:rsidRPr="00F738B3">
        <w:rPr>
          <w:rFonts w:cstheme="minorHAnsi"/>
          <w:iCs/>
          <w:sz w:val="20"/>
          <w:szCs w:val="20"/>
        </w:rPr>
        <w:t>Center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South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Korea, </w:t>
      </w:r>
      <w:proofErr w:type="spellStart"/>
      <w:r w:rsidRPr="00F738B3">
        <w:rPr>
          <w:rFonts w:cstheme="minorHAnsi"/>
          <w:iCs/>
          <w:sz w:val="20"/>
          <w:szCs w:val="20"/>
        </w:rPr>
        <w:t>Fondazione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Prada Milano, Shanghai </w:t>
      </w:r>
      <w:proofErr w:type="spellStart"/>
      <w:r w:rsidRPr="00F738B3">
        <w:rPr>
          <w:rFonts w:cstheme="minorHAnsi"/>
          <w:iCs/>
          <w:sz w:val="20"/>
          <w:szCs w:val="20"/>
        </w:rPr>
        <w:t>Minsheng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21st </w:t>
      </w:r>
      <w:proofErr w:type="spellStart"/>
      <w:r w:rsidRPr="00F738B3">
        <w:rPr>
          <w:rFonts w:cstheme="minorHAnsi"/>
          <w:iCs/>
          <w:sz w:val="20"/>
          <w:szCs w:val="20"/>
        </w:rPr>
        <w:t>Century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Museum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The </w:t>
      </w:r>
      <w:proofErr w:type="spellStart"/>
      <w:r w:rsidRPr="00F738B3">
        <w:rPr>
          <w:rFonts w:cstheme="minorHAnsi"/>
          <w:iCs/>
          <w:sz w:val="20"/>
          <w:szCs w:val="20"/>
        </w:rPr>
        <w:t>Pushkin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Museum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of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Fine Arts </w:t>
      </w:r>
      <w:proofErr w:type="spellStart"/>
      <w:r w:rsidRPr="00F738B3">
        <w:rPr>
          <w:rFonts w:cstheme="minorHAnsi"/>
          <w:iCs/>
          <w:sz w:val="20"/>
          <w:szCs w:val="20"/>
        </w:rPr>
        <w:t>Moscow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Cabaret Voltaire Zurich, </w:t>
      </w:r>
      <w:proofErr w:type="spellStart"/>
      <w:r w:rsidRPr="00F738B3">
        <w:rPr>
          <w:rFonts w:cstheme="minorHAnsi"/>
          <w:iCs/>
          <w:sz w:val="20"/>
          <w:szCs w:val="20"/>
        </w:rPr>
        <w:t>Beijing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Contemporary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Art </w:t>
      </w:r>
      <w:proofErr w:type="spellStart"/>
      <w:r w:rsidRPr="00F738B3">
        <w:rPr>
          <w:rFonts w:cstheme="minorHAnsi"/>
          <w:iCs/>
          <w:sz w:val="20"/>
          <w:szCs w:val="20"/>
        </w:rPr>
        <w:t>Biennial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i Tehran Roaming </w:t>
      </w:r>
      <w:proofErr w:type="spellStart"/>
      <w:r w:rsidRPr="00F738B3">
        <w:rPr>
          <w:rFonts w:cstheme="minorHAnsi"/>
          <w:iCs/>
          <w:sz w:val="20"/>
          <w:szCs w:val="20"/>
        </w:rPr>
        <w:t>Biennial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. </w:t>
      </w:r>
    </w:p>
    <w:p w14:paraId="10F2D0C9" w14:textId="77777777" w:rsidR="001C25FD" w:rsidRPr="00F738B3" w:rsidRDefault="001C25FD" w:rsidP="001C25FD">
      <w:pPr>
        <w:rPr>
          <w:rFonts w:cstheme="minorHAnsi"/>
          <w:iCs/>
          <w:sz w:val="20"/>
          <w:szCs w:val="20"/>
        </w:rPr>
      </w:pPr>
    </w:p>
    <w:p w14:paraId="4E405755" w14:textId="77777777" w:rsidR="001C25FD" w:rsidRPr="00F738B3" w:rsidRDefault="001C25FD" w:rsidP="001C25FD">
      <w:pPr>
        <w:rPr>
          <w:rFonts w:cstheme="minorHAnsi"/>
          <w:iCs/>
          <w:sz w:val="20"/>
          <w:szCs w:val="20"/>
        </w:rPr>
      </w:pPr>
      <w:r w:rsidRPr="00F738B3">
        <w:rPr>
          <w:rFonts w:cstheme="minorHAnsi"/>
          <w:iCs/>
          <w:sz w:val="20"/>
          <w:szCs w:val="20"/>
        </w:rPr>
        <w:t xml:space="preserve">Dobitnici su brojnih nagrada, među kojima su Swiss Art </w:t>
      </w:r>
      <w:proofErr w:type="spellStart"/>
      <w:r w:rsidRPr="00F738B3">
        <w:rPr>
          <w:rFonts w:cstheme="minorHAnsi"/>
          <w:iCs/>
          <w:sz w:val="20"/>
          <w:szCs w:val="20"/>
        </w:rPr>
        <w:t>Award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PAX Art </w:t>
      </w:r>
      <w:proofErr w:type="spellStart"/>
      <w:r w:rsidRPr="00F738B3">
        <w:rPr>
          <w:rFonts w:cstheme="minorHAnsi"/>
          <w:iCs/>
          <w:sz w:val="20"/>
          <w:szCs w:val="20"/>
        </w:rPr>
        <w:t>Award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Prix de la Société </w:t>
      </w:r>
      <w:proofErr w:type="spellStart"/>
      <w:r w:rsidRPr="00F738B3">
        <w:rPr>
          <w:rFonts w:cstheme="minorHAnsi"/>
          <w:iCs/>
          <w:sz w:val="20"/>
          <w:szCs w:val="20"/>
        </w:rPr>
        <w:t>des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Arts </w:t>
      </w:r>
      <w:proofErr w:type="spellStart"/>
      <w:r w:rsidRPr="00F738B3">
        <w:rPr>
          <w:rFonts w:cstheme="minorHAnsi"/>
          <w:iCs/>
          <w:sz w:val="20"/>
          <w:szCs w:val="20"/>
        </w:rPr>
        <w:t>Genève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</w:t>
      </w:r>
      <w:proofErr w:type="spellStart"/>
      <w:r w:rsidRPr="00F738B3">
        <w:rPr>
          <w:rFonts w:cstheme="minorHAnsi"/>
          <w:iCs/>
          <w:sz w:val="20"/>
          <w:szCs w:val="20"/>
        </w:rPr>
        <w:t>Migros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New Media </w:t>
      </w:r>
      <w:proofErr w:type="spellStart"/>
      <w:r w:rsidRPr="00F738B3">
        <w:rPr>
          <w:rFonts w:cstheme="minorHAnsi"/>
          <w:iCs/>
          <w:sz w:val="20"/>
          <w:szCs w:val="20"/>
        </w:rPr>
        <w:t>Jubilee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Award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Golden </w:t>
      </w:r>
      <w:proofErr w:type="spellStart"/>
      <w:r w:rsidRPr="00F738B3">
        <w:rPr>
          <w:rFonts w:cstheme="minorHAnsi"/>
          <w:iCs/>
          <w:sz w:val="20"/>
          <w:szCs w:val="20"/>
        </w:rPr>
        <w:t>Cube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Dokfest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Kassel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, </w:t>
      </w:r>
      <w:proofErr w:type="spellStart"/>
      <w:r w:rsidRPr="00F738B3">
        <w:rPr>
          <w:rFonts w:cstheme="minorHAnsi"/>
          <w:iCs/>
          <w:sz w:val="20"/>
          <w:szCs w:val="20"/>
        </w:rPr>
        <w:t>Honorary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</w:t>
      </w:r>
      <w:proofErr w:type="spellStart"/>
      <w:r w:rsidRPr="00F738B3">
        <w:rPr>
          <w:rFonts w:cstheme="minorHAnsi"/>
          <w:iCs/>
          <w:sz w:val="20"/>
          <w:szCs w:val="20"/>
        </w:rPr>
        <w:t>Mention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Prix </w:t>
      </w:r>
      <w:proofErr w:type="spellStart"/>
      <w:r w:rsidRPr="00F738B3">
        <w:rPr>
          <w:rFonts w:cstheme="minorHAnsi"/>
          <w:iCs/>
          <w:sz w:val="20"/>
          <w:szCs w:val="20"/>
        </w:rPr>
        <w:t>Ars</w:t>
      </w:r>
      <w:proofErr w:type="spellEnd"/>
      <w:r w:rsidRPr="00F738B3">
        <w:rPr>
          <w:rFonts w:cstheme="minorHAnsi"/>
          <w:iCs/>
          <w:sz w:val="20"/>
          <w:szCs w:val="20"/>
        </w:rPr>
        <w:t xml:space="preserve"> Electronica.</w:t>
      </w:r>
    </w:p>
    <w:p w14:paraId="06487768" w14:textId="650239DD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5D0AFFA2" w14:textId="77777777" w:rsidR="001C25FD" w:rsidRPr="00F738B3" w:rsidRDefault="001C25FD" w:rsidP="001C25FD">
      <w:pPr>
        <w:rPr>
          <w:rFonts w:cstheme="minorHAnsi"/>
          <w:sz w:val="20"/>
          <w:szCs w:val="20"/>
        </w:rPr>
      </w:pPr>
    </w:p>
    <w:p w14:paraId="7A2D436F" w14:textId="77777777" w:rsidR="00F738B3" w:rsidRDefault="001C25FD" w:rsidP="00F738B3">
      <w:pPr>
        <w:rPr>
          <w:rFonts w:cstheme="minorHAnsi"/>
          <w:sz w:val="20"/>
          <w:szCs w:val="20"/>
        </w:rPr>
      </w:pPr>
      <w:r w:rsidRPr="00F738B3">
        <w:rPr>
          <w:rFonts w:cstheme="minorHAnsi"/>
          <w:sz w:val="20"/>
          <w:szCs w:val="20"/>
        </w:rPr>
        <w:t>Unaprijed zahvaljujem na objavi.</w:t>
      </w:r>
    </w:p>
    <w:p w14:paraId="3058E8EE" w14:textId="0A3A5075" w:rsidR="00ED6AF8" w:rsidRPr="00F738B3" w:rsidRDefault="00ED6AF8" w:rsidP="00F738B3">
      <w:pPr>
        <w:jc w:val="right"/>
        <w:rPr>
          <w:rFonts w:cstheme="minorHAnsi"/>
          <w:sz w:val="20"/>
          <w:szCs w:val="20"/>
        </w:rPr>
      </w:pPr>
      <w:r w:rsidRPr="00F738B3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5DECC974" w14:textId="77777777" w:rsidR="00ED6AF8" w:rsidRPr="00F738B3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F738B3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F738B3" w:rsidRDefault="00EE6AB3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F738B3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F738B3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0"/>
          <w:szCs w:val="20"/>
        </w:rPr>
      </w:pPr>
      <w:r w:rsidRPr="00F738B3">
        <w:rPr>
          <w:rFonts w:cstheme="minorHAnsi"/>
          <w:sz w:val="20"/>
          <w:szCs w:val="20"/>
        </w:rPr>
        <w:t>Mob: +385 91 612 63 42</w:t>
      </w:r>
    </w:p>
    <w:sectPr w:rsidR="00D208BD" w:rsidRPr="00F738B3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433E9" w14:textId="77777777" w:rsidR="00EE6AB3" w:rsidRDefault="00EE6AB3" w:rsidP="00881B94">
      <w:r>
        <w:separator/>
      </w:r>
    </w:p>
  </w:endnote>
  <w:endnote w:type="continuationSeparator" w:id="0">
    <w:p w14:paraId="66004C76" w14:textId="77777777" w:rsidR="00EE6AB3" w:rsidRDefault="00EE6AB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E6AB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B9CEF" w14:textId="77777777" w:rsidR="00EE6AB3" w:rsidRDefault="00EE6AB3" w:rsidP="00881B94">
      <w:r>
        <w:separator/>
      </w:r>
    </w:p>
  </w:footnote>
  <w:footnote w:type="continuationSeparator" w:id="0">
    <w:p w14:paraId="399BA234" w14:textId="77777777" w:rsidR="00EE6AB3" w:rsidRDefault="00EE6AB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0"/>
  </w:num>
  <w:num w:numId="7">
    <w:abstractNumId w:val="12"/>
  </w:num>
  <w:num w:numId="8">
    <w:abstractNumId w:val="19"/>
  </w:num>
  <w:num w:numId="9">
    <w:abstractNumId w:val="9"/>
  </w:num>
  <w:num w:numId="10">
    <w:abstractNumId w:val="11"/>
  </w:num>
  <w:num w:numId="11">
    <w:abstractNumId w:val="6"/>
  </w:num>
  <w:num w:numId="12">
    <w:abstractNumId w:val="20"/>
  </w:num>
  <w:num w:numId="13">
    <w:abstractNumId w:val="6"/>
  </w:num>
  <w:num w:numId="14">
    <w:abstractNumId w:val="27"/>
  </w:num>
  <w:num w:numId="15">
    <w:abstractNumId w:val="30"/>
  </w:num>
  <w:num w:numId="16">
    <w:abstractNumId w:val="5"/>
  </w:num>
  <w:num w:numId="17">
    <w:abstractNumId w:val="8"/>
  </w:num>
  <w:num w:numId="18">
    <w:abstractNumId w:val="14"/>
  </w:num>
  <w:num w:numId="19">
    <w:abstractNumId w:val="29"/>
  </w:num>
  <w:num w:numId="20">
    <w:abstractNumId w:val="18"/>
  </w:num>
  <w:num w:numId="21">
    <w:abstractNumId w:val="15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"/>
  </w:num>
  <w:num w:numId="27">
    <w:abstractNumId w:val="26"/>
  </w:num>
  <w:num w:numId="28">
    <w:abstractNumId w:val="28"/>
  </w:num>
  <w:num w:numId="29">
    <w:abstractNumId w:val="4"/>
  </w:num>
  <w:num w:numId="30">
    <w:abstractNumId w:val="10"/>
  </w:num>
  <w:num w:numId="31">
    <w:abstractNumId w:val="7"/>
  </w:num>
  <w:num w:numId="32">
    <w:abstractNumId w:val="25"/>
  </w:num>
  <w:num w:numId="33">
    <w:abstractNumId w:val="3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5F07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3C0"/>
    <w:rsid w:val="006E0B02"/>
    <w:rsid w:val="006E0F4A"/>
    <w:rsid w:val="006E2FDA"/>
    <w:rsid w:val="006E4866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16E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1D58"/>
    <w:rsid w:val="0085218B"/>
    <w:rsid w:val="0085439A"/>
    <w:rsid w:val="00855AE9"/>
    <w:rsid w:val="00855BB3"/>
    <w:rsid w:val="00860032"/>
    <w:rsid w:val="00860289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84B02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3D3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58BB"/>
    <w:rsid w:val="00EC6DF8"/>
    <w:rsid w:val="00ED209A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E6AB3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29A0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38B3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2020-11-16T09:07:00Z</cp:lastPrinted>
  <dcterms:created xsi:type="dcterms:W3CDTF">2020-12-01T13:27:00Z</dcterms:created>
  <dcterms:modified xsi:type="dcterms:W3CDTF">2020-12-01T13:29:00Z</dcterms:modified>
</cp:coreProperties>
</file>