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70BC9" w14:textId="7BF5AFF4" w:rsidR="0095456C" w:rsidRPr="005B16B6" w:rsidRDefault="00592D97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B16B6">
        <w:rPr>
          <w:rFonts w:eastAsia="Times New Roman" w:cstheme="minorHAnsi"/>
          <w:sz w:val="22"/>
          <w:szCs w:val="22"/>
          <w:lang w:eastAsia="hr-HR"/>
        </w:rPr>
        <w:t>Rijeka, 12. studenog 2020.g.</w:t>
      </w:r>
    </w:p>
    <w:p w14:paraId="1B6C27AB" w14:textId="1F3A80B2" w:rsidR="00592D97" w:rsidRPr="005B16B6" w:rsidRDefault="00592D97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26801A3" w14:textId="01FBF004" w:rsidR="00592D97" w:rsidRPr="005B16B6" w:rsidRDefault="00592D97" w:rsidP="005B16B6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B16B6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331CEF6F" w14:textId="0F439496" w:rsidR="00592D97" w:rsidRDefault="00592D97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D286F9C" w14:textId="19ADA13C" w:rsidR="005B16B6" w:rsidRPr="005B16B6" w:rsidRDefault="005B16B6" w:rsidP="005B16B6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</w:pPr>
      <w:r w:rsidRPr="005B16B6">
        <w:rPr>
          <w:rFonts w:eastAsia="Times New Roman" w:cstheme="minorHAnsi"/>
          <w:b/>
          <w:bCs/>
          <w:sz w:val="22"/>
          <w:szCs w:val="22"/>
          <w:lang w:eastAsia="hr-HR"/>
        </w:rPr>
        <w:t>SUSJEDSTVO JELENJE EPK</w:t>
      </w:r>
      <w:r w:rsidR="002F443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5B16B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POZIVA NA </w:t>
      </w:r>
      <w:r w:rsidRPr="005B16B6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VRTLARSKU RADIONICU:</w:t>
      </w:r>
    </w:p>
    <w:p w14:paraId="2EA7FB43" w14:textId="5874352A" w:rsidR="005B16B6" w:rsidRPr="005B16B6" w:rsidRDefault="005B16B6" w:rsidP="005B16B6">
      <w:pPr>
        <w:shd w:val="clear" w:color="auto" w:fill="FFFFFF"/>
        <w:spacing w:line="276" w:lineRule="auto"/>
        <w:jc w:val="center"/>
        <w:textAlignment w:val="baseline"/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</w:pPr>
      <w:r w:rsidRPr="005B16B6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BILJNE ZADRUGE U TEORIJI I PRAKSI</w:t>
      </w:r>
    </w:p>
    <w:p w14:paraId="4D346BB6" w14:textId="77777777" w:rsidR="005B16B6" w:rsidRDefault="005B16B6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4D76A5F" w14:textId="210EA269" w:rsidR="00592D97" w:rsidRPr="005B16B6" w:rsidRDefault="005B16B6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ab/>
      </w:r>
      <w:r w:rsidR="00592D97" w:rsidRPr="005B16B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Susjedstvo Jelenje, jedno od 27 susjedstva Europske prijestolnice kulture, u sklopu programa </w:t>
      </w:r>
      <w:r w:rsidR="00592D97" w:rsidRPr="005076FA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Dnevnog boravka</w:t>
      </w:r>
      <w:r w:rsidR="00592D97" w:rsidRPr="005B16B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 petak 13. studenog 2020.g. poziva na edukacij</w:t>
      </w:r>
      <w:r w:rsidRPr="005B16B6">
        <w:rPr>
          <w:rFonts w:eastAsia="Times New Roman" w:cstheme="minorHAnsi"/>
          <w:b/>
          <w:bCs/>
          <w:sz w:val="22"/>
          <w:szCs w:val="22"/>
          <w:lang w:eastAsia="hr-HR"/>
        </w:rPr>
        <w:t>u</w:t>
      </w:r>
      <w:r w:rsidR="00592D97" w:rsidRPr="005B16B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 druženj</w:t>
      </w:r>
      <w:r w:rsidRPr="005B16B6"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="00592D97" w:rsidRPr="005B16B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na otvorenom.</w:t>
      </w:r>
    </w:p>
    <w:p w14:paraId="060C27AA" w14:textId="093B8FFD" w:rsidR="00592D97" w:rsidRPr="005B16B6" w:rsidRDefault="005B16B6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</w:pPr>
      <w:r w:rsidRPr="005B16B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Od </w:t>
      </w:r>
      <w:r w:rsidR="00592D97" w:rsidRPr="005B16B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15.00 do 16.30 sati na ulazu u nogometno igralište u Dražicama održat će se </w:t>
      </w:r>
      <w:r w:rsidR="00592D97" w:rsidRPr="005B16B6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Vrtlarska radionica</w:t>
      </w:r>
      <w:r w:rsidRPr="005B16B6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 xml:space="preserve">: </w:t>
      </w:r>
      <w:r w:rsidR="00592D97" w:rsidRPr="005B16B6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biljne zadruge u teoriji i praksi.</w:t>
      </w:r>
    </w:p>
    <w:p w14:paraId="4ED35FFC" w14:textId="6A1B1B6B" w:rsidR="00592D97" w:rsidRPr="005B16B6" w:rsidRDefault="005B16B6" w:rsidP="00592D97">
      <w:pPr>
        <w:shd w:val="clear" w:color="auto" w:fill="FFFFFF"/>
        <w:spacing w:after="100" w:afterAutospacing="1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br/>
      </w:r>
      <w:r w:rsidR="00592D97" w:rsidRPr="005B16B6">
        <w:rPr>
          <w:rFonts w:eastAsia="Times New Roman" w:cstheme="minorHAnsi"/>
          <w:sz w:val="22"/>
          <w:szCs w:val="22"/>
          <w:lang w:eastAsia="hr-HR"/>
        </w:rPr>
        <w:t xml:space="preserve">Zainteresirane očekuje </w:t>
      </w:r>
      <w:r w:rsidR="00592D97" w:rsidRPr="00592D97">
        <w:rPr>
          <w:rFonts w:eastAsia="Times New Roman" w:cstheme="minorHAnsi"/>
          <w:b/>
          <w:bCs/>
          <w:sz w:val="22"/>
          <w:szCs w:val="22"/>
          <w:lang w:eastAsia="hr-HR"/>
        </w:rPr>
        <w:t>predavanje o biljnim zadrugama</w:t>
      </w:r>
      <w:r w:rsidR="002003AC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592D97" w:rsidRPr="005B16B6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skupini raznolikih biljaka koje vole rasti jedne uz druge i u tom rastu si međusobno pomažu i podržavaju se</w:t>
      </w:r>
      <w:r w:rsidR="00592D97" w:rsidRPr="00592D97">
        <w:rPr>
          <w:rFonts w:eastAsia="Times New Roman" w:cstheme="minorHAnsi"/>
          <w:sz w:val="22"/>
          <w:szCs w:val="22"/>
          <w:lang w:eastAsia="hr-HR"/>
        </w:rPr>
        <w:t xml:space="preserve">, </w:t>
      </w:r>
      <w:r>
        <w:rPr>
          <w:rFonts w:eastAsia="Times New Roman" w:cstheme="minorHAnsi"/>
          <w:sz w:val="22"/>
          <w:szCs w:val="22"/>
          <w:lang w:eastAsia="hr-HR"/>
        </w:rPr>
        <w:t xml:space="preserve">a </w:t>
      </w:r>
      <w:r w:rsidR="00592D97" w:rsidRPr="005B16B6">
        <w:rPr>
          <w:rFonts w:eastAsia="Times New Roman" w:cstheme="minorHAnsi"/>
          <w:sz w:val="22"/>
          <w:szCs w:val="22"/>
          <w:lang w:eastAsia="hr-HR"/>
        </w:rPr>
        <w:t xml:space="preserve">koje će održati </w:t>
      </w:r>
      <w:r w:rsidR="00592D97" w:rsidRPr="00592D97">
        <w:rPr>
          <w:rFonts w:eastAsia="Times New Roman" w:cstheme="minorHAnsi"/>
          <w:b/>
          <w:bCs/>
          <w:sz w:val="22"/>
          <w:szCs w:val="22"/>
          <w:bdr w:val="none" w:sz="0" w:space="0" w:color="auto" w:frame="1"/>
          <w:lang w:eastAsia="hr-HR"/>
        </w:rPr>
        <w:t xml:space="preserve">Ivana Keller </w:t>
      </w:r>
      <w:r w:rsidR="00592D97" w:rsidRPr="00592D97">
        <w:rPr>
          <w:rFonts w:eastAsia="Times New Roman" w:cstheme="minorHAnsi"/>
          <w:sz w:val="22"/>
          <w:szCs w:val="22"/>
          <w:lang w:eastAsia="hr-HR"/>
        </w:rPr>
        <w:t xml:space="preserve">mag. ing. ekološke poljoprivrede i </w:t>
      </w:r>
      <w:proofErr w:type="spellStart"/>
      <w:r w:rsidR="00592D97" w:rsidRPr="00592D97">
        <w:rPr>
          <w:rFonts w:eastAsia="Times New Roman" w:cstheme="minorHAnsi"/>
          <w:sz w:val="22"/>
          <w:szCs w:val="22"/>
          <w:lang w:eastAsia="hr-HR"/>
        </w:rPr>
        <w:t>permakulturna</w:t>
      </w:r>
      <w:proofErr w:type="spellEnd"/>
      <w:r w:rsidR="00592D97" w:rsidRPr="00592D97">
        <w:rPr>
          <w:rFonts w:eastAsia="Times New Roman" w:cstheme="minorHAnsi"/>
          <w:sz w:val="22"/>
          <w:szCs w:val="22"/>
          <w:lang w:eastAsia="hr-HR"/>
        </w:rPr>
        <w:t xml:space="preserve"> dizajnerica te učiteljica vrtlarstva u Osnovnoj waldorfskoj školi Rijeka. </w:t>
      </w:r>
      <w:r w:rsidRPr="005B16B6">
        <w:rPr>
          <w:rFonts w:eastAsia="Times New Roman" w:cstheme="minorHAnsi"/>
          <w:sz w:val="22"/>
          <w:szCs w:val="22"/>
          <w:lang w:eastAsia="hr-HR"/>
        </w:rPr>
        <w:br/>
      </w:r>
      <w:r w:rsidR="00592D97" w:rsidRPr="005B16B6">
        <w:rPr>
          <w:rFonts w:eastAsia="Times New Roman" w:cstheme="minorHAnsi"/>
          <w:sz w:val="22"/>
          <w:szCs w:val="22"/>
          <w:lang w:eastAsia="hr-HR"/>
        </w:rPr>
        <w:t xml:space="preserve">Nakon predavanja slijedi </w:t>
      </w:r>
      <w:r w:rsidR="00592D97" w:rsidRPr="005B16B6">
        <w:rPr>
          <w:rFonts w:eastAsia="Times New Roman" w:cstheme="minorHAnsi"/>
          <w:b/>
          <w:bCs/>
          <w:sz w:val="22"/>
          <w:szCs w:val="22"/>
          <w:lang w:eastAsia="hr-HR"/>
        </w:rPr>
        <w:t>praktični dio</w:t>
      </w:r>
      <w:r w:rsidR="00592D97" w:rsidRPr="00592D9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na odabranoj zelenoj površini</w:t>
      </w:r>
      <w:r w:rsidR="00592D97" w:rsidRPr="00592D97">
        <w:rPr>
          <w:rFonts w:eastAsia="Times New Roman" w:cstheme="minorHAnsi"/>
          <w:sz w:val="22"/>
          <w:szCs w:val="22"/>
          <w:lang w:eastAsia="hr-HR"/>
        </w:rPr>
        <w:t xml:space="preserve"> u Dražicama</w:t>
      </w:r>
      <w:r w:rsidRPr="005B16B6">
        <w:rPr>
          <w:rFonts w:eastAsia="Times New Roman" w:cstheme="minorHAnsi"/>
          <w:sz w:val="22"/>
          <w:szCs w:val="22"/>
          <w:lang w:eastAsia="hr-HR"/>
        </w:rPr>
        <w:t xml:space="preserve">, gdje </w:t>
      </w:r>
      <w:r w:rsidR="00725C89">
        <w:rPr>
          <w:rFonts w:eastAsia="Times New Roman" w:cstheme="minorHAnsi"/>
          <w:sz w:val="22"/>
          <w:szCs w:val="22"/>
          <w:lang w:eastAsia="hr-HR"/>
        </w:rPr>
        <w:t>će biti riječi o tome</w:t>
      </w:r>
      <w:r w:rsidR="00592D97" w:rsidRPr="00592D97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592D97" w:rsidRPr="00592D9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kako dizajnirati biljnu zadrugu i kako minimalnim orezivanjem urediti obraslo grmlje </w:t>
      </w:r>
      <w:r w:rsidRPr="005B16B6">
        <w:rPr>
          <w:rFonts w:eastAsia="Times New Roman" w:cstheme="minorHAnsi"/>
          <w:b/>
          <w:bCs/>
          <w:sz w:val="22"/>
          <w:szCs w:val="22"/>
          <w:lang w:eastAsia="hr-HR"/>
        </w:rPr>
        <w:t>te</w:t>
      </w:r>
      <w:r w:rsidR="00592D97" w:rsidRPr="00592D9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što učiniti s odrezanim granama</w:t>
      </w:r>
      <w:r w:rsidR="00592D97" w:rsidRPr="00592D97">
        <w:rPr>
          <w:rFonts w:eastAsia="Times New Roman" w:cstheme="minorHAnsi"/>
          <w:sz w:val="22"/>
          <w:szCs w:val="22"/>
          <w:lang w:eastAsia="hr-HR"/>
        </w:rPr>
        <w:t>.</w:t>
      </w:r>
    </w:p>
    <w:p w14:paraId="252C1CB3" w14:textId="4A0B9B87" w:rsidR="005B16B6" w:rsidRDefault="005B16B6" w:rsidP="005B16B6">
      <w:pPr>
        <w:pStyle w:val="NormalWeb"/>
        <w:shd w:val="clear" w:color="auto" w:fill="FFFFFF"/>
        <w:spacing w:before="0" w:beforeAutospacing="0" w:after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B16B6">
        <w:rPr>
          <w:rFonts w:asciiTheme="minorHAnsi" w:hAnsiTheme="minorHAnsi" w:cstheme="minorHAnsi"/>
          <w:b/>
          <w:bCs/>
          <w:sz w:val="22"/>
          <w:szCs w:val="22"/>
        </w:rPr>
        <w:t xml:space="preserve">Prijave na </w:t>
      </w:r>
      <w:r w:rsidRPr="00197467">
        <w:rPr>
          <w:rFonts w:asciiTheme="minorHAnsi" w:hAnsiTheme="minorHAnsi" w:cstheme="minorHAnsi"/>
          <w:b/>
          <w:bCs/>
          <w:i/>
          <w:iCs/>
          <w:sz w:val="22"/>
          <w:szCs w:val="22"/>
        </w:rPr>
        <w:t>Vrtlarsku radionicu</w:t>
      </w:r>
      <w:r w:rsidRPr="005B16B6">
        <w:rPr>
          <w:rFonts w:asciiTheme="minorHAnsi" w:hAnsiTheme="minorHAnsi" w:cstheme="minorHAnsi"/>
          <w:b/>
          <w:bCs/>
          <w:sz w:val="22"/>
          <w:szCs w:val="22"/>
        </w:rPr>
        <w:t xml:space="preserve"> su obavezne putem e-mail adrese</w:t>
      </w:r>
      <w:r w:rsidRPr="005B16B6">
        <w:rPr>
          <w:rFonts w:asciiTheme="minorHAnsi" w:hAnsiTheme="minorHAnsi" w:cstheme="minorHAnsi"/>
          <w:sz w:val="22"/>
          <w:szCs w:val="22"/>
        </w:rPr>
        <w:t> </w:t>
      </w:r>
      <w:hyperlink r:id="rId8" w:history="1">
        <w:r w:rsidRPr="005B16B6">
          <w:rPr>
            <w:rStyle w:val="Hyperlink"/>
            <w:rFonts w:asciiTheme="minorHAnsi" w:hAnsiTheme="minorHAnsi" w:cstheme="minorHAnsi"/>
            <w:color w:val="4472C4" w:themeColor="accent1"/>
            <w:sz w:val="22"/>
            <w:szCs w:val="22"/>
          </w:rPr>
          <w:t>info@visitjelenje.hr</w:t>
        </w:r>
      </w:hyperlink>
      <w:r w:rsidRPr="005B16B6">
        <w:rPr>
          <w:rFonts w:asciiTheme="minorHAnsi" w:hAnsiTheme="minorHAnsi" w:cstheme="minorHAnsi"/>
          <w:sz w:val="22"/>
          <w:szCs w:val="22"/>
        </w:rPr>
        <w:t> ili na broj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B16B6">
        <w:rPr>
          <w:rFonts w:asciiTheme="minorHAnsi" w:hAnsiTheme="minorHAnsi" w:cstheme="minorHAnsi"/>
          <w:sz w:val="22"/>
          <w:szCs w:val="22"/>
        </w:rPr>
        <w:t>TZ Jelenj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B16B6">
        <w:rPr>
          <w:rFonts w:asciiTheme="minorHAnsi" w:hAnsiTheme="minorHAnsi" w:cstheme="minorHAnsi"/>
          <w:sz w:val="22"/>
          <w:szCs w:val="22"/>
        </w:rPr>
        <w:t> </w:t>
      </w:r>
      <w:r w:rsidRPr="005B16B6"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  <w:t>091 40 60 900</w:t>
      </w:r>
      <w:r w:rsidRPr="005B16B6">
        <w:rPr>
          <w:rFonts w:asciiTheme="minorHAnsi" w:hAnsiTheme="minorHAnsi" w:cstheme="minorHAnsi"/>
          <w:sz w:val="22"/>
          <w:szCs w:val="22"/>
        </w:rPr>
        <w:t xml:space="preserve">  ili </w:t>
      </w:r>
      <w:r>
        <w:rPr>
          <w:rFonts w:asciiTheme="minorHAnsi" w:hAnsiTheme="minorHAnsi" w:cstheme="minorHAnsi"/>
          <w:sz w:val="22"/>
          <w:szCs w:val="22"/>
        </w:rPr>
        <w:t xml:space="preserve">na broj </w:t>
      </w:r>
      <w:r w:rsidRPr="005B16B6">
        <w:rPr>
          <w:rFonts w:asciiTheme="minorHAnsi" w:hAnsiTheme="minorHAnsi" w:cstheme="minorHAnsi"/>
          <w:sz w:val="22"/>
          <w:szCs w:val="22"/>
        </w:rPr>
        <w:t>Udru</w:t>
      </w:r>
      <w:r>
        <w:rPr>
          <w:rFonts w:asciiTheme="minorHAnsi" w:hAnsiTheme="minorHAnsi" w:cstheme="minorHAnsi"/>
          <w:sz w:val="22"/>
          <w:szCs w:val="22"/>
        </w:rPr>
        <w:t>ge</w:t>
      </w:r>
      <w:r w:rsidRPr="005B16B6">
        <w:rPr>
          <w:rFonts w:asciiTheme="minorHAnsi" w:hAnsiTheme="minorHAnsi" w:cstheme="minorHAnsi"/>
          <w:sz w:val="22"/>
          <w:szCs w:val="22"/>
        </w:rPr>
        <w:t xml:space="preserve"> umirovljenika Jelenje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B16B6">
        <w:rPr>
          <w:rStyle w:val="Strong"/>
          <w:rFonts w:asciiTheme="minorHAnsi" w:hAnsiTheme="minorHAnsi" w:cstheme="minorHAnsi"/>
          <w:sz w:val="22"/>
          <w:szCs w:val="22"/>
          <w:bdr w:val="none" w:sz="0" w:space="0" w:color="auto" w:frame="1"/>
        </w:rPr>
        <w:t>091 51 89 869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D012DAB" w14:textId="0F40793E" w:rsidR="005B16B6" w:rsidRPr="0088421B" w:rsidRDefault="005B16B6" w:rsidP="005B16B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Događanje je organizirano</w:t>
      </w:r>
      <w:r w:rsidRPr="0088421B">
        <w:rPr>
          <w:b/>
          <w:bCs/>
          <w:sz w:val="22"/>
          <w:szCs w:val="22"/>
        </w:rPr>
        <w:t xml:space="preserve"> uz poštivanje svih važećih mjera za sprječavanje zaraze bolešću COVID-19. Svi se</w:t>
      </w:r>
      <w:r>
        <w:rPr>
          <w:b/>
          <w:bCs/>
          <w:sz w:val="22"/>
          <w:szCs w:val="22"/>
        </w:rPr>
        <w:t xml:space="preserve"> sudionici</w:t>
      </w:r>
      <w:r w:rsidRPr="0088421B">
        <w:rPr>
          <w:b/>
          <w:bCs/>
          <w:sz w:val="22"/>
          <w:szCs w:val="22"/>
        </w:rPr>
        <w:t xml:space="preserve"> pozivaju na pojačanu osobnu higijenu, fizičku udaljenost te ispravno nošenje zaštitnih maski za lice. Ne preporučuje se dolazak osobama starije životne dobi ili oboljelima od kroničnih bolesti.</w:t>
      </w:r>
    </w:p>
    <w:p w14:paraId="69B50B5F" w14:textId="377805E2" w:rsidR="005B16B6" w:rsidRDefault="005B16B6" w:rsidP="005B16B6">
      <w:pPr>
        <w:pStyle w:val="NormalWeb"/>
        <w:shd w:val="clear" w:color="auto" w:fill="FFFFFF"/>
        <w:spacing w:before="0" w:beforeAutospacing="0" w:after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9BC3DCF" w14:textId="60B3E67E" w:rsidR="00592D97" w:rsidRPr="00C3591C" w:rsidRDefault="005B16B6" w:rsidP="00C3591C">
      <w:pPr>
        <w:pStyle w:val="NormalWeb"/>
        <w:shd w:val="clear" w:color="auto" w:fill="FFFFFF"/>
        <w:spacing w:before="0" w:beforeAutospacing="0" w:after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Unaprijed zahvaljujem na objavi najave i dolasku.</w:t>
      </w:r>
    </w:p>
    <w:p w14:paraId="0E131B94" w14:textId="77777777" w:rsidR="00592D97" w:rsidRDefault="00592D97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176490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887E6" w14:textId="77777777" w:rsidR="00176490" w:rsidRDefault="00176490" w:rsidP="00881B94">
      <w:r>
        <w:separator/>
      </w:r>
    </w:p>
  </w:endnote>
  <w:endnote w:type="continuationSeparator" w:id="0">
    <w:p w14:paraId="4BF852BE" w14:textId="77777777" w:rsidR="00176490" w:rsidRDefault="0017649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176490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C2816" w14:textId="77777777" w:rsidR="00176490" w:rsidRDefault="00176490" w:rsidP="00881B94">
      <w:r>
        <w:separator/>
      </w:r>
    </w:p>
  </w:footnote>
  <w:footnote w:type="continuationSeparator" w:id="0">
    <w:p w14:paraId="0696D539" w14:textId="77777777" w:rsidR="00176490" w:rsidRDefault="0017649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0"/>
  </w:num>
  <w:num w:numId="7">
    <w:abstractNumId w:val="8"/>
  </w:num>
  <w:num w:numId="8">
    <w:abstractNumId w:val="14"/>
  </w:num>
  <w:num w:numId="9">
    <w:abstractNumId w:val="6"/>
  </w:num>
  <w:num w:numId="10">
    <w:abstractNumId w:val="7"/>
  </w:num>
  <w:num w:numId="11">
    <w:abstractNumId w:val="4"/>
  </w:num>
  <w:num w:numId="12">
    <w:abstractNumId w:val="15"/>
  </w:num>
  <w:num w:numId="13">
    <w:abstractNumId w:val="4"/>
  </w:num>
  <w:num w:numId="14">
    <w:abstractNumId w:val="19"/>
  </w:num>
  <w:num w:numId="15">
    <w:abstractNumId w:val="21"/>
  </w:num>
  <w:num w:numId="16">
    <w:abstractNumId w:val="3"/>
  </w:num>
  <w:num w:numId="17">
    <w:abstractNumId w:val="5"/>
  </w:num>
  <w:num w:numId="18">
    <w:abstractNumId w:val="10"/>
  </w:num>
  <w:num w:numId="19">
    <w:abstractNumId w:val="20"/>
  </w:num>
  <w:num w:numId="20">
    <w:abstractNumId w:val="13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A7F39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5CA9"/>
    <w:rsid w:val="00106A86"/>
    <w:rsid w:val="00111EC0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76490"/>
    <w:rsid w:val="00181CF4"/>
    <w:rsid w:val="00184E2F"/>
    <w:rsid w:val="001857BE"/>
    <w:rsid w:val="00192949"/>
    <w:rsid w:val="00192E58"/>
    <w:rsid w:val="00197467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03AC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D5D95"/>
    <w:rsid w:val="002E6318"/>
    <w:rsid w:val="002F443B"/>
    <w:rsid w:val="002F6572"/>
    <w:rsid w:val="00302C1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939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75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4E29"/>
    <w:rsid w:val="00505147"/>
    <w:rsid w:val="005076FA"/>
    <w:rsid w:val="005079A2"/>
    <w:rsid w:val="00512DA5"/>
    <w:rsid w:val="005133D8"/>
    <w:rsid w:val="00514094"/>
    <w:rsid w:val="00515B99"/>
    <w:rsid w:val="00516732"/>
    <w:rsid w:val="00517C16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17C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2D97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6B6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D1C6B"/>
    <w:rsid w:val="006D4E91"/>
    <w:rsid w:val="006E0B02"/>
    <w:rsid w:val="006E0F4A"/>
    <w:rsid w:val="006E2FDA"/>
    <w:rsid w:val="006E62C3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25C89"/>
    <w:rsid w:val="0073122F"/>
    <w:rsid w:val="00732C62"/>
    <w:rsid w:val="00734C6F"/>
    <w:rsid w:val="0073589F"/>
    <w:rsid w:val="00737D35"/>
    <w:rsid w:val="00741473"/>
    <w:rsid w:val="00742E89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998"/>
    <w:rsid w:val="007F5696"/>
    <w:rsid w:val="007F6849"/>
    <w:rsid w:val="008018D4"/>
    <w:rsid w:val="008027C3"/>
    <w:rsid w:val="00806468"/>
    <w:rsid w:val="00806A9A"/>
    <w:rsid w:val="008106F9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A4E8D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5456C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449C"/>
    <w:rsid w:val="009E7830"/>
    <w:rsid w:val="009F1E38"/>
    <w:rsid w:val="009F4251"/>
    <w:rsid w:val="009F602F"/>
    <w:rsid w:val="009F6810"/>
    <w:rsid w:val="00A03B89"/>
    <w:rsid w:val="00A1382C"/>
    <w:rsid w:val="00A17BB0"/>
    <w:rsid w:val="00A17ECA"/>
    <w:rsid w:val="00A200E9"/>
    <w:rsid w:val="00A21FA1"/>
    <w:rsid w:val="00A262BE"/>
    <w:rsid w:val="00A30B40"/>
    <w:rsid w:val="00A33E60"/>
    <w:rsid w:val="00A36B77"/>
    <w:rsid w:val="00A41010"/>
    <w:rsid w:val="00A41E69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91C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576DC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sitjelenje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19</cp:revision>
  <cp:lastPrinted>2020-08-24T10:16:00Z</cp:lastPrinted>
  <dcterms:created xsi:type="dcterms:W3CDTF">2020-11-12T09:47:00Z</dcterms:created>
  <dcterms:modified xsi:type="dcterms:W3CDTF">2020-11-12T09:50:00Z</dcterms:modified>
</cp:coreProperties>
</file>