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4D538" w14:textId="614EB212" w:rsidR="001F7B50" w:rsidRDefault="001F7B50" w:rsidP="001F7B50">
      <w:pPr>
        <w:jc w:val="both"/>
        <w:rPr>
          <w:rFonts w:eastAsia="Source Sans Pro" w:cstheme="minorHAnsi"/>
          <w:sz w:val="22"/>
          <w:szCs w:val="22"/>
        </w:rPr>
      </w:pPr>
      <w:r>
        <w:rPr>
          <w:rFonts w:eastAsia="Source Sans Pro" w:cstheme="minorHAnsi"/>
          <w:sz w:val="22"/>
          <w:szCs w:val="22"/>
        </w:rPr>
        <w:t>Rijeka, 28. listopada 2020.g.</w:t>
      </w:r>
    </w:p>
    <w:p w14:paraId="23125361" w14:textId="111566DD" w:rsidR="00D70662" w:rsidRDefault="00D70662" w:rsidP="001F7B50">
      <w:pPr>
        <w:jc w:val="both"/>
        <w:rPr>
          <w:rFonts w:eastAsia="Source Sans Pro" w:cstheme="minorHAnsi"/>
          <w:sz w:val="22"/>
          <w:szCs w:val="22"/>
        </w:rPr>
      </w:pPr>
    </w:p>
    <w:p w14:paraId="7D17EFB8" w14:textId="38DC12FD" w:rsidR="00D70662" w:rsidRPr="0059699F" w:rsidRDefault="00D70662" w:rsidP="0059699F">
      <w:pPr>
        <w:jc w:val="right"/>
        <w:rPr>
          <w:rFonts w:eastAsia="Source Sans Pro" w:cstheme="minorHAnsi"/>
          <w:b/>
          <w:bCs/>
          <w:sz w:val="22"/>
          <w:szCs w:val="22"/>
        </w:rPr>
      </w:pPr>
      <w:r w:rsidRPr="0059699F">
        <w:rPr>
          <w:rFonts w:eastAsia="Source Sans Pro" w:cstheme="minorHAnsi"/>
          <w:b/>
          <w:bCs/>
          <w:sz w:val="22"/>
          <w:szCs w:val="22"/>
        </w:rPr>
        <w:t>POZIV NA KONFERENCIJU ZA MEDIJE</w:t>
      </w:r>
    </w:p>
    <w:p w14:paraId="6DD14FC5" w14:textId="11EE2CEF" w:rsidR="00942655" w:rsidRDefault="00942655" w:rsidP="001F7B50">
      <w:pPr>
        <w:jc w:val="both"/>
        <w:rPr>
          <w:rFonts w:eastAsia="Source Sans Pro" w:cstheme="minorHAnsi"/>
          <w:sz w:val="22"/>
          <w:szCs w:val="22"/>
        </w:rPr>
      </w:pPr>
    </w:p>
    <w:p w14:paraId="793E83BE" w14:textId="0CDB196B" w:rsidR="00942655" w:rsidRPr="0059699F" w:rsidRDefault="0059699F" w:rsidP="0059699F">
      <w:pPr>
        <w:jc w:val="center"/>
        <w:rPr>
          <w:rFonts w:eastAsia="Source Sans Pro" w:cstheme="minorHAnsi"/>
          <w:b/>
          <w:bCs/>
          <w:sz w:val="22"/>
          <w:szCs w:val="22"/>
        </w:rPr>
      </w:pPr>
      <w:r w:rsidRPr="0059699F">
        <w:rPr>
          <w:rFonts w:eastAsia="Source Sans Pro" w:cstheme="minorHAnsi"/>
          <w:b/>
          <w:bCs/>
          <w:sz w:val="22"/>
          <w:szCs w:val="22"/>
        </w:rPr>
        <w:t xml:space="preserve">NAJAVA IZLOŽBE </w:t>
      </w:r>
      <w:r w:rsidRPr="0059699F">
        <w:rPr>
          <w:rFonts w:eastAsia="Source Sans Pro" w:cstheme="minorHAnsi"/>
          <w:b/>
          <w:bCs/>
          <w:i/>
          <w:sz w:val="22"/>
          <w:szCs w:val="22"/>
        </w:rPr>
        <w:t>RE-START EXPERIENCE</w:t>
      </w:r>
    </w:p>
    <w:p w14:paraId="43BAD7A3" w14:textId="71EF5CA8" w:rsidR="00D70662" w:rsidRDefault="00D70662" w:rsidP="001F7B50">
      <w:pPr>
        <w:jc w:val="both"/>
        <w:rPr>
          <w:rFonts w:eastAsia="Source Sans Pro" w:cstheme="minorHAnsi"/>
          <w:sz w:val="22"/>
          <w:szCs w:val="22"/>
        </w:rPr>
      </w:pPr>
    </w:p>
    <w:p w14:paraId="1880C0C7" w14:textId="06AA1B24" w:rsidR="001F7B50" w:rsidRPr="002A79D9" w:rsidRDefault="0059699F" w:rsidP="001F7B50">
      <w:pPr>
        <w:jc w:val="both"/>
        <w:rPr>
          <w:rFonts w:eastAsia="Source Sans Pro" w:cstheme="minorHAnsi"/>
          <w:b/>
          <w:bCs/>
          <w:sz w:val="22"/>
          <w:szCs w:val="22"/>
        </w:rPr>
      </w:pPr>
      <w:r>
        <w:rPr>
          <w:rFonts w:eastAsia="Source Sans Pro" w:cstheme="minorHAnsi"/>
          <w:sz w:val="22"/>
          <w:szCs w:val="22"/>
        </w:rPr>
        <w:tab/>
      </w:r>
      <w:r w:rsidR="00D70662" w:rsidRPr="002A79D9">
        <w:rPr>
          <w:rFonts w:eastAsia="Source Sans Pro" w:cstheme="minorHAnsi"/>
          <w:b/>
          <w:bCs/>
          <w:sz w:val="22"/>
          <w:szCs w:val="22"/>
        </w:rPr>
        <w:t xml:space="preserve">U četvrtak, 29. listopada 2020.g. u </w:t>
      </w:r>
      <w:r w:rsidR="002834AB" w:rsidRPr="002A79D9">
        <w:rPr>
          <w:rFonts w:eastAsia="Source Sans Pro" w:cstheme="minorHAnsi"/>
          <w:b/>
          <w:bCs/>
          <w:sz w:val="22"/>
          <w:szCs w:val="22"/>
        </w:rPr>
        <w:t xml:space="preserve">10.00 sati u OKC-u </w:t>
      </w:r>
      <w:proofErr w:type="spellStart"/>
      <w:r w:rsidR="002834AB" w:rsidRPr="002A79D9">
        <w:rPr>
          <w:rFonts w:eastAsia="Source Sans Pro" w:cstheme="minorHAnsi"/>
          <w:b/>
          <w:bCs/>
          <w:sz w:val="22"/>
          <w:szCs w:val="22"/>
        </w:rPr>
        <w:t>Palach</w:t>
      </w:r>
      <w:proofErr w:type="spellEnd"/>
      <w:r w:rsidR="002834AB">
        <w:rPr>
          <w:rFonts w:eastAsia="Source Sans Pro" w:cstheme="minorHAnsi"/>
          <w:sz w:val="22"/>
          <w:szCs w:val="22"/>
        </w:rPr>
        <w:t xml:space="preserve"> (Kružna 8, Rijeka) </w:t>
      </w:r>
      <w:r w:rsidR="002834AB" w:rsidRPr="002A79D9">
        <w:rPr>
          <w:rFonts w:eastAsia="Source Sans Pro" w:cstheme="minorHAnsi"/>
          <w:b/>
          <w:bCs/>
          <w:sz w:val="22"/>
          <w:szCs w:val="22"/>
        </w:rPr>
        <w:t>održat će se konferencija za medije na kojoj će biti najavljena u</w:t>
      </w:r>
      <w:r w:rsidR="001F7B50" w:rsidRPr="002A79D9">
        <w:rPr>
          <w:rFonts w:eastAsia="Source Sans Pro" w:cstheme="minorHAnsi"/>
          <w:b/>
          <w:bCs/>
          <w:sz w:val="22"/>
          <w:szCs w:val="22"/>
        </w:rPr>
        <w:t xml:space="preserve">mjetnička izložba </w:t>
      </w:r>
      <w:r w:rsidR="001F7B50" w:rsidRPr="002A79D9">
        <w:rPr>
          <w:rFonts w:eastAsia="Source Sans Pro" w:cstheme="minorHAnsi"/>
          <w:b/>
          <w:bCs/>
          <w:i/>
          <w:sz w:val="22"/>
          <w:szCs w:val="22"/>
        </w:rPr>
        <w:t xml:space="preserve">Re-Start </w:t>
      </w:r>
      <w:proofErr w:type="spellStart"/>
      <w:r w:rsidR="001F7B50" w:rsidRPr="002A79D9">
        <w:rPr>
          <w:rFonts w:eastAsia="Source Sans Pro" w:cstheme="minorHAnsi"/>
          <w:b/>
          <w:bCs/>
          <w:i/>
          <w:sz w:val="22"/>
          <w:szCs w:val="22"/>
        </w:rPr>
        <w:t>Experience</w:t>
      </w:r>
      <w:proofErr w:type="spellEnd"/>
      <w:r w:rsidR="002834AB" w:rsidRPr="002A79D9">
        <w:rPr>
          <w:rFonts w:eastAsia="Source Sans Pro" w:cstheme="minorHAnsi"/>
          <w:b/>
          <w:bCs/>
          <w:sz w:val="22"/>
          <w:szCs w:val="22"/>
        </w:rPr>
        <w:t>, koju u</w:t>
      </w:r>
      <w:r w:rsidR="002834AB" w:rsidRPr="002A79D9">
        <w:rPr>
          <w:rFonts w:eastAsia="Arial" w:cstheme="minorHAnsi"/>
          <w:b/>
          <w:bCs/>
          <w:sz w:val="22"/>
          <w:szCs w:val="22"/>
        </w:rPr>
        <w:t xml:space="preserve"> Galeriji SKC otvara španjolski </w:t>
      </w:r>
      <w:proofErr w:type="spellStart"/>
      <w:r w:rsidR="002834AB" w:rsidRPr="002A79D9">
        <w:rPr>
          <w:rFonts w:eastAsia="Arial" w:cstheme="minorHAnsi"/>
          <w:b/>
          <w:bCs/>
          <w:sz w:val="22"/>
          <w:szCs w:val="22"/>
        </w:rPr>
        <w:t>kustoski</w:t>
      </w:r>
      <w:proofErr w:type="spellEnd"/>
      <w:r w:rsidR="002834AB" w:rsidRPr="002A79D9">
        <w:rPr>
          <w:rFonts w:eastAsia="Arial" w:cstheme="minorHAnsi"/>
          <w:b/>
          <w:bCs/>
          <w:sz w:val="22"/>
          <w:szCs w:val="22"/>
        </w:rPr>
        <w:t xml:space="preserve"> kolektiv SOMAMA</w:t>
      </w:r>
      <w:r w:rsidR="008A6E54">
        <w:rPr>
          <w:rFonts w:eastAsia="Arial" w:cstheme="minorHAnsi"/>
          <w:b/>
          <w:bCs/>
          <w:sz w:val="22"/>
          <w:szCs w:val="22"/>
        </w:rPr>
        <w:t>, u okviru programa Rijeke 2020 – Europske prijestolnice kulture</w:t>
      </w:r>
      <w:r w:rsidR="002834AB" w:rsidRPr="002A79D9">
        <w:rPr>
          <w:rFonts w:eastAsia="Arial" w:cstheme="minorHAnsi"/>
          <w:b/>
          <w:bCs/>
          <w:sz w:val="22"/>
          <w:szCs w:val="22"/>
        </w:rPr>
        <w:t xml:space="preserve">. </w:t>
      </w:r>
    </w:p>
    <w:p w14:paraId="1E703F1A" w14:textId="77777777" w:rsidR="001F7B50" w:rsidRPr="001F7B50" w:rsidRDefault="001F7B50" w:rsidP="001F7B50">
      <w:pPr>
        <w:jc w:val="both"/>
        <w:rPr>
          <w:rFonts w:eastAsia="Source Sans Pro" w:cstheme="minorHAnsi"/>
          <w:sz w:val="22"/>
          <w:szCs w:val="22"/>
        </w:rPr>
      </w:pPr>
    </w:p>
    <w:p w14:paraId="6A010C00" w14:textId="12093F46" w:rsidR="002834AB" w:rsidRPr="007249E0" w:rsidRDefault="002834AB" w:rsidP="001F7B50">
      <w:pPr>
        <w:spacing w:after="200" w:line="276" w:lineRule="auto"/>
        <w:jc w:val="both"/>
        <w:rPr>
          <w:rFonts w:eastAsia="Arial" w:cstheme="minorHAnsi"/>
          <w:b/>
          <w:bCs/>
          <w:sz w:val="22"/>
          <w:szCs w:val="22"/>
        </w:rPr>
      </w:pPr>
      <w:r w:rsidRPr="007249E0">
        <w:rPr>
          <w:rFonts w:eastAsia="Arial" w:cstheme="minorHAnsi"/>
          <w:b/>
          <w:bCs/>
          <w:sz w:val="22"/>
          <w:szCs w:val="22"/>
        </w:rPr>
        <w:t>Na konferenciji za medije govorit će:</w:t>
      </w:r>
    </w:p>
    <w:p w14:paraId="17B2FB94" w14:textId="024AC963" w:rsidR="007249E0" w:rsidRPr="007249E0" w:rsidRDefault="007249E0" w:rsidP="007249E0">
      <w:pPr>
        <w:pStyle w:val="ListParagraph"/>
        <w:numPr>
          <w:ilvl w:val="0"/>
          <w:numId w:val="19"/>
        </w:numPr>
        <w:rPr>
          <w:rFonts w:eastAsiaTheme="minorHAnsi"/>
          <w:sz w:val="22"/>
          <w:szCs w:val="22"/>
          <w:lang w:val="en-GB"/>
        </w:rPr>
      </w:pPr>
      <w:r w:rsidRPr="007249E0">
        <w:rPr>
          <w:b/>
          <w:bCs/>
          <w:sz w:val="22"/>
          <w:szCs w:val="22"/>
          <w:lang w:val="en-GB"/>
        </w:rPr>
        <w:t>Bernard Koludrović</w:t>
      </w:r>
      <w:r w:rsidRPr="007249E0">
        <w:rPr>
          <w:sz w:val="22"/>
          <w:szCs w:val="22"/>
          <w:lang w:val="en-GB"/>
        </w:rPr>
        <w:t xml:space="preserve">, </w:t>
      </w:r>
      <w:proofErr w:type="spellStart"/>
      <w:r w:rsidRPr="007249E0">
        <w:rPr>
          <w:sz w:val="22"/>
          <w:szCs w:val="22"/>
          <w:lang w:val="en-GB"/>
        </w:rPr>
        <w:t>savjetnik</w:t>
      </w:r>
      <w:proofErr w:type="spellEnd"/>
      <w:r w:rsidRPr="007249E0">
        <w:rPr>
          <w:sz w:val="22"/>
          <w:szCs w:val="22"/>
          <w:lang w:val="en-GB"/>
        </w:rPr>
        <w:t xml:space="preserve"> za </w:t>
      </w:r>
      <w:proofErr w:type="spellStart"/>
      <w:r w:rsidRPr="007249E0">
        <w:rPr>
          <w:sz w:val="22"/>
          <w:szCs w:val="22"/>
          <w:lang w:val="en-GB"/>
        </w:rPr>
        <w:t>programe</w:t>
      </w:r>
      <w:proofErr w:type="spellEnd"/>
      <w:r w:rsidRPr="007249E0">
        <w:rPr>
          <w:sz w:val="22"/>
          <w:szCs w:val="22"/>
          <w:lang w:val="en-GB"/>
        </w:rPr>
        <w:t xml:space="preserve"> RIJEK</w:t>
      </w:r>
      <w:r w:rsidR="008C1916">
        <w:rPr>
          <w:sz w:val="22"/>
          <w:szCs w:val="22"/>
          <w:lang w:val="en-GB"/>
        </w:rPr>
        <w:t>E</w:t>
      </w:r>
      <w:r w:rsidRPr="007249E0">
        <w:rPr>
          <w:sz w:val="22"/>
          <w:szCs w:val="22"/>
          <w:lang w:val="en-GB"/>
        </w:rPr>
        <w:t xml:space="preserve"> 2020</w:t>
      </w:r>
    </w:p>
    <w:p w14:paraId="6297474F" w14:textId="7184254E" w:rsidR="007249E0" w:rsidRPr="007249E0" w:rsidRDefault="007249E0" w:rsidP="007249E0">
      <w:pPr>
        <w:pStyle w:val="ListParagraph"/>
        <w:numPr>
          <w:ilvl w:val="0"/>
          <w:numId w:val="19"/>
        </w:numPr>
        <w:rPr>
          <w:rFonts w:eastAsiaTheme="minorHAnsi"/>
          <w:sz w:val="22"/>
          <w:szCs w:val="22"/>
          <w:lang w:val="en-GB"/>
        </w:rPr>
      </w:pPr>
      <w:r w:rsidRPr="007249E0">
        <w:rPr>
          <w:b/>
          <w:bCs/>
          <w:sz w:val="22"/>
          <w:szCs w:val="22"/>
          <w:lang w:val="en-GB"/>
        </w:rPr>
        <w:t xml:space="preserve">Sofia </w:t>
      </w:r>
      <w:proofErr w:type="spellStart"/>
      <w:r w:rsidRPr="007249E0">
        <w:rPr>
          <w:b/>
          <w:bCs/>
          <w:sz w:val="22"/>
          <w:szCs w:val="22"/>
          <w:lang w:val="en-GB"/>
        </w:rPr>
        <w:t>Cartuccia</w:t>
      </w:r>
      <w:proofErr w:type="spellEnd"/>
      <w:r w:rsidRPr="007249E0">
        <w:rPr>
          <w:sz w:val="22"/>
          <w:szCs w:val="22"/>
          <w:lang w:val="en-GB"/>
        </w:rPr>
        <w:t xml:space="preserve">, </w:t>
      </w:r>
      <w:proofErr w:type="spellStart"/>
      <w:r w:rsidRPr="007249E0">
        <w:rPr>
          <w:sz w:val="22"/>
          <w:szCs w:val="22"/>
          <w:lang w:val="en-GB"/>
        </w:rPr>
        <w:t>kustosica</w:t>
      </w:r>
      <w:proofErr w:type="spellEnd"/>
      <w:r w:rsidRPr="007249E0">
        <w:rPr>
          <w:sz w:val="22"/>
          <w:szCs w:val="22"/>
          <w:lang w:val="en-GB"/>
        </w:rPr>
        <w:t xml:space="preserve"> </w:t>
      </w:r>
      <w:proofErr w:type="spellStart"/>
      <w:r w:rsidRPr="007249E0">
        <w:rPr>
          <w:sz w:val="22"/>
          <w:szCs w:val="22"/>
          <w:lang w:val="en-GB"/>
        </w:rPr>
        <w:t>programa</w:t>
      </w:r>
      <w:proofErr w:type="spellEnd"/>
      <w:r w:rsidRPr="007249E0">
        <w:rPr>
          <w:sz w:val="22"/>
          <w:szCs w:val="22"/>
          <w:lang w:val="en-GB"/>
        </w:rPr>
        <w:t>, SOMAMA</w:t>
      </w:r>
    </w:p>
    <w:p w14:paraId="5C393CA1" w14:textId="273896D0" w:rsidR="007249E0" w:rsidRPr="007249E0" w:rsidRDefault="007249E0" w:rsidP="007249E0">
      <w:pPr>
        <w:pStyle w:val="ListParagraph"/>
        <w:numPr>
          <w:ilvl w:val="0"/>
          <w:numId w:val="19"/>
        </w:numPr>
        <w:rPr>
          <w:rFonts w:eastAsiaTheme="minorHAnsi"/>
          <w:sz w:val="22"/>
          <w:szCs w:val="22"/>
          <w:lang w:val="en-GB"/>
        </w:rPr>
      </w:pPr>
      <w:r w:rsidRPr="007249E0">
        <w:rPr>
          <w:b/>
          <w:bCs/>
          <w:sz w:val="22"/>
          <w:szCs w:val="22"/>
          <w:lang w:val="en-GB"/>
        </w:rPr>
        <w:t xml:space="preserve">Mara </w:t>
      </w:r>
      <w:proofErr w:type="spellStart"/>
      <w:r w:rsidRPr="007249E0">
        <w:rPr>
          <w:b/>
          <w:bCs/>
          <w:sz w:val="22"/>
          <w:szCs w:val="22"/>
          <w:lang w:val="en-GB"/>
        </w:rPr>
        <w:t>Florean</w:t>
      </w:r>
      <w:proofErr w:type="spellEnd"/>
      <w:r w:rsidRPr="007249E0">
        <w:rPr>
          <w:sz w:val="22"/>
          <w:szCs w:val="22"/>
          <w:lang w:val="en-GB"/>
        </w:rPr>
        <w:t xml:space="preserve">, </w:t>
      </w:r>
      <w:proofErr w:type="spellStart"/>
      <w:r w:rsidRPr="007249E0">
        <w:rPr>
          <w:sz w:val="22"/>
          <w:szCs w:val="22"/>
          <w:lang w:val="en-GB"/>
        </w:rPr>
        <w:t>kustosica</w:t>
      </w:r>
      <w:proofErr w:type="spellEnd"/>
      <w:r w:rsidRPr="007249E0">
        <w:rPr>
          <w:sz w:val="22"/>
          <w:szCs w:val="22"/>
          <w:lang w:val="en-GB"/>
        </w:rPr>
        <w:t xml:space="preserve"> </w:t>
      </w:r>
      <w:proofErr w:type="spellStart"/>
      <w:r w:rsidRPr="007249E0">
        <w:rPr>
          <w:sz w:val="22"/>
          <w:szCs w:val="22"/>
          <w:lang w:val="en-GB"/>
        </w:rPr>
        <w:t>programa</w:t>
      </w:r>
      <w:proofErr w:type="spellEnd"/>
      <w:r w:rsidRPr="007249E0">
        <w:rPr>
          <w:sz w:val="22"/>
          <w:szCs w:val="22"/>
          <w:lang w:val="en-GB"/>
        </w:rPr>
        <w:t>, SOMAMA</w:t>
      </w:r>
    </w:p>
    <w:p w14:paraId="64C7BC37" w14:textId="713CA3C9" w:rsidR="007249E0" w:rsidRPr="007249E0" w:rsidRDefault="007249E0" w:rsidP="007249E0">
      <w:pPr>
        <w:pStyle w:val="ListParagraph"/>
        <w:numPr>
          <w:ilvl w:val="0"/>
          <w:numId w:val="19"/>
        </w:numPr>
        <w:rPr>
          <w:rFonts w:eastAsiaTheme="minorHAnsi"/>
          <w:sz w:val="22"/>
          <w:szCs w:val="22"/>
          <w:lang w:val="en-GB"/>
        </w:rPr>
      </w:pPr>
      <w:r w:rsidRPr="007249E0">
        <w:rPr>
          <w:b/>
          <w:bCs/>
          <w:sz w:val="22"/>
          <w:szCs w:val="22"/>
          <w:lang w:val="en-GB"/>
        </w:rPr>
        <w:t xml:space="preserve">Marianne </w:t>
      </w:r>
      <w:proofErr w:type="spellStart"/>
      <w:r w:rsidRPr="007249E0">
        <w:rPr>
          <w:b/>
          <w:bCs/>
          <w:sz w:val="22"/>
          <w:szCs w:val="22"/>
          <w:lang w:val="en-GB"/>
        </w:rPr>
        <w:t>Schädler</w:t>
      </w:r>
      <w:proofErr w:type="spellEnd"/>
      <w:r w:rsidRPr="007249E0">
        <w:rPr>
          <w:sz w:val="22"/>
          <w:szCs w:val="22"/>
          <w:lang w:val="en-GB"/>
        </w:rPr>
        <w:t xml:space="preserve">, </w:t>
      </w:r>
      <w:proofErr w:type="spellStart"/>
      <w:r w:rsidRPr="007249E0">
        <w:rPr>
          <w:sz w:val="22"/>
          <w:szCs w:val="22"/>
          <w:lang w:val="en-GB"/>
        </w:rPr>
        <w:t>kustosica</w:t>
      </w:r>
      <w:proofErr w:type="spellEnd"/>
      <w:r w:rsidRPr="007249E0">
        <w:rPr>
          <w:sz w:val="22"/>
          <w:szCs w:val="22"/>
          <w:lang w:val="en-GB"/>
        </w:rPr>
        <w:t xml:space="preserve"> </w:t>
      </w:r>
      <w:proofErr w:type="spellStart"/>
      <w:r w:rsidRPr="007249E0">
        <w:rPr>
          <w:sz w:val="22"/>
          <w:szCs w:val="22"/>
          <w:lang w:val="en-GB"/>
        </w:rPr>
        <w:t>programa</w:t>
      </w:r>
      <w:proofErr w:type="spellEnd"/>
      <w:r w:rsidRPr="007249E0">
        <w:rPr>
          <w:sz w:val="22"/>
          <w:szCs w:val="22"/>
          <w:lang w:val="en-GB"/>
        </w:rPr>
        <w:t>, SOMAMA</w:t>
      </w:r>
    </w:p>
    <w:p w14:paraId="4F2BE334" w14:textId="43CEDB85" w:rsidR="002834AB" w:rsidRPr="007249E0" w:rsidRDefault="007249E0" w:rsidP="001C2F9F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 w:rsidRPr="007249E0">
        <w:rPr>
          <w:b/>
          <w:bCs/>
          <w:sz w:val="22"/>
          <w:szCs w:val="22"/>
          <w:lang w:val="en-GB"/>
        </w:rPr>
        <w:t xml:space="preserve">Milan </w:t>
      </w:r>
      <w:proofErr w:type="spellStart"/>
      <w:r w:rsidRPr="007249E0">
        <w:rPr>
          <w:b/>
          <w:bCs/>
          <w:sz w:val="22"/>
          <w:szCs w:val="22"/>
          <w:lang w:val="en-GB"/>
        </w:rPr>
        <w:t>Zagorac</w:t>
      </w:r>
      <w:proofErr w:type="spellEnd"/>
      <w:r w:rsidRPr="007249E0">
        <w:rPr>
          <w:sz w:val="22"/>
          <w:szCs w:val="22"/>
          <w:lang w:val="en-GB"/>
        </w:rPr>
        <w:t xml:space="preserve">, </w:t>
      </w:r>
      <w:proofErr w:type="spellStart"/>
      <w:r w:rsidRPr="007249E0">
        <w:rPr>
          <w:sz w:val="22"/>
          <w:szCs w:val="22"/>
          <w:lang w:val="en-GB"/>
        </w:rPr>
        <w:t>ekspert</w:t>
      </w:r>
      <w:proofErr w:type="spellEnd"/>
      <w:r w:rsidRPr="007249E0">
        <w:rPr>
          <w:sz w:val="22"/>
          <w:szCs w:val="22"/>
          <w:lang w:val="en-GB"/>
        </w:rPr>
        <w:t xml:space="preserve"> za </w:t>
      </w:r>
      <w:proofErr w:type="spellStart"/>
      <w:r w:rsidRPr="007249E0">
        <w:rPr>
          <w:sz w:val="22"/>
          <w:szCs w:val="22"/>
          <w:lang w:val="en-GB"/>
        </w:rPr>
        <w:t>korisničku</w:t>
      </w:r>
      <w:proofErr w:type="spellEnd"/>
      <w:r w:rsidRPr="007249E0">
        <w:rPr>
          <w:sz w:val="22"/>
          <w:szCs w:val="22"/>
          <w:lang w:val="en-GB"/>
        </w:rPr>
        <w:t xml:space="preserve"> </w:t>
      </w:r>
      <w:proofErr w:type="spellStart"/>
      <w:r w:rsidRPr="007249E0">
        <w:rPr>
          <w:sz w:val="22"/>
          <w:szCs w:val="22"/>
          <w:lang w:val="en-GB"/>
        </w:rPr>
        <w:t>podršku</w:t>
      </w:r>
      <w:proofErr w:type="spellEnd"/>
      <w:r w:rsidRPr="007249E0">
        <w:rPr>
          <w:sz w:val="22"/>
          <w:szCs w:val="22"/>
          <w:lang w:val="en-GB"/>
        </w:rPr>
        <w:t xml:space="preserve"> KD </w:t>
      </w:r>
      <w:proofErr w:type="spellStart"/>
      <w:r w:rsidRPr="007249E0">
        <w:rPr>
          <w:sz w:val="22"/>
          <w:szCs w:val="22"/>
          <w:lang w:val="en-GB"/>
        </w:rPr>
        <w:t>Čistoća</w:t>
      </w:r>
      <w:proofErr w:type="spellEnd"/>
    </w:p>
    <w:p w14:paraId="2FFDF548" w14:textId="46DFF1F8" w:rsidR="001F7B50" w:rsidRPr="001F7B50" w:rsidRDefault="002834AB" w:rsidP="001F7B50">
      <w:p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>
        <w:rPr>
          <w:rFonts w:eastAsia="Source Sans Pro" w:cstheme="minorHAnsi"/>
          <w:sz w:val="22"/>
          <w:szCs w:val="22"/>
        </w:rPr>
        <w:t xml:space="preserve">Umjetnička izložba </w:t>
      </w:r>
      <w:r w:rsidRPr="001F7B50">
        <w:rPr>
          <w:rFonts w:eastAsia="Source Sans Pro" w:cstheme="minorHAnsi"/>
          <w:i/>
          <w:sz w:val="22"/>
          <w:szCs w:val="22"/>
        </w:rPr>
        <w:t xml:space="preserve">Re-Start </w:t>
      </w:r>
      <w:proofErr w:type="spellStart"/>
      <w:r w:rsidRPr="001F7B50">
        <w:rPr>
          <w:rFonts w:eastAsia="Source Sans Pro" w:cstheme="minorHAnsi"/>
          <w:i/>
          <w:sz w:val="22"/>
          <w:szCs w:val="22"/>
        </w:rPr>
        <w:t>Experience</w:t>
      </w:r>
      <w:proofErr w:type="spellEnd"/>
      <w:r w:rsidRPr="001F7B50">
        <w:rPr>
          <w:rFonts w:eastAsia="Source Sans Pro" w:cstheme="minorHAnsi"/>
          <w:sz w:val="22"/>
          <w:szCs w:val="22"/>
        </w:rPr>
        <w:t xml:space="preserve"> otvara se u Galeriji SKC </w:t>
      </w:r>
      <w:r>
        <w:rPr>
          <w:rFonts w:eastAsia="Source Sans Pro" w:cstheme="minorHAnsi"/>
          <w:sz w:val="22"/>
          <w:szCs w:val="22"/>
        </w:rPr>
        <w:t xml:space="preserve">u subotu, </w:t>
      </w:r>
      <w:r w:rsidRPr="001F7B50">
        <w:rPr>
          <w:rFonts w:eastAsia="Source Sans Pro" w:cstheme="minorHAnsi"/>
          <w:sz w:val="22"/>
          <w:szCs w:val="22"/>
        </w:rPr>
        <w:t>31. listopada 2020.</w:t>
      </w:r>
      <w:r>
        <w:rPr>
          <w:rFonts w:eastAsia="Source Sans Pro" w:cstheme="minorHAnsi"/>
          <w:sz w:val="22"/>
          <w:szCs w:val="22"/>
        </w:rPr>
        <w:t>g. u 19.00 sati</w:t>
      </w:r>
      <w:r w:rsidR="001F7B50" w:rsidRPr="001F7B50">
        <w:rPr>
          <w:rFonts w:eastAsia="Arial" w:cstheme="minorHAnsi"/>
          <w:sz w:val="22"/>
          <w:szCs w:val="22"/>
        </w:rPr>
        <w:t>. Izložba će biti otvorena svakodnevno do 13. studenog od 15 do 20 sati</w:t>
      </w:r>
      <w:r w:rsidR="0059699F" w:rsidRPr="007249E0">
        <w:rPr>
          <w:rFonts w:eastAsia="Arial" w:cstheme="minorHAnsi"/>
          <w:sz w:val="22"/>
          <w:szCs w:val="22"/>
        </w:rPr>
        <w:t>, uz slobodan ulaz.</w:t>
      </w:r>
    </w:p>
    <w:p w14:paraId="3CB79E67" w14:textId="18529249" w:rsidR="001F7B50" w:rsidRPr="001F7B50" w:rsidRDefault="001F7B50" w:rsidP="001F7B50">
      <w:p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 w:rsidRPr="001F7B50">
        <w:rPr>
          <w:rFonts w:eastAsia="Arial" w:cstheme="minorHAnsi"/>
          <w:sz w:val="22"/>
          <w:szCs w:val="22"/>
        </w:rPr>
        <w:t xml:space="preserve">Radovima inspiriranim idejama doma, supermarketa, šume i mora </w:t>
      </w:r>
      <w:r w:rsidR="002834AB">
        <w:rPr>
          <w:rFonts w:eastAsia="Arial" w:cstheme="minorHAnsi"/>
          <w:sz w:val="22"/>
          <w:szCs w:val="22"/>
        </w:rPr>
        <w:t xml:space="preserve">na izložbi će se </w:t>
      </w:r>
      <w:r w:rsidRPr="001F7B50">
        <w:rPr>
          <w:rFonts w:eastAsia="Arial" w:cstheme="minorHAnsi"/>
          <w:sz w:val="22"/>
          <w:szCs w:val="22"/>
        </w:rPr>
        <w:t>predstavit</w:t>
      </w:r>
      <w:r w:rsidR="002834AB">
        <w:rPr>
          <w:rFonts w:eastAsia="Arial" w:cstheme="minorHAnsi"/>
          <w:sz w:val="22"/>
          <w:szCs w:val="22"/>
        </w:rPr>
        <w:t>i</w:t>
      </w:r>
      <w:r w:rsidRPr="001F7B50">
        <w:rPr>
          <w:rFonts w:eastAsia="Arial" w:cstheme="minorHAnsi"/>
          <w:sz w:val="22"/>
          <w:szCs w:val="22"/>
        </w:rPr>
        <w:t xml:space="preserve"> </w:t>
      </w:r>
      <w:r w:rsidRPr="002A79D9">
        <w:rPr>
          <w:rFonts w:eastAsia="Arial" w:cstheme="minorHAnsi"/>
          <w:b/>
          <w:bCs/>
          <w:sz w:val="22"/>
          <w:szCs w:val="22"/>
        </w:rPr>
        <w:t xml:space="preserve">mlade umjetnice </w:t>
      </w:r>
      <w:r w:rsidR="002834AB" w:rsidRPr="002A79D9">
        <w:rPr>
          <w:rFonts w:eastAsia="Arial" w:cstheme="minorHAnsi"/>
          <w:b/>
          <w:bCs/>
          <w:sz w:val="22"/>
          <w:szCs w:val="22"/>
        </w:rPr>
        <w:t>i</w:t>
      </w:r>
      <w:r w:rsidRPr="002A79D9">
        <w:rPr>
          <w:rFonts w:eastAsia="Arial" w:cstheme="minorHAnsi"/>
          <w:b/>
          <w:bCs/>
          <w:sz w:val="22"/>
          <w:szCs w:val="22"/>
        </w:rPr>
        <w:t xml:space="preserve"> umjetnici Ivana Barić, Lea Čepić, Josip Knežević, Ana Maria Maravić, Lucija Marin, </w:t>
      </w:r>
      <w:proofErr w:type="spellStart"/>
      <w:r w:rsidRPr="002A79D9">
        <w:rPr>
          <w:rFonts w:eastAsia="Arial" w:cstheme="minorHAnsi"/>
          <w:b/>
          <w:bCs/>
          <w:sz w:val="22"/>
          <w:szCs w:val="22"/>
        </w:rPr>
        <w:t>Nicol</w:t>
      </w:r>
      <w:proofErr w:type="spellEnd"/>
      <w:r w:rsidRPr="002A79D9">
        <w:rPr>
          <w:rFonts w:eastAsia="Arial" w:cstheme="minorHAnsi"/>
          <w:b/>
          <w:bCs/>
          <w:sz w:val="22"/>
          <w:szCs w:val="22"/>
        </w:rPr>
        <w:t xml:space="preserve"> </w:t>
      </w:r>
      <w:r w:rsidRPr="002A79D9">
        <w:rPr>
          <w:rFonts w:eastAsia="Arial" w:cstheme="minorHAnsi"/>
          <w:b/>
          <w:bCs/>
          <w:color w:val="222222"/>
          <w:sz w:val="22"/>
          <w:szCs w:val="22"/>
          <w:highlight w:val="white"/>
        </w:rPr>
        <w:t>Načinović</w:t>
      </w:r>
      <w:r w:rsidRPr="002A79D9">
        <w:rPr>
          <w:rFonts w:eastAsia="Arial" w:cstheme="minorHAnsi"/>
          <w:b/>
          <w:bCs/>
          <w:sz w:val="22"/>
          <w:szCs w:val="22"/>
        </w:rPr>
        <w:t xml:space="preserve">, Anna Orbanić, Sara Orbanić, Goran Pavić i Veronika </w:t>
      </w:r>
      <w:proofErr w:type="spellStart"/>
      <w:r w:rsidRPr="002A79D9">
        <w:rPr>
          <w:rFonts w:eastAsia="Arial" w:cstheme="minorHAnsi"/>
          <w:b/>
          <w:bCs/>
          <w:sz w:val="22"/>
          <w:szCs w:val="22"/>
        </w:rPr>
        <w:t>Šindilj</w:t>
      </w:r>
      <w:proofErr w:type="spellEnd"/>
      <w:r w:rsidRPr="001F7B50">
        <w:rPr>
          <w:rFonts w:eastAsia="Arial" w:cstheme="minorHAnsi"/>
          <w:sz w:val="22"/>
          <w:szCs w:val="22"/>
        </w:rPr>
        <w:t xml:space="preserve">. Propitujući suvremene probleme okoliša, niz instalacija </w:t>
      </w:r>
      <w:r w:rsidRPr="002A79D9">
        <w:rPr>
          <w:rFonts w:eastAsia="Arial" w:cstheme="minorHAnsi"/>
          <w:b/>
          <w:bCs/>
          <w:sz w:val="22"/>
          <w:szCs w:val="22"/>
        </w:rPr>
        <w:t>naglašava</w:t>
      </w:r>
      <w:r w:rsidR="002834AB" w:rsidRPr="002A79D9">
        <w:rPr>
          <w:rFonts w:eastAsia="Arial" w:cstheme="minorHAnsi"/>
          <w:b/>
          <w:bCs/>
          <w:sz w:val="22"/>
          <w:szCs w:val="22"/>
        </w:rPr>
        <w:t>t će</w:t>
      </w:r>
      <w:r w:rsidRPr="002A79D9">
        <w:rPr>
          <w:rFonts w:eastAsia="Arial" w:cstheme="minorHAnsi"/>
          <w:b/>
          <w:bCs/>
          <w:sz w:val="22"/>
          <w:szCs w:val="22"/>
        </w:rPr>
        <w:t xml:space="preserve"> ulogu otpada i konzumerizma te načina na koji pojedinačne navike imaju utjecaja na dobrobit okoliša</w:t>
      </w:r>
      <w:r w:rsidRPr="001F7B50">
        <w:rPr>
          <w:rFonts w:eastAsia="Arial" w:cstheme="minorHAnsi"/>
          <w:sz w:val="22"/>
          <w:szCs w:val="22"/>
        </w:rPr>
        <w:t xml:space="preserve">. </w:t>
      </w:r>
    </w:p>
    <w:p w14:paraId="6B44A7B0" w14:textId="6C5FA923" w:rsidR="001F7B50" w:rsidRPr="002834AB" w:rsidRDefault="002834AB" w:rsidP="001F7B50">
      <w:p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>
        <w:rPr>
          <w:rFonts w:eastAsia="Arial" w:cstheme="minorHAnsi"/>
          <w:sz w:val="22"/>
          <w:szCs w:val="22"/>
        </w:rPr>
        <w:t>Za vrijeme</w:t>
      </w:r>
      <w:r w:rsidR="001F7B50" w:rsidRPr="001F7B50">
        <w:rPr>
          <w:rFonts w:eastAsia="Arial" w:cstheme="minorHAnsi"/>
          <w:sz w:val="22"/>
          <w:szCs w:val="22"/>
        </w:rPr>
        <w:t xml:space="preserve"> </w:t>
      </w:r>
      <w:proofErr w:type="spellStart"/>
      <w:r w:rsidR="001F7B50" w:rsidRPr="001F7B50">
        <w:rPr>
          <w:rFonts w:eastAsia="Arial" w:cstheme="minorHAnsi"/>
          <w:sz w:val="22"/>
          <w:szCs w:val="22"/>
        </w:rPr>
        <w:t>vrijeme</w:t>
      </w:r>
      <w:proofErr w:type="spellEnd"/>
      <w:r w:rsidR="001F7B50" w:rsidRPr="001F7B50">
        <w:rPr>
          <w:rFonts w:eastAsia="Arial" w:cstheme="minorHAnsi"/>
          <w:sz w:val="22"/>
          <w:szCs w:val="22"/>
        </w:rPr>
        <w:t xml:space="preserve"> trajanja, posjetitelji izložbe </w:t>
      </w:r>
      <w:r w:rsidR="001F7B50" w:rsidRPr="001F7B50">
        <w:rPr>
          <w:rFonts w:eastAsia="Arial" w:cstheme="minorHAnsi"/>
          <w:i/>
          <w:iCs/>
          <w:sz w:val="22"/>
          <w:szCs w:val="22"/>
        </w:rPr>
        <w:t xml:space="preserve">Re-Start </w:t>
      </w:r>
      <w:proofErr w:type="spellStart"/>
      <w:r w:rsidR="001F7B50" w:rsidRPr="001F7B50">
        <w:rPr>
          <w:rFonts w:eastAsia="Arial" w:cstheme="minorHAnsi"/>
          <w:i/>
          <w:iCs/>
          <w:sz w:val="22"/>
          <w:szCs w:val="22"/>
        </w:rPr>
        <w:t>Experience</w:t>
      </w:r>
      <w:proofErr w:type="spellEnd"/>
      <w:r w:rsidR="001F7B50" w:rsidRPr="001F7B50">
        <w:rPr>
          <w:rFonts w:eastAsia="Arial" w:cstheme="minorHAnsi"/>
          <w:sz w:val="22"/>
          <w:szCs w:val="22"/>
        </w:rPr>
        <w:t xml:space="preserve"> moći će sudjelovati u </w:t>
      </w:r>
      <w:r w:rsidR="001F7B50" w:rsidRPr="008A6E54">
        <w:rPr>
          <w:rFonts w:eastAsia="Arial" w:cstheme="minorHAnsi"/>
          <w:b/>
          <w:bCs/>
          <w:sz w:val="22"/>
          <w:szCs w:val="22"/>
        </w:rPr>
        <w:t>interaktivnim edukativnim aktivnostima</w:t>
      </w:r>
      <w:r w:rsidR="001F7B50" w:rsidRPr="001F7B50">
        <w:rPr>
          <w:rFonts w:eastAsia="Arial" w:cstheme="minorHAnsi"/>
          <w:sz w:val="22"/>
          <w:szCs w:val="22"/>
        </w:rPr>
        <w:t xml:space="preserve"> koje će ih voditi kroz 7 tipova plastike, a u konačnici će rješavanjem </w:t>
      </w:r>
      <w:r w:rsidR="001F7B50" w:rsidRPr="002834AB">
        <w:rPr>
          <w:rFonts w:eastAsia="Arial" w:cstheme="minorHAnsi"/>
          <w:sz w:val="22"/>
          <w:szCs w:val="22"/>
        </w:rPr>
        <w:t xml:space="preserve">zagonetki moći sudjelovati u dovršetku jedne od sudioničkih instalacija. </w:t>
      </w:r>
    </w:p>
    <w:p w14:paraId="4E9C1AD0" w14:textId="3DAE9326" w:rsidR="001F7B50" w:rsidRPr="002834AB" w:rsidRDefault="001F7B50" w:rsidP="002834AB">
      <w:pPr>
        <w:rPr>
          <w:sz w:val="22"/>
          <w:szCs w:val="22"/>
        </w:rPr>
      </w:pPr>
      <w:r w:rsidRPr="002834AB">
        <w:rPr>
          <w:sz w:val="22"/>
          <w:szCs w:val="22"/>
        </w:rPr>
        <w:t xml:space="preserve">Program se razvio kroz suradnju </w:t>
      </w:r>
      <w:proofErr w:type="spellStart"/>
      <w:r w:rsidRPr="002834AB">
        <w:rPr>
          <w:sz w:val="22"/>
          <w:szCs w:val="22"/>
        </w:rPr>
        <w:t>kustoskog</w:t>
      </w:r>
      <w:proofErr w:type="spellEnd"/>
      <w:r w:rsidRPr="002834AB">
        <w:rPr>
          <w:sz w:val="22"/>
          <w:szCs w:val="22"/>
        </w:rPr>
        <w:t xml:space="preserve"> kolektiva </w:t>
      </w:r>
      <w:r w:rsidRPr="002A79D9">
        <w:rPr>
          <w:b/>
          <w:bCs/>
          <w:sz w:val="22"/>
          <w:szCs w:val="22"/>
        </w:rPr>
        <w:t>SOMAMA</w:t>
      </w:r>
      <w:r w:rsidRPr="002834AB">
        <w:rPr>
          <w:sz w:val="22"/>
          <w:szCs w:val="22"/>
        </w:rPr>
        <w:t xml:space="preserve">, studentica i studenata te </w:t>
      </w:r>
      <w:proofErr w:type="spellStart"/>
      <w:r w:rsidRPr="002834AB">
        <w:rPr>
          <w:sz w:val="22"/>
          <w:szCs w:val="22"/>
        </w:rPr>
        <w:t>alumnija</w:t>
      </w:r>
      <w:proofErr w:type="spellEnd"/>
      <w:r w:rsidRPr="002834AB">
        <w:rPr>
          <w:sz w:val="22"/>
          <w:szCs w:val="22"/>
        </w:rPr>
        <w:t xml:space="preserve"> </w:t>
      </w:r>
      <w:r w:rsidRPr="002A79D9">
        <w:rPr>
          <w:b/>
          <w:bCs/>
          <w:sz w:val="22"/>
          <w:szCs w:val="22"/>
        </w:rPr>
        <w:t xml:space="preserve">Akademije </w:t>
      </w:r>
      <w:proofErr w:type="spellStart"/>
      <w:r w:rsidRPr="002A79D9">
        <w:rPr>
          <w:b/>
          <w:bCs/>
          <w:sz w:val="22"/>
          <w:szCs w:val="22"/>
        </w:rPr>
        <w:t>primjenjenih</w:t>
      </w:r>
      <w:proofErr w:type="spellEnd"/>
      <w:r w:rsidRPr="002A79D9">
        <w:rPr>
          <w:b/>
          <w:bCs/>
          <w:sz w:val="22"/>
          <w:szCs w:val="22"/>
        </w:rPr>
        <w:t xml:space="preserve"> umjetnosti u Rijeci</w:t>
      </w:r>
      <w:r w:rsidRPr="002834AB">
        <w:rPr>
          <w:sz w:val="22"/>
          <w:szCs w:val="22"/>
        </w:rPr>
        <w:t xml:space="preserve">, uz veliku podršku </w:t>
      </w:r>
      <w:r w:rsidRPr="002A79D9">
        <w:rPr>
          <w:b/>
          <w:bCs/>
          <w:sz w:val="22"/>
          <w:szCs w:val="22"/>
        </w:rPr>
        <w:t>KD</w:t>
      </w:r>
      <w:r w:rsidR="002A79D9">
        <w:rPr>
          <w:b/>
          <w:bCs/>
          <w:sz w:val="22"/>
          <w:szCs w:val="22"/>
        </w:rPr>
        <w:t>-a</w:t>
      </w:r>
      <w:r w:rsidRPr="002A79D9">
        <w:rPr>
          <w:b/>
          <w:bCs/>
          <w:sz w:val="22"/>
          <w:szCs w:val="22"/>
        </w:rPr>
        <w:t xml:space="preserve"> Čistoća</w:t>
      </w:r>
      <w:r w:rsidRPr="002834AB">
        <w:rPr>
          <w:sz w:val="22"/>
          <w:szCs w:val="22"/>
        </w:rPr>
        <w:t xml:space="preserve">, a koncept koji povezuje umjetnost, okolišni aktivizam i uključivanje publike potpisuju osnivačice kolektiva </w:t>
      </w:r>
      <w:r w:rsidRPr="002A79D9">
        <w:rPr>
          <w:b/>
          <w:bCs/>
          <w:sz w:val="22"/>
          <w:szCs w:val="22"/>
        </w:rPr>
        <w:t xml:space="preserve">Sofia </w:t>
      </w:r>
      <w:proofErr w:type="spellStart"/>
      <w:r w:rsidRPr="002A79D9">
        <w:rPr>
          <w:b/>
          <w:bCs/>
          <w:sz w:val="22"/>
          <w:szCs w:val="22"/>
        </w:rPr>
        <w:t>Cartuccia</w:t>
      </w:r>
      <w:proofErr w:type="spellEnd"/>
      <w:r w:rsidRPr="002A79D9">
        <w:rPr>
          <w:b/>
          <w:bCs/>
          <w:sz w:val="22"/>
          <w:szCs w:val="22"/>
        </w:rPr>
        <w:t xml:space="preserve">, Mara </w:t>
      </w:r>
      <w:proofErr w:type="spellStart"/>
      <w:r w:rsidRPr="002A79D9">
        <w:rPr>
          <w:b/>
          <w:bCs/>
          <w:sz w:val="22"/>
          <w:szCs w:val="22"/>
        </w:rPr>
        <w:t>Florean</w:t>
      </w:r>
      <w:proofErr w:type="spellEnd"/>
      <w:r w:rsidRPr="002A79D9">
        <w:rPr>
          <w:b/>
          <w:bCs/>
          <w:sz w:val="22"/>
          <w:szCs w:val="22"/>
        </w:rPr>
        <w:t xml:space="preserve"> i Marianne </w:t>
      </w:r>
      <w:proofErr w:type="spellStart"/>
      <w:r w:rsidRPr="002A79D9">
        <w:rPr>
          <w:b/>
          <w:bCs/>
          <w:sz w:val="22"/>
          <w:szCs w:val="22"/>
        </w:rPr>
        <w:t>Schädler</w:t>
      </w:r>
      <w:bookmarkStart w:id="0" w:name="_uxft7cy2vrfl" w:colFirst="0" w:colLast="0"/>
      <w:bookmarkEnd w:id="0"/>
      <w:proofErr w:type="spellEnd"/>
      <w:r w:rsidRPr="002834AB">
        <w:rPr>
          <w:sz w:val="22"/>
          <w:szCs w:val="22"/>
        </w:rPr>
        <w:t>.</w:t>
      </w:r>
    </w:p>
    <w:p w14:paraId="0CFFBF37" w14:textId="77777777" w:rsidR="002834AB" w:rsidRPr="002834AB" w:rsidRDefault="002834AB" w:rsidP="002834AB">
      <w:bookmarkStart w:id="1" w:name="_gjdgxs" w:colFirst="0" w:colLast="0"/>
      <w:bookmarkEnd w:id="1"/>
    </w:p>
    <w:p w14:paraId="55BD7348" w14:textId="7A1B8665" w:rsidR="001F7B50" w:rsidRPr="002834AB" w:rsidRDefault="001F7B50" w:rsidP="002834AB">
      <w:pPr>
        <w:rPr>
          <w:sz w:val="22"/>
          <w:szCs w:val="22"/>
        </w:rPr>
      </w:pPr>
      <w:r w:rsidRPr="002834AB">
        <w:rPr>
          <w:sz w:val="22"/>
          <w:szCs w:val="22"/>
        </w:rPr>
        <w:t xml:space="preserve">SOMAMA je udruga na području kulture registrirana u Barceloni te je posvećena promoviranju održivosti </w:t>
      </w:r>
      <w:proofErr w:type="spellStart"/>
      <w:r w:rsidRPr="002834AB">
        <w:rPr>
          <w:sz w:val="22"/>
          <w:szCs w:val="22"/>
        </w:rPr>
        <w:t>okolišta</w:t>
      </w:r>
      <w:proofErr w:type="spellEnd"/>
      <w:r w:rsidRPr="002834AB">
        <w:rPr>
          <w:sz w:val="22"/>
          <w:szCs w:val="22"/>
        </w:rPr>
        <w:t xml:space="preserve"> te uključivanja lokalne zajednice u umjetničke projekte posvećene aktualnim društvenim pitanjima. </w:t>
      </w:r>
    </w:p>
    <w:p w14:paraId="5FFC6333" w14:textId="77777777" w:rsidR="001F7B50" w:rsidRPr="001F7B50" w:rsidRDefault="001F7B50" w:rsidP="001F7B50">
      <w:pPr>
        <w:spacing w:line="276" w:lineRule="auto"/>
        <w:jc w:val="both"/>
        <w:rPr>
          <w:rFonts w:eastAsia="Arial" w:cstheme="minorHAnsi"/>
          <w:sz w:val="22"/>
          <w:szCs w:val="22"/>
        </w:rPr>
      </w:pPr>
      <w:bookmarkStart w:id="2" w:name="_440dxlporlfg" w:colFirst="0" w:colLast="0"/>
      <w:bookmarkEnd w:id="2"/>
    </w:p>
    <w:p w14:paraId="7473F2CD" w14:textId="3F72068F" w:rsidR="006803B7" w:rsidRDefault="002834AB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Arial" w:cstheme="minorHAnsi"/>
          <w:sz w:val="22"/>
          <w:szCs w:val="22"/>
        </w:rPr>
        <w:t>Unaprijed zahvaljujem na dolasku.</w:t>
      </w: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9A232D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8162E" w14:textId="77777777" w:rsidR="009A232D" w:rsidRDefault="009A232D" w:rsidP="00881B94">
      <w:r>
        <w:separator/>
      </w:r>
    </w:p>
  </w:endnote>
  <w:endnote w:type="continuationSeparator" w:id="0">
    <w:p w14:paraId="296995EB" w14:textId="77777777" w:rsidR="009A232D" w:rsidRDefault="009A232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3157881C" w:rsidR="00835710" w:rsidRDefault="001F7B50">
    <w:pPr>
      <w:pStyle w:val="Footer"/>
      <w:jc w:val="right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13B4908B" wp14:editId="61EE6B8E">
          <wp:simplePos x="0" y="0"/>
          <wp:positionH relativeFrom="margin">
            <wp:align>left</wp:align>
          </wp:positionH>
          <wp:positionV relativeFrom="paragraph">
            <wp:posOffset>-217170</wp:posOffset>
          </wp:positionV>
          <wp:extent cx="609338" cy="874267"/>
          <wp:effectExtent l="0" t="0" r="635" b="254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027"/>
                  <a:stretch>
                    <a:fillRect/>
                  </a:stretch>
                </pic:blipFill>
                <pic:spPr>
                  <a:xfrm>
                    <a:off x="0" y="0"/>
                    <a:ext cx="609338" cy="874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BA527" w14:textId="77777777" w:rsidR="009A232D" w:rsidRDefault="009A232D" w:rsidP="00881B94">
      <w:r>
        <w:separator/>
      </w:r>
    </w:p>
  </w:footnote>
  <w:footnote w:type="continuationSeparator" w:id="0">
    <w:p w14:paraId="2A3A183F" w14:textId="77777777" w:rsidR="009A232D" w:rsidRDefault="009A232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5EE27962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6FA9E975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04D8E"/>
    <w:multiLevelType w:val="hybridMultilevel"/>
    <w:tmpl w:val="F0126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5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2F9F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1F7B50"/>
    <w:rsid w:val="002071FD"/>
    <w:rsid w:val="00210113"/>
    <w:rsid w:val="002126AB"/>
    <w:rsid w:val="00214662"/>
    <w:rsid w:val="002165D4"/>
    <w:rsid w:val="00221C68"/>
    <w:rsid w:val="00226051"/>
    <w:rsid w:val="0022658E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34AB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A79D9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99F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5D70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249E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6830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6E54"/>
    <w:rsid w:val="008B13D7"/>
    <w:rsid w:val="008B4446"/>
    <w:rsid w:val="008C191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9DC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2655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232D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B7C9A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0662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2020-08-24T10:16:00Z</cp:lastPrinted>
  <dcterms:created xsi:type="dcterms:W3CDTF">2020-10-28T07:54:00Z</dcterms:created>
  <dcterms:modified xsi:type="dcterms:W3CDTF">2020-10-28T11:59:00Z</dcterms:modified>
</cp:coreProperties>
</file>