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14B65" w14:textId="4A5BBE20" w:rsidR="00CF62F4" w:rsidRPr="006B6E41" w:rsidRDefault="005A09DA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6E41">
        <w:rPr>
          <w:rFonts w:eastAsia="Times New Roman" w:cstheme="minorHAnsi"/>
          <w:color w:val="000000"/>
          <w:sz w:val="20"/>
          <w:szCs w:val="20"/>
          <w:lang w:eastAsia="hr-HR"/>
        </w:rPr>
        <w:t xml:space="preserve">Rijeka, </w:t>
      </w:r>
      <w:r w:rsidR="00085382" w:rsidRPr="006B6E41">
        <w:rPr>
          <w:rFonts w:eastAsia="Times New Roman" w:cstheme="minorHAnsi"/>
          <w:color w:val="000000"/>
          <w:sz w:val="20"/>
          <w:szCs w:val="20"/>
          <w:lang w:eastAsia="hr-HR"/>
        </w:rPr>
        <w:t>3</w:t>
      </w:r>
      <w:r w:rsidRPr="006B6E41">
        <w:rPr>
          <w:rFonts w:eastAsia="Times New Roman" w:cstheme="minorHAnsi"/>
          <w:color w:val="000000"/>
          <w:sz w:val="20"/>
          <w:szCs w:val="20"/>
          <w:lang w:eastAsia="hr-HR"/>
        </w:rPr>
        <w:t>. listopada 2020.g.</w:t>
      </w:r>
    </w:p>
    <w:p w14:paraId="67C515AB" w14:textId="0EDD2F0B" w:rsidR="005A09DA" w:rsidRPr="006B6E41" w:rsidRDefault="005A09DA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56627E61" w14:textId="595ABD7C" w:rsidR="005A09DA" w:rsidRPr="006B6E41" w:rsidRDefault="00085382" w:rsidP="001D488B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6B6E4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OBJAVA ZA MEDIJE</w:t>
      </w:r>
    </w:p>
    <w:p w14:paraId="5596E69F" w14:textId="3C30DD08" w:rsidR="005A09DA" w:rsidRPr="006B6E41" w:rsidRDefault="005A09DA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0A1B960B" w14:textId="77777777" w:rsidR="001D488B" w:rsidRPr="006B6E41" w:rsidRDefault="001D488B" w:rsidP="001D488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399C457D" w14:textId="0AD3477B" w:rsidR="005A09DA" w:rsidRPr="006B6E41" w:rsidRDefault="001D488B" w:rsidP="001D488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6B6E4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FOLKLORNI PROGRAM U HKD-u </w:t>
      </w:r>
      <w:r w:rsidR="00085382" w:rsidRPr="006B6E4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ZAVRŠIO OVOGODIŠNJI PORTO ETNO FESTIVAL</w:t>
      </w:r>
    </w:p>
    <w:p w14:paraId="3C1868B4" w14:textId="77777777" w:rsidR="001D488B" w:rsidRPr="006B6E41" w:rsidRDefault="001D488B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710F57E1" w14:textId="77777777" w:rsidR="009D20B1" w:rsidRPr="006B6E41" w:rsidRDefault="001D488B" w:rsidP="005A09DA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6E41">
        <w:rPr>
          <w:rFonts w:eastAsia="Times New Roman" w:cstheme="minorHAnsi"/>
          <w:color w:val="000000"/>
          <w:sz w:val="20"/>
          <w:szCs w:val="20"/>
          <w:lang w:eastAsia="hr-HR"/>
        </w:rPr>
        <w:tab/>
      </w:r>
    </w:p>
    <w:p w14:paraId="76545F5D" w14:textId="207DDD42" w:rsidR="00085382" w:rsidRPr="006B6E41" w:rsidRDefault="009D20B1" w:rsidP="005A09DA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  <w:r w:rsidRPr="006B6E41">
        <w:rPr>
          <w:rFonts w:eastAsia="Times New Roman" w:cstheme="minorHAnsi"/>
          <w:color w:val="000000"/>
          <w:sz w:val="20"/>
          <w:szCs w:val="20"/>
          <w:lang w:eastAsia="hr-HR"/>
        </w:rPr>
        <w:tab/>
      </w:r>
      <w:r w:rsidR="00085382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Bogatim folklornim programom u kojem je nastupio dio zajednica nacionalnih manjina koje žive i djeluju u Rijeci, u subotu 3. listopada 2020.g. završio je četvrti Porto Etno festival, koji se održava u sklopu projekta Rijeka 2020 - 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Europsk</w:t>
      </w:r>
      <w:r w:rsidR="00085382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a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prijestolnic</w:t>
      </w:r>
      <w:r w:rsidR="00085382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a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kulture. </w:t>
      </w:r>
      <w:r w:rsidR="00085382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br/>
      </w:r>
      <w:r w:rsidR="00085382" w:rsidRPr="006B6E41">
        <w:rPr>
          <w:rFonts w:cstheme="minorHAnsi"/>
          <w:sz w:val="20"/>
          <w:szCs w:val="20"/>
        </w:rPr>
        <w:t>Unatoč tome što je s trga ispred Građevinske škole zbog lošeg vremena preseljen u Hrvatski kulturni dom na Sušaku, program nije izgubio na čari</w:t>
      </w:r>
      <w:r w:rsidR="00B1762B" w:rsidRPr="006B6E41">
        <w:rPr>
          <w:rFonts w:cstheme="minorHAnsi"/>
          <w:sz w:val="20"/>
          <w:szCs w:val="20"/>
        </w:rPr>
        <w:t>. D</w:t>
      </w:r>
      <w:r w:rsidR="00085382" w:rsidRPr="006B6E41">
        <w:rPr>
          <w:rFonts w:cstheme="minorHAnsi"/>
          <w:sz w:val="20"/>
          <w:szCs w:val="20"/>
        </w:rPr>
        <w:t>apače, brojna je publika aplauzima nagrađivala folkloraše, koji se svojim pjesmama i plesovima već tradicionalno Riječanima i svim zainteresiranim gostima ponosno predstavljaju.</w:t>
      </w:r>
    </w:p>
    <w:p w14:paraId="041CA503" w14:textId="77777777" w:rsidR="00085382" w:rsidRPr="006B6E41" w:rsidRDefault="00085382" w:rsidP="005A09DA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6C4905D1" w14:textId="108490AE" w:rsidR="005A09DA" w:rsidRPr="007E6D63" w:rsidRDefault="00B1762B" w:rsidP="005A09DA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7E6D63">
        <w:rPr>
          <w:rFonts w:cstheme="minorHAnsi"/>
          <w:sz w:val="20"/>
          <w:szCs w:val="20"/>
        </w:rPr>
        <w:t>Velike aplauze ove su godine zas</w:t>
      </w:r>
      <w:r w:rsidR="0098081E">
        <w:rPr>
          <w:rFonts w:cstheme="minorHAnsi"/>
          <w:sz w:val="20"/>
          <w:szCs w:val="20"/>
        </w:rPr>
        <w:t>l</w:t>
      </w:r>
      <w:r w:rsidRPr="007E6D63">
        <w:rPr>
          <w:rFonts w:cstheme="minorHAnsi"/>
          <w:sz w:val="20"/>
          <w:szCs w:val="20"/>
        </w:rPr>
        <w:t>užili</w:t>
      </w:r>
      <w:r w:rsidR="001D488B" w:rsidRPr="007E6D63">
        <w:rPr>
          <w:rFonts w:cstheme="minorHAnsi"/>
          <w:sz w:val="20"/>
          <w:szCs w:val="20"/>
        </w:rPr>
        <w:t>:</w:t>
      </w:r>
      <w:r w:rsidR="001D488B" w:rsidRPr="006B6E41">
        <w:rPr>
          <w:rFonts w:cstheme="minorHAnsi"/>
          <w:sz w:val="20"/>
          <w:szCs w:val="20"/>
        </w:rPr>
        <w:t xml:space="preserve"> </w:t>
      </w:r>
      <w:r w:rsidR="005A09DA" w:rsidRPr="007E6D63">
        <w:rPr>
          <w:rFonts w:eastAsia="Times New Roman" w:cstheme="minorHAnsi"/>
          <w:b/>
          <w:bCs/>
          <w:sz w:val="20"/>
          <w:szCs w:val="20"/>
        </w:rPr>
        <w:t>Kulturno društvo Rusina i Ukrajinaca „</w:t>
      </w:r>
      <w:proofErr w:type="spellStart"/>
      <w:r w:rsidR="005A09DA" w:rsidRPr="007E6D63">
        <w:rPr>
          <w:rFonts w:eastAsia="Times New Roman" w:cstheme="minorHAnsi"/>
          <w:b/>
          <w:bCs/>
          <w:sz w:val="20"/>
          <w:szCs w:val="20"/>
        </w:rPr>
        <w:t>Rušnjak</w:t>
      </w:r>
      <w:proofErr w:type="spellEnd"/>
      <w:r w:rsidR="005A09DA" w:rsidRPr="007E6D63">
        <w:rPr>
          <w:rFonts w:eastAsia="Times New Roman" w:cstheme="minorHAnsi"/>
          <w:b/>
          <w:bCs/>
          <w:sz w:val="20"/>
          <w:szCs w:val="20"/>
        </w:rPr>
        <w:t>“ PGŽ, Matica Slovačka Rijeka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, </w:t>
      </w:r>
      <w:r w:rsidR="005A09DA" w:rsidRPr="007E6D63">
        <w:rPr>
          <w:rFonts w:eastAsia="Times New Roman" w:cstheme="minorHAnsi"/>
          <w:b/>
          <w:bCs/>
          <w:sz w:val="20"/>
          <w:szCs w:val="20"/>
        </w:rPr>
        <w:t xml:space="preserve">Bošnjačka nacionalna zajednica, Češka </w:t>
      </w:r>
      <w:proofErr w:type="spellStart"/>
      <w:r w:rsidR="005A09DA" w:rsidRPr="007E6D63">
        <w:rPr>
          <w:rFonts w:eastAsia="Times New Roman" w:cstheme="minorHAnsi"/>
          <w:b/>
          <w:bCs/>
          <w:sz w:val="20"/>
          <w:szCs w:val="20"/>
        </w:rPr>
        <w:t>Beseda</w:t>
      </w:r>
      <w:proofErr w:type="spellEnd"/>
      <w:r w:rsidR="005A09DA" w:rsidRPr="007E6D63">
        <w:rPr>
          <w:rFonts w:eastAsia="Times New Roman" w:cstheme="minorHAnsi"/>
          <w:b/>
          <w:bCs/>
          <w:sz w:val="20"/>
          <w:szCs w:val="20"/>
        </w:rPr>
        <w:t xml:space="preserve"> Rijeka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, </w:t>
      </w:r>
      <w:r w:rsidR="005A09DA" w:rsidRPr="007E6D63">
        <w:rPr>
          <w:rFonts w:eastAsia="Times New Roman" w:cstheme="minorHAnsi"/>
          <w:b/>
          <w:bCs/>
          <w:sz w:val="20"/>
          <w:szCs w:val="20"/>
        </w:rPr>
        <w:t>Nacionalna zajednica Crnogoraca Rijeka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, </w:t>
      </w:r>
      <w:r w:rsidR="005A09DA" w:rsidRPr="007E6D63">
        <w:rPr>
          <w:rFonts w:eastAsia="Times New Roman" w:cstheme="minorHAnsi"/>
          <w:b/>
          <w:bCs/>
          <w:sz w:val="20"/>
          <w:szCs w:val="20"/>
        </w:rPr>
        <w:t>Društvo Rusina i Ukrajinaca  „</w:t>
      </w:r>
      <w:proofErr w:type="spellStart"/>
      <w:r w:rsidR="005A09DA" w:rsidRPr="007E6D63">
        <w:rPr>
          <w:rFonts w:eastAsia="Times New Roman" w:cstheme="minorHAnsi"/>
          <w:b/>
          <w:bCs/>
          <w:sz w:val="20"/>
          <w:szCs w:val="20"/>
        </w:rPr>
        <w:t>Kaljina</w:t>
      </w:r>
      <w:proofErr w:type="spellEnd"/>
      <w:r w:rsidR="005A09DA" w:rsidRPr="007E6D63">
        <w:rPr>
          <w:rFonts w:eastAsia="Times New Roman" w:cstheme="minorHAnsi"/>
          <w:b/>
          <w:bCs/>
          <w:sz w:val="20"/>
          <w:szCs w:val="20"/>
        </w:rPr>
        <w:t>“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, </w:t>
      </w:r>
      <w:r w:rsidR="005A09DA" w:rsidRPr="007E6D63">
        <w:rPr>
          <w:rFonts w:eastAsia="Times New Roman" w:cstheme="minorHAnsi"/>
          <w:b/>
          <w:bCs/>
          <w:sz w:val="20"/>
          <w:szCs w:val="20"/>
        </w:rPr>
        <w:t>Zajednica Srba Rijeka, Kulturno umjetničko društvo “SEVDAH“ Rijeka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, </w:t>
      </w:r>
      <w:r w:rsidR="005A09DA" w:rsidRPr="007E6D63">
        <w:rPr>
          <w:rFonts w:eastAsia="Times New Roman" w:cstheme="minorHAnsi"/>
          <w:b/>
          <w:bCs/>
          <w:sz w:val="20"/>
          <w:szCs w:val="20"/>
        </w:rPr>
        <w:t xml:space="preserve">Zajednica Talijana Rijeka i Opatija </w:t>
      </w:r>
      <w:r w:rsidR="005A09DA" w:rsidRPr="007E6D6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i </w:t>
      </w:r>
      <w:r w:rsidR="005A09DA" w:rsidRPr="007E6D63">
        <w:rPr>
          <w:rFonts w:eastAsia="Times New Roman" w:cstheme="minorHAnsi"/>
          <w:b/>
          <w:bCs/>
          <w:sz w:val="20"/>
          <w:szCs w:val="20"/>
        </w:rPr>
        <w:t>Makedonsko kulturno društvo „</w:t>
      </w:r>
      <w:proofErr w:type="spellStart"/>
      <w:r w:rsidR="005A09DA" w:rsidRPr="007E6D63">
        <w:rPr>
          <w:rFonts w:eastAsia="Times New Roman" w:cstheme="minorHAnsi"/>
          <w:b/>
          <w:bCs/>
          <w:sz w:val="20"/>
          <w:szCs w:val="20"/>
        </w:rPr>
        <w:t>Ilinden</w:t>
      </w:r>
      <w:proofErr w:type="spellEnd"/>
      <w:r w:rsidR="005A09DA" w:rsidRPr="007E6D63">
        <w:rPr>
          <w:rFonts w:eastAsia="Times New Roman" w:cstheme="minorHAnsi"/>
          <w:b/>
          <w:bCs/>
          <w:sz w:val="20"/>
          <w:szCs w:val="20"/>
        </w:rPr>
        <w:t>“.</w:t>
      </w:r>
    </w:p>
    <w:p w14:paraId="79D6F7AB" w14:textId="4871138B" w:rsidR="005A09DA" w:rsidRPr="006B6E41" w:rsidRDefault="005A09DA" w:rsidP="005A09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647184A4" w14:textId="5C263B51" w:rsidR="005A09DA" w:rsidRPr="007E6D63" w:rsidRDefault="00B1762B" w:rsidP="001D488B">
      <w:pPr>
        <w:rPr>
          <w:rFonts w:eastAsia="Times New Roman" w:cstheme="minorHAnsi"/>
          <w:sz w:val="20"/>
          <w:szCs w:val="20"/>
          <w:lang w:eastAsia="hr-HR"/>
        </w:rPr>
      </w:pPr>
      <w:r w:rsidRPr="007E6D63">
        <w:rPr>
          <w:rFonts w:cstheme="minorHAnsi"/>
          <w:sz w:val="20"/>
          <w:szCs w:val="20"/>
        </w:rPr>
        <w:t xml:space="preserve">Nakon završetka folklornog programa, okupljeni su večer završili </w:t>
      </w:r>
      <w:r w:rsidR="007E6D63">
        <w:rPr>
          <w:rFonts w:cstheme="minorHAnsi"/>
          <w:sz w:val="20"/>
          <w:szCs w:val="20"/>
        </w:rPr>
        <w:t xml:space="preserve">također </w:t>
      </w:r>
      <w:r w:rsidRPr="007E6D63">
        <w:rPr>
          <w:rFonts w:cstheme="minorHAnsi"/>
          <w:sz w:val="20"/>
          <w:szCs w:val="20"/>
        </w:rPr>
        <w:t>u dobrom raspoloženju, u atriju HKD-a, gdje ih je zabavljao sjajan</w:t>
      </w:r>
      <w:r w:rsidR="005A09DA" w:rsidRPr="007E6D63">
        <w:rPr>
          <w:rFonts w:cstheme="minorHAnsi"/>
          <w:sz w:val="20"/>
          <w:szCs w:val="20"/>
        </w:rPr>
        <w:t xml:space="preserve"> DJ-duo </w:t>
      </w:r>
      <w:proofErr w:type="spellStart"/>
      <w:r w:rsidR="005A09DA" w:rsidRPr="007E6D63">
        <w:rPr>
          <w:rFonts w:cstheme="minorHAnsi"/>
          <w:b/>
          <w:bCs/>
          <w:sz w:val="20"/>
          <w:szCs w:val="20"/>
        </w:rPr>
        <w:t>Hormonika</w:t>
      </w:r>
      <w:proofErr w:type="spellEnd"/>
      <w:r w:rsidR="005A09DA" w:rsidRPr="007E6D63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="005A09DA" w:rsidRPr="007E6D63">
        <w:rPr>
          <w:rFonts w:cstheme="minorHAnsi"/>
          <w:b/>
          <w:bCs/>
          <w:sz w:val="20"/>
          <w:szCs w:val="20"/>
        </w:rPr>
        <w:t>Balkanika</w:t>
      </w:r>
      <w:proofErr w:type="spellEnd"/>
      <w:r w:rsidR="001D488B" w:rsidRPr="007E6D63">
        <w:rPr>
          <w:rFonts w:eastAsia="Times New Roman" w:cstheme="minorHAnsi"/>
          <w:sz w:val="20"/>
          <w:szCs w:val="20"/>
          <w:lang w:eastAsia="hr-HR"/>
        </w:rPr>
        <w:t xml:space="preserve"> iz Rijek</w:t>
      </w:r>
      <w:r w:rsidRPr="007E6D63">
        <w:rPr>
          <w:rFonts w:eastAsia="Times New Roman" w:cstheme="minorHAnsi"/>
          <w:sz w:val="20"/>
          <w:szCs w:val="20"/>
          <w:lang w:eastAsia="hr-HR"/>
        </w:rPr>
        <w:t>e.</w:t>
      </w:r>
    </w:p>
    <w:p w14:paraId="0039EAD8" w14:textId="77777777" w:rsidR="00B1762B" w:rsidRPr="006B6E41" w:rsidRDefault="00B1762B" w:rsidP="001D488B">
      <w:pPr>
        <w:rPr>
          <w:rFonts w:eastAsia="Times New Roman" w:cstheme="minorHAnsi"/>
          <w:sz w:val="20"/>
          <w:szCs w:val="20"/>
          <w:lang w:eastAsia="hr-HR"/>
        </w:rPr>
      </w:pPr>
    </w:p>
    <w:p w14:paraId="2D53F53C" w14:textId="7D243939" w:rsidR="007D0929" w:rsidRPr="006B6E41" w:rsidRDefault="007D0929" w:rsidP="007D0929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B6E41">
        <w:rPr>
          <w:rFonts w:asciiTheme="minorHAnsi" w:hAnsiTheme="minorHAnsi" w:cstheme="minorHAnsi"/>
          <w:sz w:val="20"/>
          <w:szCs w:val="20"/>
        </w:rPr>
        <w:t xml:space="preserve">Podsjetimo, okosnicu Porto Etno festivala, na kojem su ove godine nastupili i </w:t>
      </w:r>
      <w:r w:rsidRPr="007E6D63">
        <w:rPr>
          <w:rFonts w:asciiTheme="minorHAnsi" w:hAnsiTheme="minorHAnsi" w:cstheme="minorHAnsi"/>
          <w:b/>
          <w:bCs/>
          <w:sz w:val="20"/>
          <w:szCs w:val="20"/>
        </w:rPr>
        <w:t xml:space="preserve">LADO </w:t>
      </w:r>
      <w:proofErr w:type="spellStart"/>
      <w:r w:rsidRPr="007E6D63">
        <w:rPr>
          <w:rFonts w:asciiTheme="minorHAnsi" w:hAnsiTheme="minorHAnsi" w:cstheme="minorHAnsi"/>
          <w:b/>
          <w:bCs/>
          <w:sz w:val="20"/>
          <w:szCs w:val="20"/>
        </w:rPr>
        <w:t>Electro</w:t>
      </w:r>
      <w:proofErr w:type="spellEnd"/>
      <w:r w:rsidRPr="007E6D63">
        <w:rPr>
          <w:rFonts w:asciiTheme="minorHAnsi" w:hAnsiTheme="minorHAnsi" w:cstheme="minorHAnsi"/>
          <w:b/>
          <w:bCs/>
          <w:sz w:val="20"/>
          <w:szCs w:val="20"/>
        </w:rPr>
        <w:t xml:space="preserve">, Božo Vrećo, Porto Etno orkestar, </w:t>
      </w:r>
      <w:proofErr w:type="spellStart"/>
      <w:r w:rsidRPr="007E6D63">
        <w:rPr>
          <w:rFonts w:asciiTheme="minorHAnsi" w:hAnsiTheme="minorHAnsi" w:cstheme="minorHAnsi"/>
          <w:b/>
          <w:bCs/>
          <w:sz w:val="20"/>
          <w:szCs w:val="20"/>
        </w:rPr>
        <w:t>Če</w:t>
      </w:r>
      <w:proofErr w:type="spellEnd"/>
      <w:r w:rsidRPr="007E6D63">
        <w:rPr>
          <w:rFonts w:asciiTheme="minorHAnsi" w:hAnsiTheme="minorHAnsi" w:cstheme="minorHAnsi"/>
          <w:b/>
          <w:bCs/>
          <w:sz w:val="20"/>
          <w:szCs w:val="20"/>
        </w:rPr>
        <w:t xml:space="preserve"> na </w:t>
      </w:r>
      <w:proofErr w:type="spellStart"/>
      <w:r w:rsidRPr="007E6D63">
        <w:rPr>
          <w:rFonts w:asciiTheme="minorHAnsi" w:hAnsiTheme="minorHAnsi" w:cstheme="minorHAnsi"/>
          <w:b/>
          <w:bCs/>
          <w:sz w:val="20"/>
          <w:szCs w:val="20"/>
        </w:rPr>
        <w:t>na</w:t>
      </w:r>
      <w:proofErr w:type="spellEnd"/>
      <w:r w:rsidRPr="007E6D63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proofErr w:type="spellStart"/>
      <w:r w:rsidRPr="007E6D63">
        <w:rPr>
          <w:rFonts w:asciiTheme="minorHAnsi" w:hAnsiTheme="minorHAnsi" w:cstheme="minorHAnsi"/>
          <w:b/>
          <w:bCs/>
          <w:sz w:val="20"/>
          <w:szCs w:val="20"/>
        </w:rPr>
        <w:t>če</w:t>
      </w:r>
      <w:proofErr w:type="spellEnd"/>
      <w:r w:rsidRPr="007E6D63">
        <w:rPr>
          <w:rFonts w:asciiTheme="minorHAnsi" w:hAnsiTheme="minorHAnsi" w:cstheme="minorHAnsi"/>
          <w:b/>
          <w:bCs/>
          <w:sz w:val="20"/>
          <w:szCs w:val="20"/>
        </w:rPr>
        <w:t xml:space="preserve"> bo </w:t>
      </w:r>
      <w:proofErr w:type="spellStart"/>
      <w:r w:rsidRPr="007E6D63">
        <w:rPr>
          <w:rFonts w:asciiTheme="minorHAnsi" w:hAnsiTheme="minorHAnsi" w:cstheme="minorHAnsi"/>
          <w:b/>
          <w:bCs/>
          <w:sz w:val="20"/>
          <w:szCs w:val="20"/>
        </w:rPr>
        <w:t>bo</w:t>
      </w:r>
      <w:proofErr w:type="spellEnd"/>
      <w:r w:rsidRPr="007E6D63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Pr="007E6D63">
        <w:rPr>
          <w:rFonts w:asciiTheme="minorHAnsi" w:hAnsiTheme="minorHAnsi" w:cstheme="minorHAnsi"/>
          <w:b/>
          <w:bCs/>
          <w:sz w:val="20"/>
          <w:szCs w:val="20"/>
        </w:rPr>
        <w:t>Veja</w:t>
      </w:r>
      <w:proofErr w:type="spellEnd"/>
      <w:r w:rsidRPr="006B6E41">
        <w:rPr>
          <w:rFonts w:asciiTheme="minorHAnsi" w:hAnsiTheme="minorHAnsi" w:cstheme="minorHAnsi"/>
          <w:sz w:val="20"/>
          <w:szCs w:val="20"/>
        </w:rPr>
        <w:t xml:space="preserve"> te na kojem su se mogli kušati </w:t>
      </w:r>
      <w:r w:rsidRPr="007E6D63">
        <w:rPr>
          <w:rFonts w:asciiTheme="minorHAnsi" w:hAnsiTheme="minorHAnsi" w:cstheme="minorHAnsi"/>
          <w:b/>
          <w:bCs/>
          <w:sz w:val="20"/>
          <w:szCs w:val="20"/>
        </w:rPr>
        <w:t>raznovrsni etno-zalogajčići</w:t>
      </w:r>
      <w:r w:rsidRPr="006B6E41">
        <w:rPr>
          <w:rFonts w:asciiTheme="minorHAnsi" w:hAnsiTheme="minorHAnsi" w:cstheme="minorHAnsi"/>
          <w:sz w:val="20"/>
          <w:szCs w:val="20"/>
        </w:rPr>
        <w:t>, predstavljaju etno glazba i gastronomija zemalja čije manjine djeluju u Rijeci i Primorsko-goranskoj županiji. Također, nađe se tu i ostala svjetska glazba i gastronomija</w:t>
      </w:r>
      <w:r w:rsidR="0016447F">
        <w:rPr>
          <w:rFonts w:asciiTheme="minorHAnsi" w:hAnsiTheme="minorHAnsi" w:cstheme="minorHAnsi"/>
          <w:sz w:val="20"/>
          <w:szCs w:val="20"/>
        </w:rPr>
        <w:t xml:space="preserve">, </w:t>
      </w:r>
      <w:r w:rsidRPr="006B6E41">
        <w:rPr>
          <w:rFonts w:asciiTheme="minorHAnsi" w:hAnsiTheme="minorHAnsi" w:cstheme="minorHAnsi"/>
          <w:sz w:val="20"/>
          <w:szCs w:val="20"/>
        </w:rPr>
        <w:t>uslijed sve intenzivnijih migracijskih gibanja. Porto etno uzima najbolje od kulture i prirode i pretvara to u začin kojim daje novi okus Rijeci, čime stvara nove prostore za međusobna druženja, solidarnost i toleranciju.</w:t>
      </w:r>
    </w:p>
    <w:p w14:paraId="08F3D891" w14:textId="77777777" w:rsidR="007D0929" w:rsidRPr="006B6E41" w:rsidRDefault="007D0929" w:rsidP="007D0929">
      <w:pPr>
        <w:rPr>
          <w:rFonts w:cstheme="minorHAnsi"/>
          <w:sz w:val="20"/>
          <w:szCs w:val="20"/>
        </w:rPr>
      </w:pPr>
    </w:p>
    <w:p w14:paraId="0DC7D705" w14:textId="18FF3022" w:rsidR="007D0929" w:rsidRPr="006B6E41" w:rsidRDefault="007D0929" w:rsidP="007D0929">
      <w:pPr>
        <w:rPr>
          <w:rFonts w:cstheme="minorHAnsi"/>
          <w:b/>
          <w:sz w:val="20"/>
          <w:szCs w:val="20"/>
          <w:highlight w:val="yellow"/>
        </w:rPr>
      </w:pPr>
      <w:r w:rsidRPr="006B6E41">
        <w:rPr>
          <w:rFonts w:cstheme="minorHAnsi"/>
          <w:sz w:val="20"/>
          <w:szCs w:val="20"/>
        </w:rPr>
        <w:t xml:space="preserve">Porto Etno organizirao je </w:t>
      </w:r>
      <w:r w:rsidRPr="007E6D63">
        <w:rPr>
          <w:rFonts w:cstheme="minorHAnsi"/>
          <w:b/>
          <w:bCs/>
          <w:sz w:val="20"/>
          <w:szCs w:val="20"/>
        </w:rPr>
        <w:t>HKD na Sušaku</w:t>
      </w:r>
      <w:r w:rsidRPr="006B6E41">
        <w:rPr>
          <w:rFonts w:cstheme="minorHAnsi"/>
          <w:sz w:val="20"/>
          <w:szCs w:val="20"/>
        </w:rPr>
        <w:t xml:space="preserve"> pod čijom će se paskom održati i dogodine. Voditelj glazbenog programa je glazbenik </w:t>
      </w:r>
      <w:proofErr w:type="spellStart"/>
      <w:r w:rsidRPr="006B6E41">
        <w:rPr>
          <w:rFonts w:cstheme="minorHAnsi"/>
          <w:sz w:val="20"/>
          <w:szCs w:val="20"/>
        </w:rPr>
        <w:t>multiinstrumentalist</w:t>
      </w:r>
      <w:proofErr w:type="spellEnd"/>
      <w:r w:rsidRPr="006B6E41">
        <w:rPr>
          <w:rFonts w:cstheme="minorHAnsi"/>
          <w:sz w:val="20"/>
          <w:szCs w:val="20"/>
        </w:rPr>
        <w:t xml:space="preserve"> </w:t>
      </w:r>
      <w:r w:rsidRPr="006B6E41">
        <w:rPr>
          <w:rFonts w:cstheme="minorHAnsi"/>
          <w:b/>
          <w:sz w:val="20"/>
          <w:szCs w:val="20"/>
        </w:rPr>
        <w:t>Zoran Majstorović</w:t>
      </w:r>
      <w:r w:rsidRPr="006B6E41">
        <w:rPr>
          <w:rFonts w:cstheme="minorHAnsi"/>
          <w:sz w:val="20"/>
          <w:szCs w:val="20"/>
        </w:rPr>
        <w:t xml:space="preserve">, gastro-partneri su </w:t>
      </w:r>
      <w:r w:rsidRPr="006B6E41">
        <w:rPr>
          <w:rFonts w:cstheme="minorHAnsi"/>
          <w:b/>
          <w:sz w:val="20"/>
          <w:szCs w:val="20"/>
        </w:rPr>
        <w:t xml:space="preserve">Jadran hoteli - Hotel Neboder </w:t>
      </w:r>
      <w:r w:rsidRPr="006B6E41">
        <w:rPr>
          <w:rFonts w:cstheme="minorHAnsi"/>
          <w:sz w:val="20"/>
          <w:szCs w:val="20"/>
        </w:rPr>
        <w:t xml:space="preserve">i </w:t>
      </w:r>
      <w:proofErr w:type="spellStart"/>
      <w:r w:rsidRPr="006B6E41">
        <w:rPr>
          <w:rFonts w:cstheme="minorHAnsi"/>
          <w:b/>
          <w:sz w:val="20"/>
          <w:szCs w:val="20"/>
        </w:rPr>
        <w:t>KuHarmonija</w:t>
      </w:r>
      <w:proofErr w:type="spellEnd"/>
      <w:r w:rsidRPr="006B6E41">
        <w:rPr>
          <w:rFonts w:cstheme="minorHAnsi"/>
          <w:sz w:val="20"/>
          <w:szCs w:val="20"/>
        </w:rPr>
        <w:t>, a u</w:t>
      </w:r>
      <w:r w:rsidRPr="006B6E41">
        <w:rPr>
          <w:rStyle w:val="Strong"/>
          <w:rFonts w:cstheme="minorHAnsi"/>
          <w:sz w:val="20"/>
          <w:szCs w:val="20"/>
        </w:rPr>
        <w:t xml:space="preserve"> </w:t>
      </w:r>
      <w:r w:rsidRPr="006B6E41">
        <w:rPr>
          <w:rStyle w:val="Strong"/>
          <w:rFonts w:cstheme="minorHAnsi"/>
          <w:b w:val="0"/>
          <w:bCs w:val="0"/>
          <w:sz w:val="20"/>
          <w:szCs w:val="20"/>
        </w:rPr>
        <w:t>programu s</w:t>
      </w:r>
      <w:r w:rsidR="006B6E41" w:rsidRPr="006B6E41">
        <w:rPr>
          <w:rStyle w:val="Strong"/>
          <w:rFonts w:cstheme="minorHAnsi"/>
          <w:b w:val="0"/>
          <w:bCs w:val="0"/>
          <w:sz w:val="20"/>
          <w:szCs w:val="20"/>
        </w:rPr>
        <w:t>u sudjelovali</w:t>
      </w:r>
      <w:r w:rsidRPr="006B6E41">
        <w:rPr>
          <w:rStyle w:val="Strong"/>
          <w:rFonts w:cstheme="minorHAnsi"/>
          <w:b w:val="0"/>
          <w:bCs w:val="0"/>
          <w:sz w:val="20"/>
          <w:szCs w:val="20"/>
        </w:rPr>
        <w:t>:</w:t>
      </w:r>
      <w:r w:rsidRPr="006B6E41">
        <w:rPr>
          <w:rStyle w:val="Strong"/>
          <w:rFonts w:cstheme="minorHAnsi"/>
          <w:sz w:val="20"/>
          <w:szCs w:val="20"/>
        </w:rPr>
        <w:t xml:space="preserve"> </w:t>
      </w:r>
      <w:proofErr w:type="spellStart"/>
      <w:r w:rsidRPr="006B6E41">
        <w:rPr>
          <w:rFonts w:cstheme="minorHAnsi"/>
          <w:b/>
          <w:sz w:val="20"/>
          <w:szCs w:val="20"/>
        </w:rPr>
        <w:t>Expats</w:t>
      </w:r>
      <w:proofErr w:type="spellEnd"/>
      <w:r w:rsidRPr="006B6E41">
        <w:rPr>
          <w:rFonts w:cstheme="minorHAnsi"/>
          <w:b/>
          <w:sz w:val="20"/>
          <w:szCs w:val="20"/>
        </w:rPr>
        <w:t xml:space="preserve"> Rijeka: Jordan, Trinidad i Tobago, Madagaskar, Indija, Filipini i Sjedinjene Američke Države, Udruga mladih Roma Rijeka </w:t>
      </w:r>
      <w:r w:rsidRPr="006B6E41">
        <w:rPr>
          <w:rFonts w:cstheme="minorHAnsi"/>
          <w:b/>
          <w:i/>
          <w:sz w:val="20"/>
          <w:szCs w:val="20"/>
        </w:rPr>
        <w:t>Romska budućnost</w:t>
      </w:r>
      <w:r w:rsidRPr="006B6E41">
        <w:rPr>
          <w:rFonts w:cstheme="minorHAnsi"/>
          <w:b/>
          <w:sz w:val="20"/>
          <w:szCs w:val="20"/>
        </w:rPr>
        <w:t xml:space="preserve">, Srpsko kulturno društvo </w:t>
      </w:r>
      <w:r w:rsidRPr="006B6E41">
        <w:rPr>
          <w:rFonts w:cstheme="minorHAnsi"/>
          <w:b/>
          <w:i/>
          <w:sz w:val="20"/>
          <w:szCs w:val="20"/>
        </w:rPr>
        <w:t>Prosvjeta</w:t>
      </w:r>
      <w:r w:rsidRPr="006B6E41">
        <w:rPr>
          <w:rFonts w:cstheme="minorHAnsi"/>
          <w:b/>
          <w:sz w:val="20"/>
          <w:szCs w:val="20"/>
        </w:rPr>
        <w:t xml:space="preserve"> – Pododbor Rijeka, Nacionalna zajednica Crnogoraca Rijeka, Demokratska zajednica Mađara PGŽ, Kulturno društvo Rusina i Ukrajinaca </w:t>
      </w:r>
      <w:proofErr w:type="spellStart"/>
      <w:r w:rsidRPr="006B6E41">
        <w:rPr>
          <w:rFonts w:cstheme="minorHAnsi"/>
          <w:b/>
          <w:i/>
          <w:sz w:val="20"/>
          <w:szCs w:val="20"/>
        </w:rPr>
        <w:t>Rušnjak</w:t>
      </w:r>
      <w:proofErr w:type="spellEnd"/>
      <w:r w:rsidRPr="006B6E41">
        <w:rPr>
          <w:rFonts w:cstheme="minorHAnsi"/>
          <w:b/>
          <w:sz w:val="20"/>
          <w:szCs w:val="20"/>
        </w:rPr>
        <w:t xml:space="preserve"> PGŽ, Ruski dom – Udruga ruske nacionalne manjine u PGŽ-u, Matica Slovačka Rijeka, Zajednica Albanaca PGŽ, Zajednica Albanaca otoka Krka, Makedonsko kulturno društvo </w:t>
      </w:r>
      <w:proofErr w:type="spellStart"/>
      <w:r w:rsidRPr="006B6E41">
        <w:rPr>
          <w:rFonts w:cstheme="minorHAnsi"/>
          <w:b/>
          <w:i/>
          <w:sz w:val="20"/>
          <w:szCs w:val="20"/>
        </w:rPr>
        <w:t>Ilinden</w:t>
      </w:r>
      <w:proofErr w:type="spellEnd"/>
      <w:r w:rsidRPr="006B6E41">
        <w:rPr>
          <w:rFonts w:cstheme="minorHAnsi"/>
          <w:b/>
          <w:sz w:val="20"/>
          <w:szCs w:val="20"/>
        </w:rPr>
        <w:t xml:space="preserve">, Zajednica Talijana Rijeka, Češka </w:t>
      </w:r>
      <w:proofErr w:type="spellStart"/>
      <w:r w:rsidRPr="006B6E41">
        <w:rPr>
          <w:rFonts w:cstheme="minorHAnsi"/>
          <w:b/>
          <w:sz w:val="20"/>
          <w:szCs w:val="20"/>
        </w:rPr>
        <w:t>Beseda</w:t>
      </w:r>
      <w:proofErr w:type="spellEnd"/>
      <w:r w:rsidRPr="006B6E41">
        <w:rPr>
          <w:rFonts w:cstheme="minorHAnsi"/>
          <w:b/>
          <w:sz w:val="20"/>
          <w:szCs w:val="20"/>
        </w:rPr>
        <w:t xml:space="preserve"> Rijeka, Slovenski dom – KPD </w:t>
      </w:r>
      <w:proofErr w:type="spellStart"/>
      <w:r w:rsidRPr="006B6E41">
        <w:rPr>
          <w:rFonts w:cstheme="minorHAnsi"/>
          <w:b/>
          <w:i/>
          <w:sz w:val="20"/>
          <w:szCs w:val="20"/>
        </w:rPr>
        <w:t>Bazovica</w:t>
      </w:r>
      <w:proofErr w:type="spellEnd"/>
      <w:r w:rsidRPr="006B6E41">
        <w:rPr>
          <w:rFonts w:cstheme="minorHAnsi"/>
          <w:b/>
          <w:sz w:val="20"/>
          <w:szCs w:val="20"/>
        </w:rPr>
        <w:t xml:space="preserve">, Udruga zajednica naroda Bosne i Hercegovine, Bošnjačka nacionalna zajednica, Kulturno umjetničko društvo </w:t>
      </w:r>
      <w:r w:rsidRPr="006B6E41">
        <w:rPr>
          <w:rFonts w:cstheme="minorHAnsi"/>
          <w:b/>
          <w:i/>
          <w:sz w:val="20"/>
          <w:szCs w:val="20"/>
        </w:rPr>
        <w:t>SEVDAH</w:t>
      </w:r>
      <w:r w:rsidRPr="006B6E41">
        <w:rPr>
          <w:rFonts w:cstheme="minorHAnsi"/>
          <w:b/>
          <w:sz w:val="20"/>
          <w:szCs w:val="20"/>
        </w:rPr>
        <w:t xml:space="preserve">, Društvo Rusina i Ukrajinaca </w:t>
      </w:r>
      <w:proofErr w:type="spellStart"/>
      <w:r w:rsidRPr="006B6E41">
        <w:rPr>
          <w:rFonts w:cstheme="minorHAnsi"/>
          <w:b/>
          <w:i/>
          <w:sz w:val="20"/>
          <w:szCs w:val="20"/>
        </w:rPr>
        <w:t>Kaljina</w:t>
      </w:r>
      <w:proofErr w:type="spellEnd"/>
      <w:r w:rsidRPr="006B6E41">
        <w:rPr>
          <w:rFonts w:cstheme="minorHAnsi"/>
          <w:b/>
          <w:sz w:val="20"/>
          <w:szCs w:val="20"/>
        </w:rPr>
        <w:t xml:space="preserve"> Rijeka.</w:t>
      </w:r>
    </w:p>
    <w:p w14:paraId="646F674C" w14:textId="77777777" w:rsidR="001D488B" w:rsidRPr="006B6E41" w:rsidRDefault="001D488B" w:rsidP="001D488B">
      <w:pPr>
        <w:spacing w:after="160"/>
        <w:rPr>
          <w:rFonts w:eastAsia="Times New Roman" w:cstheme="minorHAnsi"/>
          <w:sz w:val="20"/>
          <w:szCs w:val="20"/>
        </w:rPr>
      </w:pPr>
    </w:p>
    <w:p w14:paraId="223CC6A2" w14:textId="10E65588" w:rsidR="001D488B" w:rsidRPr="006B6E41" w:rsidRDefault="001D488B" w:rsidP="001D488B">
      <w:pPr>
        <w:spacing w:after="160"/>
        <w:rPr>
          <w:rFonts w:eastAsia="Times New Roman" w:cstheme="minorHAnsi"/>
          <w:sz w:val="20"/>
          <w:szCs w:val="20"/>
        </w:rPr>
      </w:pPr>
      <w:r w:rsidRPr="006B6E41">
        <w:rPr>
          <w:rFonts w:eastAsia="Times New Roman" w:cstheme="minorHAnsi"/>
          <w:sz w:val="20"/>
          <w:szCs w:val="20"/>
        </w:rPr>
        <w:t>Unaprijed zahvaljujem na objavi.</w:t>
      </w:r>
    </w:p>
    <w:p w14:paraId="2113B619" w14:textId="77777777" w:rsidR="005A09DA" w:rsidRPr="006B6E41" w:rsidRDefault="005A09DA" w:rsidP="001D488B">
      <w:pPr>
        <w:shd w:val="clear" w:color="auto" w:fill="FFFFFF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69B85B66" w14:textId="60973A5C" w:rsidR="001D488B" w:rsidRPr="006B6E41" w:rsidRDefault="001D488B" w:rsidP="001D488B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24A6C140" w14:textId="77777777" w:rsidR="001D488B" w:rsidRPr="006B6E41" w:rsidRDefault="001D488B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058E8EE" w14:textId="13096019" w:rsidR="00ED6AF8" w:rsidRPr="006B6E4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6E41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6B6E41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6E41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6B6E41" w:rsidRDefault="006175A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ED6AF8" w:rsidRPr="006B6E41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7795167C" w14:textId="77777777" w:rsidR="00ED6AF8" w:rsidRPr="006B6E41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6B6E41">
        <w:rPr>
          <w:rFonts w:cstheme="minorHAnsi"/>
          <w:sz w:val="20"/>
          <w:szCs w:val="20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ED4A9" w14:textId="77777777" w:rsidR="006175A6" w:rsidRDefault="006175A6" w:rsidP="00881B94">
      <w:r>
        <w:separator/>
      </w:r>
    </w:p>
  </w:endnote>
  <w:endnote w:type="continuationSeparator" w:id="0">
    <w:p w14:paraId="374F88D0" w14:textId="77777777" w:rsidR="006175A6" w:rsidRDefault="006175A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175A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32907" w14:textId="77777777" w:rsidR="006175A6" w:rsidRDefault="006175A6" w:rsidP="00881B94">
      <w:r>
        <w:separator/>
      </w:r>
    </w:p>
  </w:footnote>
  <w:footnote w:type="continuationSeparator" w:id="0">
    <w:p w14:paraId="5855DECB" w14:textId="77777777" w:rsidR="006175A6" w:rsidRDefault="006175A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223E0"/>
    <w:multiLevelType w:val="multilevel"/>
    <w:tmpl w:val="F09A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07A75"/>
    <w:multiLevelType w:val="multilevel"/>
    <w:tmpl w:val="582E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638F0"/>
    <w:multiLevelType w:val="multilevel"/>
    <w:tmpl w:val="0924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647BF2"/>
    <w:multiLevelType w:val="multilevel"/>
    <w:tmpl w:val="9DA6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2F3384"/>
    <w:multiLevelType w:val="multilevel"/>
    <w:tmpl w:val="0496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9"/>
  </w:num>
  <w:num w:numId="8">
    <w:abstractNumId w:val="14"/>
  </w:num>
  <w:num w:numId="9">
    <w:abstractNumId w:val="7"/>
  </w:num>
  <w:num w:numId="10">
    <w:abstractNumId w:val="8"/>
  </w:num>
  <w:num w:numId="11">
    <w:abstractNumId w:val="5"/>
  </w:num>
  <w:num w:numId="12">
    <w:abstractNumId w:val="15"/>
  </w:num>
  <w:num w:numId="13">
    <w:abstractNumId w:val="5"/>
  </w:num>
  <w:num w:numId="14">
    <w:abstractNumId w:val="19"/>
  </w:num>
  <w:num w:numId="15">
    <w:abstractNumId w:val="20"/>
  </w:num>
  <w:num w:numId="16">
    <w:abstractNumId w:val="3"/>
  </w:num>
  <w:num w:numId="17">
    <w:abstractNumId w:val="6"/>
  </w:num>
  <w:num w:numId="18">
    <w:abstractNumId w:val="12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382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47F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488B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34F1A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09DA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175A6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5B1"/>
    <w:rsid w:val="006A1822"/>
    <w:rsid w:val="006A3533"/>
    <w:rsid w:val="006A6262"/>
    <w:rsid w:val="006B07D3"/>
    <w:rsid w:val="006B2FAB"/>
    <w:rsid w:val="006B479B"/>
    <w:rsid w:val="006B6E41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929"/>
    <w:rsid w:val="007D0EA0"/>
    <w:rsid w:val="007D265E"/>
    <w:rsid w:val="007D4B80"/>
    <w:rsid w:val="007D4DE8"/>
    <w:rsid w:val="007D5815"/>
    <w:rsid w:val="007E32A6"/>
    <w:rsid w:val="007E6D63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08D2"/>
    <w:rsid w:val="008A1DF9"/>
    <w:rsid w:val="008A2626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081E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20B1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E7A0E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1762B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56D5"/>
    <w:rsid w:val="00BE697C"/>
    <w:rsid w:val="00BE7E8D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769E1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B5864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072DB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2020-08-24T10:16:00Z</cp:lastPrinted>
  <dcterms:created xsi:type="dcterms:W3CDTF">2020-10-03T17:05:00Z</dcterms:created>
  <dcterms:modified xsi:type="dcterms:W3CDTF">2020-10-03T19:32:00Z</dcterms:modified>
</cp:coreProperties>
</file>