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2F977DFD" w:rsidR="000B3AB7" w:rsidRPr="006C1452" w:rsidRDefault="009B4F35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6C1452">
        <w:rPr>
          <w:rFonts w:eastAsia="Times New Roman" w:cstheme="minorHAnsi"/>
          <w:sz w:val="22"/>
          <w:szCs w:val="22"/>
          <w:lang w:eastAsia="hr-HR"/>
        </w:rPr>
        <w:t>Rijeka, 5. listopada 2020.g.</w:t>
      </w:r>
    </w:p>
    <w:p w14:paraId="61C911C6" w14:textId="79BBC1FA" w:rsidR="009B4F35" w:rsidRPr="006C1452" w:rsidRDefault="009B4F35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30D86FC" w14:textId="7CBEEB5F" w:rsidR="009B4F35" w:rsidRPr="00D10288" w:rsidRDefault="009B4F35" w:rsidP="00D10288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D10288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43588D1A" w14:textId="6E68745C" w:rsidR="00D10288" w:rsidRDefault="00D10288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844E05D" w14:textId="77777777" w:rsidR="00C27067" w:rsidRDefault="00C27067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66F4817" w14:textId="77777777" w:rsidR="00D10288" w:rsidRPr="00D10288" w:rsidRDefault="00D10288" w:rsidP="00D10288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  <w:lang w:val="en-GB"/>
        </w:rPr>
      </w:pPr>
      <w:r w:rsidRPr="00D10288">
        <w:rPr>
          <w:rFonts w:cstheme="minorHAnsi"/>
          <w:b/>
          <w:bCs/>
          <w:sz w:val="22"/>
          <w:szCs w:val="22"/>
          <w:lang w:val="en-GB"/>
        </w:rPr>
        <w:t xml:space="preserve">DESETOGODIŠNJA ALISA CIGLAR TIŠLJAR POBJEDNICA NATJEČAJA FEKP19, </w:t>
      </w:r>
    </w:p>
    <w:p w14:paraId="624341E0" w14:textId="6C9B9953" w:rsidR="00D10288" w:rsidRPr="00D10288" w:rsidRDefault="00D10288" w:rsidP="00D10288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D10288">
        <w:rPr>
          <w:rFonts w:cstheme="minorHAnsi"/>
          <w:b/>
          <w:bCs/>
          <w:sz w:val="22"/>
          <w:szCs w:val="22"/>
          <w:lang w:val="en-GB"/>
        </w:rPr>
        <w:t>ZA NAJBOLJU KRATKU PRIČU ZA AUTORE DO 19 GODINA</w:t>
      </w:r>
    </w:p>
    <w:p w14:paraId="11A45455" w14:textId="6843F88C" w:rsidR="009B4F35" w:rsidRPr="006C1452" w:rsidRDefault="009B4F35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318C899" w14:textId="77777777" w:rsidR="00C27067" w:rsidRDefault="00D10288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</w:p>
    <w:p w14:paraId="12A3117E" w14:textId="0AC55A80" w:rsidR="009B4F35" w:rsidRPr="006C1452" w:rsidRDefault="00C27067" w:rsidP="00663989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  <w:r w:rsidR="00C051A8" w:rsidRPr="00D1028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sklopu još jedne večeri Festivala europske kratke priče, koji se održava u </w:t>
      </w:r>
      <w:proofErr w:type="spellStart"/>
      <w:r w:rsidR="00C051A8" w:rsidRPr="00D10288">
        <w:rPr>
          <w:rFonts w:eastAsia="Times New Roman" w:cstheme="minorHAnsi"/>
          <w:b/>
          <w:bCs/>
          <w:sz w:val="22"/>
          <w:szCs w:val="22"/>
          <w:lang w:eastAsia="hr-HR"/>
        </w:rPr>
        <w:t>Exportu</w:t>
      </w:r>
      <w:proofErr w:type="spellEnd"/>
      <w:r w:rsidR="00C051A8" w:rsidRPr="00D1028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riječkoj Delti, u ponedjeljak, 5. listopada proglašeni</w:t>
      </w:r>
      <w:r w:rsidR="009B4F35" w:rsidRPr="00D1028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 </w:t>
      </w:r>
      <w:r w:rsidR="00C051A8" w:rsidRPr="00D10288">
        <w:rPr>
          <w:rFonts w:eastAsia="Times New Roman" w:cstheme="minorHAnsi"/>
          <w:b/>
          <w:bCs/>
          <w:sz w:val="22"/>
          <w:szCs w:val="22"/>
          <w:lang w:eastAsia="hr-HR"/>
        </w:rPr>
        <w:t>najuspješniji sudionici</w:t>
      </w:r>
      <w:r w:rsidR="009B4F35" w:rsidRPr="006C1452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9B4F35" w:rsidRPr="006C1452">
        <w:rPr>
          <w:rFonts w:cstheme="minorHAnsi"/>
          <w:b/>
          <w:bCs/>
          <w:sz w:val="22"/>
          <w:szCs w:val="22"/>
        </w:rPr>
        <w:t xml:space="preserve">nagradnog natječaja za kratku priču –  FEKP19, </w:t>
      </w:r>
      <w:r w:rsidR="00DB5CF3">
        <w:rPr>
          <w:rFonts w:cstheme="minorHAnsi"/>
          <w:b/>
          <w:bCs/>
          <w:sz w:val="22"/>
          <w:szCs w:val="22"/>
        </w:rPr>
        <w:t xml:space="preserve">koji je bio </w:t>
      </w:r>
      <w:r w:rsidR="007F481A" w:rsidRPr="006C1452">
        <w:rPr>
          <w:rFonts w:cstheme="minorHAnsi"/>
          <w:b/>
          <w:bCs/>
          <w:sz w:val="22"/>
          <w:szCs w:val="22"/>
        </w:rPr>
        <w:t>namijenjen</w:t>
      </w:r>
      <w:r w:rsidR="009B4F35" w:rsidRPr="006C1452">
        <w:rPr>
          <w:rFonts w:cstheme="minorHAnsi"/>
          <w:b/>
          <w:bCs/>
          <w:sz w:val="22"/>
          <w:szCs w:val="22"/>
        </w:rPr>
        <w:t xml:space="preserve"> mladim piscima do 19 godina, a koj</w:t>
      </w:r>
      <w:r w:rsidR="00DB5CF3">
        <w:rPr>
          <w:rFonts w:cstheme="minorHAnsi"/>
          <w:b/>
          <w:bCs/>
          <w:sz w:val="22"/>
          <w:szCs w:val="22"/>
        </w:rPr>
        <w:t>i</w:t>
      </w:r>
      <w:r w:rsidR="009B4F35" w:rsidRPr="006C1452">
        <w:rPr>
          <w:rFonts w:cstheme="minorHAnsi"/>
          <w:b/>
          <w:bCs/>
          <w:sz w:val="22"/>
          <w:szCs w:val="22"/>
        </w:rPr>
        <w:t xml:space="preserve"> s Festivalom europske kratke priče provodi Rijeka 2020 – Europska prijestolnica kulture. </w:t>
      </w:r>
    </w:p>
    <w:p w14:paraId="5534F33A" w14:textId="6B63D341" w:rsidR="00521875" w:rsidRPr="006C1452" w:rsidRDefault="00521875" w:rsidP="00663989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5A4E5BA5" w14:textId="21E9A745" w:rsidR="00C27067" w:rsidRDefault="00521875" w:rsidP="00722C57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sz w:val="22"/>
          <w:szCs w:val="22"/>
        </w:rPr>
      </w:pPr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Na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natječaj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koji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je bio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objavljen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sredinom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srpnja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6C1452">
        <w:rPr>
          <w:rFonts w:asciiTheme="minorHAnsi" w:hAnsiTheme="minorHAnsi" w:cstheme="minorHAnsi"/>
          <w:sz w:val="22"/>
          <w:szCs w:val="22"/>
          <w:lang w:val="en-GB"/>
        </w:rPr>
        <w:t>i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či</w:t>
      </w:r>
      <w:r w:rsidR="006C1452">
        <w:rPr>
          <w:rFonts w:asciiTheme="minorHAnsi" w:hAnsiTheme="minorHAnsi" w:cstheme="minorHAnsi"/>
          <w:sz w:val="22"/>
          <w:szCs w:val="22"/>
          <w:lang w:val="en-GB"/>
        </w:rPr>
        <w:t>j</w:t>
      </w:r>
      <w:r w:rsidRPr="006C1452">
        <w:rPr>
          <w:rFonts w:asciiTheme="minorHAnsi" w:hAnsiTheme="minorHAnsi" w:cstheme="minorHAnsi"/>
          <w:sz w:val="22"/>
          <w:szCs w:val="22"/>
          <w:lang w:val="en-GB"/>
        </w:rPr>
        <w:t>a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je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tema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bila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C1452">
        <w:rPr>
          <w:rFonts w:asciiTheme="minorHAnsi" w:hAnsiTheme="minorHAnsi" w:cstheme="minorHAnsi"/>
          <w:sz w:val="22"/>
          <w:szCs w:val="22"/>
        </w:rPr>
        <w:t>“</w:t>
      </w:r>
      <w:r w:rsidRPr="006C1452">
        <w:rPr>
          <w:rFonts w:asciiTheme="minorHAnsi" w:hAnsiTheme="minorHAnsi" w:cstheme="minorHAnsi"/>
          <w:b/>
          <w:bCs/>
          <w:sz w:val="22"/>
          <w:szCs w:val="22"/>
        </w:rPr>
        <w:t>Vizije budućnosti</w:t>
      </w:r>
      <w:r w:rsidRPr="006C1452">
        <w:rPr>
          <w:rFonts w:asciiTheme="minorHAnsi" w:hAnsiTheme="minorHAnsi" w:cstheme="minorHAnsi"/>
          <w:sz w:val="22"/>
          <w:szCs w:val="22"/>
        </w:rPr>
        <w:t>”</w:t>
      </w:r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Pr="00B64992">
        <w:rPr>
          <w:rFonts w:asciiTheme="minorHAnsi" w:hAnsiTheme="minorHAnsi" w:cstheme="minorHAnsi"/>
          <w:sz w:val="22"/>
          <w:szCs w:val="22"/>
          <w:lang w:val="en-GB"/>
        </w:rPr>
        <w:t>prijavljene</w:t>
      </w:r>
      <w:proofErr w:type="spellEnd"/>
      <w:r w:rsidRPr="00B6499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B64992">
        <w:rPr>
          <w:rFonts w:asciiTheme="minorHAnsi" w:hAnsiTheme="minorHAnsi" w:cstheme="minorHAnsi"/>
          <w:sz w:val="22"/>
          <w:szCs w:val="22"/>
          <w:lang w:val="en-GB"/>
        </w:rPr>
        <w:t>su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ukupno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53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priče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učenika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osnovnih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i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srednjih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škola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iz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Hrvatske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ali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i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iz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susjednih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država</w:t>
      </w:r>
      <w:proofErr w:type="spellEnd"/>
      <w:r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.</w:t>
      </w:r>
      <w:r w:rsidRPr="006C1452">
        <w:rPr>
          <w:rFonts w:asciiTheme="minorHAnsi" w:eastAsiaTheme="minorHAnsi" w:hAnsiTheme="minorHAnsi" w:cstheme="minorHAnsi"/>
          <w:sz w:val="22"/>
          <w:szCs w:val="22"/>
          <w:lang w:val="en-GB"/>
        </w:rPr>
        <w:br/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Pobjednica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natječaja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FEKP19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ove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je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godine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desetogodišnja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F7382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Zagrepčanka</w:t>
      </w:r>
      <w:proofErr w:type="spellEnd"/>
      <w:r w:rsidR="00F7382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Alisa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Ciglar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Tišljar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.</w:t>
      </w:r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D</w:t>
      </w:r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rugo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mjesto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pripalo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je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zagrebačkoj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gimnazijalki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učenici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trećeg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razreda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Brigiti</w:t>
      </w:r>
      <w:proofErr w:type="spellEnd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Stajić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dok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je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treće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mjesto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u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velikoj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konkurenciji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osvojila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F73828" w:rsidRPr="006C1452">
        <w:rPr>
          <w:rFonts w:asciiTheme="minorHAnsi" w:hAnsiTheme="minorHAnsi" w:cstheme="minorHAnsi"/>
          <w:sz w:val="22"/>
          <w:szCs w:val="22"/>
        </w:rPr>
        <w:t xml:space="preserve">sedamnaestogodišnja </w:t>
      </w:r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Lorena </w:t>
      </w:r>
      <w:proofErr w:type="spellStart"/>
      <w:r w:rsidR="00C051A8" w:rsidRPr="00DB5CF3">
        <w:rPr>
          <w:rFonts w:asciiTheme="minorHAnsi" w:hAnsiTheme="minorHAnsi" w:cstheme="minorHAnsi"/>
          <w:b/>
          <w:bCs/>
          <w:sz w:val="22"/>
          <w:szCs w:val="22"/>
          <w:lang w:val="en-GB"/>
        </w:rPr>
        <w:t>Ivanković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iz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Zagreba</w:t>
      </w:r>
      <w:proofErr w:type="spellEnd"/>
      <w:r w:rsidR="00C051A8" w:rsidRPr="006C145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DB5CF3">
        <w:rPr>
          <w:rFonts w:asciiTheme="minorHAnsi" w:hAnsiTheme="minorHAnsi" w:cstheme="minorHAnsi"/>
          <w:sz w:val="22"/>
          <w:szCs w:val="22"/>
          <w:lang w:val="en-GB"/>
        </w:rPr>
        <w:br/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Usto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žiri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koji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je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odlučivao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o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najboljima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odlučio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je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posebno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priznanje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iznimno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dodijeliti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još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jednoj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kratkoj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priči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koja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je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nastala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iz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pera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trinaestogodišnje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>Zagrepčanke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F73828" w:rsidRPr="00722C57">
        <w:rPr>
          <w:rFonts w:asciiTheme="minorHAnsi" w:hAnsiTheme="minorHAnsi" w:cstheme="minorHAnsi"/>
          <w:b/>
          <w:bCs/>
          <w:sz w:val="22"/>
          <w:szCs w:val="22"/>
        </w:rPr>
        <w:t xml:space="preserve">Rine </w:t>
      </w:r>
      <w:proofErr w:type="spellStart"/>
      <w:r w:rsidR="00F73828" w:rsidRPr="00722C57">
        <w:rPr>
          <w:rFonts w:asciiTheme="minorHAnsi" w:hAnsiTheme="minorHAnsi" w:cstheme="minorHAnsi"/>
          <w:b/>
          <w:bCs/>
          <w:sz w:val="22"/>
          <w:szCs w:val="22"/>
        </w:rPr>
        <w:t>Pund</w:t>
      </w:r>
      <w:r w:rsidR="00F03D57" w:rsidRPr="00722C57">
        <w:rPr>
          <w:rFonts w:asciiTheme="minorHAnsi" w:hAnsiTheme="minorHAnsi" w:cstheme="minorHAnsi"/>
          <w:b/>
          <w:bCs/>
          <w:sz w:val="22"/>
          <w:szCs w:val="22"/>
        </w:rPr>
        <w:t>a</w:t>
      </w:r>
      <w:proofErr w:type="spellEnd"/>
      <w:r w:rsidR="00F73828" w:rsidRPr="006C1452">
        <w:rPr>
          <w:rFonts w:asciiTheme="minorHAnsi" w:hAnsiTheme="minorHAnsi" w:cstheme="minorHAnsi"/>
          <w:sz w:val="22"/>
          <w:szCs w:val="22"/>
        </w:rPr>
        <w:t>.</w:t>
      </w:r>
    </w:p>
    <w:p w14:paraId="6411A48E" w14:textId="771CD882" w:rsidR="005E760B" w:rsidRPr="00722C57" w:rsidRDefault="005E760B" w:rsidP="005E760B">
      <w:pPr>
        <w:rPr>
          <w:rFonts w:cstheme="minorHAnsi"/>
          <w:sz w:val="22"/>
          <w:szCs w:val="22"/>
          <w:lang w:val="en-GB"/>
        </w:rPr>
      </w:pPr>
      <w:proofErr w:type="spellStart"/>
      <w:r w:rsidRPr="006C1452">
        <w:rPr>
          <w:rFonts w:cstheme="minorHAnsi"/>
          <w:sz w:val="22"/>
          <w:szCs w:val="22"/>
          <w:lang w:val="en-GB"/>
        </w:rPr>
        <w:t>Osim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na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web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stranici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Rijeke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2020 –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Europske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prijestolnice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kulture</w:t>
      </w:r>
      <w:r w:rsidRPr="006C1452">
        <w:rPr>
          <w:rFonts w:cstheme="minorHAnsi"/>
          <w:sz w:val="22"/>
          <w:szCs w:val="22"/>
          <w:lang w:val="en-GB"/>
        </w:rPr>
        <w:t xml:space="preserve">, tri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prvonagrađene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priče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objavit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će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se </w:t>
      </w:r>
      <w:proofErr w:type="spellStart"/>
      <w:r w:rsidRPr="006C1452">
        <w:rPr>
          <w:rFonts w:cstheme="minorHAnsi"/>
          <w:sz w:val="22"/>
          <w:szCs w:val="22"/>
          <w:lang w:val="en-GB"/>
        </w:rPr>
        <w:t>i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na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webu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Festivala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europske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kratke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priče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te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na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portalu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Gradske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B5CF3">
        <w:rPr>
          <w:rFonts w:cstheme="minorHAnsi"/>
          <w:b/>
          <w:bCs/>
          <w:sz w:val="22"/>
          <w:szCs w:val="22"/>
          <w:lang w:val="en-GB"/>
        </w:rPr>
        <w:t>knjižnice</w:t>
      </w:r>
      <w:proofErr w:type="spellEnd"/>
      <w:r w:rsidRPr="00DB5CF3">
        <w:rPr>
          <w:rFonts w:cstheme="minorHAnsi"/>
          <w:b/>
          <w:bCs/>
          <w:sz w:val="22"/>
          <w:szCs w:val="22"/>
          <w:lang w:val="en-GB"/>
        </w:rPr>
        <w:t xml:space="preserve"> Rijeka</w:t>
      </w:r>
      <w:r w:rsidRPr="00DB5CF3">
        <w:rPr>
          <w:rFonts w:cstheme="minorHAnsi"/>
          <w:sz w:val="22"/>
          <w:szCs w:val="22"/>
          <w:lang w:val="en-GB"/>
        </w:rPr>
        <w:t>.</w:t>
      </w:r>
      <w:r>
        <w:rPr>
          <w:rFonts w:cstheme="minorHAnsi"/>
          <w:sz w:val="22"/>
          <w:szCs w:val="22"/>
          <w:lang w:val="en-GB"/>
        </w:rPr>
        <w:br/>
      </w:r>
      <w:r w:rsidR="00A7201C">
        <w:rPr>
          <w:rFonts w:cstheme="minorHAnsi"/>
          <w:b/>
          <w:bCs/>
          <w:sz w:val="22"/>
          <w:szCs w:val="22"/>
        </w:rPr>
        <w:t>Prvonagrađena autorica</w:t>
      </w:r>
      <w:r w:rsidRPr="006C1452">
        <w:rPr>
          <w:rFonts w:cstheme="minorHAnsi"/>
          <w:b/>
          <w:bCs/>
          <w:sz w:val="22"/>
          <w:szCs w:val="22"/>
        </w:rPr>
        <w:t xml:space="preserve"> </w:t>
      </w:r>
      <w:r w:rsidR="00A7201C">
        <w:rPr>
          <w:rFonts w:cstheme="minorHAnsi"/>
          <w:b/>
          <w:bCs/>
          <w:sz w:val="22"/>
          <w:szCs w:val="22"/>
        </w:rPr>
        <w:t xml:space="preserve">došla je </w:t>
      </w:r>
      <w:r w:rsidRPr="006C1452">
        <w:rPr>
          <w:rFonts w:cstheme="minorHAnsi"/>
          <w:b/>
          <w:bCs/>
          <w:sz w:val="22"/>
          <w:szCs w:val="22"/>
        </w:rPr>
        <w:t xml:space="preserve">u Rijeku, na svečano proglašenje najboljih priča, </w:t>
      </w:r>
      <w:r w:rsidRPr="00C27067">
        <w:rPr>
          <w:rFonts w:cstheme="minorHAnsi"/>
          <w:b/>
          <w:bCs/>
          <w:sz w:val="22"/>
          <w:szCs w:val="22"/>
        </w:rPr>
        <w:t xml:space="preserve">a </w:t>
      </w:r>
      <w:r w:rsidR="00A7201C">
        <w:rPr>
          <w:rFonts w:cstheme="minorHAnsi"/>
          <w:b/>
          <w:bCs/>
          <w:sz w:val="22"/>
          <w:szCs w:val="22"/>
          <w:lang w:val="en-GB"/>
        </w:rPr>
        <w:t xml:space="preserve">svi </w:t>
      </w:r>
      <w:proofErr w:type="spellStart"/>
      <w:r w:rsidR="00A7201C">
        <w:rPr>
          <w:rFonts w:cstheme="minorHAnsi"/>
          <w:b/>
          <w:bCs/>
          <w:sz w:val="22"/>
          <w:szCs w:val="22"/>
          <w:lang w:val="en-GB"/>
        </w:rPr>
        <w:t>nagrađeni</w:t>
      </w:r>
      <w:proofErr w:type="spellEnd"/>
      <w:r w:rsidR="00A7201C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A7201C">
        <w:rPr>
          <w:rFonts w:cstheme="minorHAnsi"/>
          <w:b/>
          <w:bCs/>
          <w:sz w:val="22"/>
          <w:szCs w:val="22"/>
          <w:lang w:val="en-GB"/>
        </w:rPr>
        <w:t>dobili</w:t>
      </w:r>
      <w:proofErr w:type="spellEnd"/>
      <w:r w:rsidR="00A7201C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A7201C">
        <w:rPr>
          <w:rFonts w:cstheme="minorHAnsi"/>
          <w:b/>
          <w:bCs/>
          <w:sz w:val="22"/>
          <w:szCs w:val="22"/>
          <w:lang w:val="en-GB"/>
        </w:rPr>
        <w:t>su</w:t>
      </w:r>
      <w:proofErr w:type="spellEnd"/>
      <w:r w:rsidR="00A7201C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A7201C">
        <w:rPr>
          <w:rFonts w:cstheme="minorHAnsi"/>
          <w:b/>
          <w:bCs/>
          <w:sz w:val="22"/>
          <w:szCs w:val="22"/>
          <w:lang w:val="en-GB"/>
        </w:rPr>
        <w:t>i</w:t>
      </w:r>
      <w:proofErr w:type="spellEnd"/>
      <w:r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b/>
          <w:bCs/>
          <w:sz w:val="22"/>
          <w:szCs w:val="22"/>
          <w:lang w:val="en-GB"/>
        </w:rPr>
        <w:t>bogate</w:t>
      </w:r>
      <w:proofErr w:type="spellEnd"/>
      <w:r w:rsidRPr="006C1452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b/>
          <w:bCs/>
          <w:sz w:val="22"/>
          <w:szCs w:val="22"/>
          <w:lang w:val="en-GB"/>
        </w:rPr>
        <w:t>poklon</w:t>
      </w:r>
      <w:proofErr w:type="spellEnd"/>
      <w:r w:rsidRPr="006C1452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27067">
        <w:rPr>
          <w:rFonts w:cstheme="minorHAnsi"/>
          <w:b/>
          <w:bCs/>
          <w:sz w:val="22"/>
          <w:szCs w:val="22"/>
          <w:lang w:val="en-GB"/>
        </w:rPr>
        <w:t>pakete</w:t>
      </w:r>
      <w:proofErr w:type="spellEnd"/>
      <w:r w:rsidRPr="00C27067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>
        <w:rPr>
          <w:rFonts w:cstheme="minorHAnsi"/>
          <w:b/>
          <w:bCs/>
          <w:sz w:val="22"/>
          <w:szCs w:val="22"/>
          <w:lang w:val="en-GB"/>
        </w:rPr>
        <w:t>Rijeke</w:t>
      </w:r>
      <w:proofErr w:type="spellEnd"/>
      <w:r>
        <w:rPr>
          <w:rFonts w:cstheme="minorHAnsi"/>
          <w:b/>
          <w:bCs/>
          <w:sz w:val="22"/>
          <w:szCs w:val="22"/>
          <w:lang w:val="en-GB"/>
        </w:rPr>
        <w:t xml:space="preserve"> 2020 - </w:t>
      </w:r>
      <w:proofErr w:type="spellStart"/>
      <w:r w:rsidRPr="00C27067">
        <w:rPr>
          <w:rFonts w:cstheme="minorHAnsi"/>
          <w:b/>
          <w:bCs/>
          <w:sz w:val="22"/>
          <w:szCs w:val="22"/>
          <w:lang w:val="en-GB"/>
        </w:rPr>
        <w:t>Europske</w:t>
      </w:r>
      <w:proofErr w:type="spellEnd"/>
      <w:r w:rsidRPr="00C27067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27067">
        <w:rPr>
          <w:rFonts w:cstheme="minorHAnsi"/>
          <w:b/>
          <w:bCs/>
          <w:sz w:val="22"/>
          <w:szCs w:val="22"/>
          <w:lang w:val="en-GB"/>
        </w:rPr>
        <w:t>prijestolnice</w:t>
      </w:r>
      <w:proofErr w:type="spellEnd"/>
      <w:r w:rsidRPr="00C27067">
        <w:rPr>
          <w:rFonts w:cstheme="minorHAnsi"/>
          <w:b/>
          <w:bCs/>
          <w:sz w:val="22"/>
          <w:szCs w:val="22"/>
          <w:lang w:val="en-GB"/>
        </w:rPr>
        <w:t xml:space="preserve"> kulture</w:t>
      </w:r>
      <w:r w:rsidRPr="006C1452">
        <w:rPr>
          <w:rFonts w:cstheme="minorHAnsi"/>
          <w:sz w:val="22"/>
          <w:szCs w:val="22"/>
          <w:lang w:val="en-GB"/>
        </w:rPr>
        <w:t>.</w:t>
      </w:r>
    </w:p>
    <w:p w14:paraId="45B290C3" w14:textId="77777777" w:rsidR="00C27067" w:rsidRDefault="00C27067" w:rsidP="00C051A8">
      <w:pPr>
        <w:rPr>
          <w:rFonts w:cstheme="minorHAnsi"/>
          <w:b/>
          <w:bCs/>
          <w:sz w:val="22"/>
          <w:szCs w:val="22"/>
        </w:rPr>
      </w:pPr>
    </w:p>
    <w:p w14:paraId="6964C015" w14:textId="77777777" w:rsidR="005E760B" w:rsidRDefault="005E760B" w:rsidP="00C051A8">
      <w:pPr>
        <w:rPr>
          <w:rFonts w:cstheme="minorHAnsi"/>
          <w:b/>
          <w:bCs/>
          <w:sz w:val="22"/>
          <w:szCs w:val="22"/>
        </w:rPr>
      </w:pPr>
    </w:p>
    <w:p w14:paraId="33FE05CF" w14:textId="3005CBB6" w:rsidR="00C27067" w:rsidRPr="00C27067" w:rsidRDefault="00C27067" w:rsidP="00C051A8">
      <w:pPr>
        <w:rPr>
          <w:rFonts w:eastAsiaTheme="minorHAnsi" w:cstheme="minorHAnsi"/>
          <w:b/>
          <w:bCs/>
          <w:sz w:val="22"/>
          <w:szCs w:val="22"/>
          <w:lang w:val="en-GB"/>
        </w:rPr>
      </w:pPr>
      <w:r w:rsidRPr="00C27067">
        <w:rPr>
          <w:rFonts w:cstheme="minorHAnsi"/>
          <w:b/>
          <w:bCs/>
          <w:sz w:val="22"/>
          <w:szCs w:val="22"/>
        </w:rPr>
        <w:t>A što je žiri rekao o nagrađenim pričama?</w:t>
      </w:r>
    </w:p>
    <w:p w14:paraId="680188A5" w14:textId="77777777" w:rsidR="00C051A8" w:rsidRPr="006C1452" w:rsidRDefault="00C051A8" w:rsidP="00663989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1568E72C" w14:textId="69758568" w:rsidR="00DB5CF3" w:rsidRDefault="00DB5CF3" w:rsidP="00521875">
      <w:pPr>
        <w:rPr>
          <w:rFonts w:cstheme="minorHAnsi"/>
          <w:sz w:val="22"/>
          <w:szCs w:val="22"/>
          <w:lang w:val="en-GB"/>
        </w:rPr>
      </w:pPr>
      <w:proofErr w:type="spellStart"/>
      <w:r w:rsidRPr="006C1452">
        <w:rPr>
          <w:rFonts w:cstheme="minorHAnsi"/>
          <w:sz w:val="22"/>
          <w:szCs w:val="22"/>
          <w:lang w:val="en-GB"/>
        </w:rPr>
        <w:t>Žiri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u </w:t>
      </w:r>
      <w:proofErr w:type="spellStart"/>
      <w:r w:rsidRPr="006C1452">
        <w:rPr>
          <w:rFonts w:cstheme="minorHAnsi"/>
          <w:sz w:val="22"/>
          <w:szCs w:val="22"/>
          <w:lang w:val="en-GB"/>
        </w:rPr>
        <w:t>sastavu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pisac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i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novinar</w:t>
      </w:r>
      <w:proofErr w:type="spellEnd"/>
      <w:r w:rsidRPr="006C1452">
        <w:rPr>
          <w:rFonts w:cstheme="minorHAnsi"/>
          <w:sz w:val="22"/>
          <w:szCs w:val="22"/>
          <w:lang w:val="en-GB"/>
        </w:rPr>
        <w:t> </w:t>
      </w:r>
      <w:r w:rsidRPr="006C1452">
        <w:rPr>
          <w:rStyle w:val="Strong"/>
          <w:rFonts w:cstheme="minorHAnsi"/>
          <w:sz w:val="22"/>
          <w:szCs w:val="22"/>
          <w:lang w:val="en-GB"/>
        </w:rPr>
        <w:t>Davor Mandić</w:t>
      </w:r>
      <w:r w:rsidRPr="006C1452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6C1452">
        <w:rPr>
          <w:rFonts w:cstheme="minorHAnsi"/>
          <w:sz w:val="22"/>
          <w:szCs w:val="22"/>
          <w:lang w:val="en-GB"/>
        </w:rPr>
        <w:t>spisateljica</w:t>
      </w:r>
      <w:proofErr w:type="spellEnd"/>
      <w:r w:rsidRPr="006C1452">
        <w:rPr>
          <w:rFonts w:cstheme="minorHAnsi"/>
          <w:sz w:val="22"/>
          <w:szCs w:val="22"/>
          <w:lang w:val="en-GB"/>
        </w:rPr>
        <w:t> </w:t>
      </w:r>
      <w:r w:rsidRPr="006C1452">
        <w:rPr>
          <w:rStyle w:val="Strong"/>
          <w:rFonts w:cstheme="minorHAnsi"/>
          <w:sz w:val="22"/>
          <w:szCs w:val="22"/>
          <w:lang w:val="en-GB"/>
        </w:rPr>
        <w:t>Dunja Matić</w:t>
      </w:r>
      <w:r w:rsidRPr="006C1452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profesorica</w:t>
      </w:r>
      <w:proofErr w:type="spellEnd"/>
      <w:r w:rsidRPr="006C1452">
        <w:rPr>
          <w:rFonts w:cstheme="minorHAnsi"/>
          <w:sz w:val="22"/>
          <w:szCs w:val="22"/>
          <w:lang w:val="en-GB"/>
        </w:rPr>
        <w:t> </w:t>
      </w:r>
      <w:r w:rsidRPr="006C1452">
        <w:rPr>
          <w:rStyle w:val="Strong"/>
          <w:rFonts w:cstheme="minorHAnsi"/>
          <w:sz w:val="22"/>
          <w:szCs w:val="22"/>
          <w:lang w:val="en-GB"/>
        </w:rPr>
        <w:t>Helena de Karina</w:t>
      </w:r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i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pjesnikinja</w:t>
      </w:r>
      <w:proofErr w:type="spellEnd"/>
      <w:r w:rsidRPr="006C1452">
        <w:rPr>
          <w:rFonts w:cstheme="minorHAnsi"/>
          <w:sz w:val="22"/>
          <w:szCs w:val="22"/>
          <w:lang w:val="en-GB"/>
        </w:rPr>
        <w:t> </w:t>
      </w:r>
      <w:r w:rsidRPr="006C1452">
        <w:rPr>
          <w:rStyle w:val="Strong"/>
          <w:rFonts w:cstheme="minorHAnsi"/>
          <w:sz w:val="22"/>
          <w:szCs w:val="22"/>
          <w:lang w:val="en-GB"/>
        </w:rPr>
        <w:t xml:space="preserve">Monika </w:t>
      </w:r>
      <w:proofErr w:type="spellStart"/>
      <w:r w:rsidRPr="006C1452">
        <w:rPr>
          <w:rStyle w:val="Strong"/>
          <w:rFonts w:cstheme="minorHAnsi"/>
          <w:sz w:val="22"/>
          <w:szCs w:val="22"/>
          <w:lang w:val="en-GB"/>
        </w:rPr>
        <w:t>Herceg</w:t>
      </w:r>
      <w:proofErr w:type="spellEnd"/>
      <w:r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pročitao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je </w:t>
      </w:r>
      <w:proofErr w:type="spellStart"/>
      <w:r w:rsidRPr="006C1452">
        <w:rPr>
          <w:rFonts w:cstheme="minorHAnsi"/>
          <w:sz w:val="22"/>
          <w:szCs w:val="22"/>
          <w:lang w:val="en-GB"/>
        </w:rPr>
        <w:t>sve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pristigle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radove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, a </w:t>
      </w:r>
      <w:proofErr w:type="spellStart"/>
      <w:r w:rsidRPr="006C1452">
        <w:rPr>
          <w:rFonts w:cstheme="minorHAnsi"/>
          <w:sz w:val="22"/>
          <w:szCs w:val="22"/>
          <w:lang w:val="en-GB"/>
        </w:rPr>
        <w:t>na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temelju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ocjena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dobivene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su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kao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najbolje</w:t>
      </w:r>
      <w:proofErr w:type="spellEnd"/>
      <w:r>
        <w:rPr>
          <w:rFonts w:cstheme="minorHAnsi"/>
          <w:sz w:val="22"/>
          <w:szCs w:val="22"/>
          <w:lang w:val="en-GB"/>
        </w:rPr>
        <w:t>,</w:t>
      </w:r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pri</w:t>
      </w:r>
      <w:r>
        <w:rPr>
          <w:rFonts w:cstheme="minorHAnsi"/>
          <w:sz w:val="22"/>
          <w:szCs w:val="22"/>
          <w:lang w:val="en-GB"/>
        </w:rPr>
        <w:t>č</w:t>
      </w:r>
      <w:r w:rsidRPr="006C1452">
        <w:rPr>
          <w:rFonts w:cstheme="minorHAnsi"/>
          <w:sz w:val="22"/>
          <w:szCs w:val="22"/>
          <w:lang w:val="en-GB"/>
        </w:rPr>
        <w:t>e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četiriju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mladih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s</w:t>
      </w:r>
      <w:r w:rsidR="00114784">
        <w:rPr>
          <w:rFonts w:cstheme="minorHAnsi"/>
          <w:sz w:val="22"/>
          <w:szCs w:val="22"/>
          <w:lang w:val="en-GB"/>
        </w:rPr>
        <w:t>p</w:t>
      </w:r>
      <w:r w:rsidRPr="006C1452">
        <w:rPr>
          <w:rFonts w:cstheme="minorHAnsi"/>
          <w:sz w:val="22"/>
          <w:szCs w:val="22"/>
          <w:lang w:val="en-GB"/>
        </w:rPr>
        <w:t>isateljica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iz</w:t>
      </w:r>
      <w:proofErr w:type="spellEnd"/>
      <w:r w:rsidRPr="006C145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cstheme="minorHAnsi"/>
          <w:sz w:val="22"/>
          <w:szCs w:val="22"/>
          <w:lang w:val="en-GB"/>
        </w:rPr>
        <w:t>Zagreba</w:t>
      </w:r>
      <w:proofErr w:type="spellEnd"/>
      <w:r w:rsidRPr="006C1452">
        <w:rPr>
          <w:rFonts w:cstheme="minorHAnsi"/>
          <w:sz w:val="22"/>
          <w:szCs w:val="22"/>
          <w:lang w:val="en-GB"/>
        </w:rPr>
        <w:t>.</w:t>
      </w:r>
    </w:p>
    <w:p w14:paraId="0CD95B0D" w14:textId="77777777" w:rsidR="00DB5CF3" w:rsidRDefault="00DB5CF3" w:rsidP="00521875">
      <w:pPr>
        <w:rPr>
          <w:rFonts w:cstheme="minorHAnsi"/>
          <w:sz w:val="22"/>
          <w:szCs w:val="22"/>
        </w:rPr>
      </w:pPr>
    </w:p>
    <w:p w14:paraId="5A0D1DFB" w14:textId="4938718C" w:rsidR="00521875" w:rsidRPr="006C1452" w:rsidRDefault="00521875" w:rsidP="00521875">
      <w:pPr>
        <w:rPr>
          <w:rFonts w:cstheme="minorHAnsi"/>
          <w:sz w:val="22"/>
          <w:szCs w:val="22"/>
        </w:rPr>
      </w:pPr>
      <w:r w:rsidRPr="006C1452">
        <w:rPr>
          <w:rFonts w:cstheme="minorHAnsi"/>
          <w:sz w:val="22"/>
          <w:szCs w:val="22"/>
        </w:rPr>
        <w:t xml:space="preserve">Pobjednička priča </w:t>
      </w:r>
      <w:hyperlink r:id="rId8" w:history="1"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„Duga na početku kraju puta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,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 xml:space="preserve"> bud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u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ćnost čini se ljuta“</w:t>
        </w:r>
      </w:hyperlink>
      <w:r w:rsidRPr="00DB5CF3">
        <w:rPr>
          <w:rFonts w:cstheme="minorHAnsi"/>
          <w:b/>
          <w:bCs/>
          <w:sz w:val="22"/>
          <w:szCs w:val="22"/>
        </w:rPr>
        <w:t xml:space="preserve"> Alise Ciglar Tišljar</w:t>
      </w:r>
      <w:r w:rsidRPr="006C1452">
        <w:rPr>
          <w:rFonts w:cstheme="minorHAnsi"/>
          <w:sz w:val="22"/>
          <w:szCs w:val="22"/>
        </w:rPr>
        <w:t xml:space="preserve"> jednoglasno je oduševila žiri. Ova poezija u prozi istaknula se kako zaigranim i zvučnim ritmom tako i pažljivim povezivanjem aktualnih društvenih tema; sve – od pandemije, preko potresa koji je pogodio Zagreb, do ekologije i zabrinutosti za okoliš – predstavljeno je iz perspektive djeteta. Zaigranosti i dječjoj perspektivi unatoč, riječ je o tekstu koji pokazuje zavidnu vještinu i zrelost izričaja, na kakvima bi pozavidjeli i odrasli autori, ocijenio je žiri.</w:t>
      </w:r>
    </w:p>
    <w:p w14:paraId="2E078876" w14:textId="77777777" w:rsidR="00521875" w:rsidRPr="006C1452" w:rsidRDefault="00521875" w:rsidP="00521875">
      <w:pPr>
        <w:rPr>
          <w:rFonts w:cstheme="minorHAnsi"/>
          <w:sz w:val="22"/>
          <w:szCs w:val="22"/>
        </w:rPr>
      </w:pPr>
    </w:p>
    <w:p w14:paraId="44440258" w14:textId="094C1726" w:rsidR="00521875" w:rsidRPr="006C1452" w:rsidRDefault="00483FEA" w:rsidP="00521875">
      <w:pPr>
        <w:rPr>
          <w:rFonts w:cstheme="minorHAnsi"/>
          <w:sz w:val="22"/>
          <w:szCs w:val="22"/>
        </w:rPr>
      </w:pPr>
      <w:hyperlink r:id="rId9" w:history="1">
        <w:r w:rsidR="00521875" w:rsidRPr="00483FEA">
          <w:rPr>
            <w:rStyle w:val="Hyperlink"/>
            <w:rFonts w:cstheme="minorHAnsi"/>
            <w:b/>
            <w:bCs/>
            <w:sz w:val="22"/>
            <w:szCs w:val="22"/>
          </w:rPr>
          <w:t>„Neizv</w:t>
        </w:r>
        <w:r w:rsidR="00521875" w:rsidRPr="00483FEA">
          <w:rPr>
            <w:rStyle w:val="Hyperlink"/>
            <w:rFonts w:cstheme="minorHAnsi"/>
            <w:b/>
            <w:bCs/>
            <w:sz w:val="22"/>
            <w:szCs w:val="22"/>
          </w:rPr>
          <w:t>j</w:t>
        </w:r>
        <w:r w:rsidR="00521875" w:rsidRPr="00483FEA">
          <w:rPr>
            <w:rStyle w:val="Hyperlink"/>
            <w:rFonts w:cstheme="minorHAnsi"/>
            <w:b/>
            <w:bCs/>
            <w:sz w:val="22"/>
            <w:szCs w:val="22"/>
          </w:rPr>
          <w:t>esno i ne</w:t>
        </w:r>
        <w:r w:rsidR="00521875" w:rsidRPr="00483FEA">
          <w:rPr>
            <w:rStyle w:val="Hyperlink"/>
            <w:rFonts w:cstheme="minorHAnsi"/>
            <w:b/>
            <w:bCs/>
            <w:sz w:val="22"/>
            <w:szCs w:val="22"/>
          </w:rPr>
          <w:t>o</w:t>
        </w:r>
        <w:r w:rsidR="00521875" w:rsidRPr="00483FEA">
          <w:rPr>
            <w:rStyle w:val="Hyperlink"/>
            <w:rFonts w:cstheme="minorHAnsi"/>
            <w:b/>
            <w:bCs/>
            <w:sz w:val="22"/>
            <w:szCs w:val="22"/>
          </w:rPr>
          <w:t>d</w:t>
        </w:r>
        <w:r w:rsidR="00521875" w:rsidRPr="00483FEA">
          <w:rPr>
            <w:rStyle w:val="Hyperlink"/>
            <w:rFonts w:cstheme="minorHAnsi"/>
            <w:b/>
            <w:bCs/>
            <w:sz w:val="22"/>
            <w:szCs w:val="22"/>
          </w:rPr>
          <w:t>r</w:t>
        </w:r>
        <w:r w:rsidR="00521875" w:rsidRPr="00483FEA">
          <w:rPr>
            <w:rStyle w:val="Hyperlink"/>
            <w:rFonts w:cstheme="minorHAnsi"/>
            <w:b/>
            <w:bCs/>
            <w:sz w:val="22"/>
            <w:szCs w:val="22"/>
          </w:rPr>
          <w:t>eđeno“</w:t>
        </w:r>
      </w:hyperlink>
      <w:r w:rsidR="00521875" w:rsidRPr="00DB5CF3">
        <w:rPr>
          <w:rFonts w:cstheme="minorHAnsi"/>
          <w:b/>
          <w:bCs/>
          <w:sz w:val="22"/>
          <w:szCs w:val="22"/>
        </w:rPr>
        <w:t xml:space="preserve"> Brigite Stajić </w:t>
      </w:r>
      <w:r w:rsidR="00521875" w:rsidRPr="006C1452">
        <w:rPr>
          <w:rFonts w:cstheme="minorHAnsi"/>
          <w:sz w:val="22"/>
          <w:szCs w:val="22"/>
        </w:rPr>
        <w:t xml:space="preserve">priča je složene narativne konstrukcije u koju su čitatelji suptilno uronjeni u skicu budućnosti koja se promišljeno oslanja na postojeće kulturološke temelje. Jednako elegantno iznesena je i društvena kritika, koja obrađuje kolektivno stanje otuđenosti kroz zapažanja protagonista. „Neizvjesno i neodređeno“ , složio se žiri, kompozicijski je vješt, kritički odmjeren i stilski skladan tekst koji izvjesno određuje obećavajuću spisateljsku budućnost mlade autorice. </w:t>
      </w:r>
    </w:p>
    <w:p w14:paraId="770F6E5E" w14:textId="77777777" w:rsidR="00521875" w:rsidRPr="006C1452" w:rsidRDefault="00521875" w:rsidP="00521875">
      <w:pPr>
        <w:rPr>
          <w:rFonts w:cstheme="minorHAnsi"/>
          <w:sz w:val="22"/>
          <w:szCs w:val="22"/>
        </w:rPr>
      </w:pPr>
    </w:p>
    <w:p w14:paraId="001AD3D9" w14:textId="3848C612" w:rsidR="00521875" w:rsidRPr="006C1452" w:rsidRDefault="00521875" w:rsidP="00521875">
      <w:pPr>
        <w:rPr>
          <w:rFonts w:cstheme="minorHAnsi"/>
          <w:sz w:val="22"/>
          <w:szCs w:val="22"/>
        </w:rPr>
      </w:pPr>
      <w:r w:rsidRPr="006C1452">
        <w:rPr>
          <w:rFonts w:cstheme="minorHAnsi"/>
          <w:sz w:val="22"/>
          <w:szCs w:val="22"/>
        </w:rPr>
        <w:t xml:space="preserve">Trećenagrađena </w:t>
      </w:r>
      <w:hyperlink r:id="rId10" w:history="1"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„Vertik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a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lna stvarnost“</w:t>
        </w:r>
      </w:hyperlink>
      <w:r w:rsidRPr="00DB5CF3">
        <w:rPr>
          <w:rFonts w:cstheme="minorHAnsi"/>
          <w:b/>
          <w:bCs/>
          <w:sz w:val="22"/>
          <w:szCs w:val="22"/>
        </w:rPr>
        <w:t xml:space="preserve"> Lorene Ivanković</w:t>
      </w:r>
      <w:r w:rsidRPr="006C1452">
        <w:rPr>
          <w:rFonts w:cstheme="minorHAnsi"/>
          <w:sz w:val="22"/>
          <w:szCs w:val="22"/>
        </w:rPr>
        <w:t xml:space="preserve"> daleko je od tehno-pesimizma. U ovom veselom i detaljnom prikazu budućnosti </w:t>
      </w:r>
      <w:r w:rsidR="00F03D57" w:rsidRPr="006C1452">
        <w:rPr>
          <w:rFonts w:cstheme="minorHAnsi"/>
          <w:sz w:val="22"/>
          <w:szCs w:val="22"/>
        </w:rPr>
        <w:t>čitatelji mogu uživati</w:t>
      </w:r>
      <w:r w:rsidRPr="006C1452">
        <w:rPr>
          <w:rFonts w:cstheme="minorHAnsi"/>
          <w:sz w:val="22"/>
          <w:szCs w:val="22"/>
        </w:rPr>
        <w:t xml:space="preserve"> u „skladnom neskladu iskonske prirode i čiste tehnologije“. </w:t>
      </w:r>
      <w:proofErr w:type="spellStart"/>
      <w:r w:rsidRPr="006C1452">
        <w:rPr>
          <w:rFonts w:cstheme="minorHAnsi"/>
          <w:sz w:val="22"/>
          <w:szCs w:val="22"/>
        </w:rPr>
        <w:t>Lorenina</w:t>
      </w:r>
      <w:proofErr w:type="spellEnd"/>
      <w:r w:rsidRPr="006C1452">
        <w:rPr>
          <w:rFonts w:cstheme="minorHAnsi"/>
          <w:sz w:val="22"/>
          <w:szCs w:val="22"/>
        </w:rPr>
        <w:t xml:space="preserve"> priča specifična je po zaraznom optimizmu koji nije skliznuo u slatkorječivu patetiku</w:t>
      </w:r>
      <w:r w:rsidR="00F03D57" w:rsidRPr="006C1452">
        <w:rPr>
          <w:rFonts w:cstheme="minorHAnsi"/>
          <w:sz w:val="22"/>
          <w:szCs w:val="22"/>
        </w:rPr>
        <w:t>, u kojoj p</w:t>
      </w:r>
      <w:r w:rsidRPr="006C1452">
        <w:rPr>
          <w:rFonts w:cstheme="minorHAnsi"/>
          <w:sz w:val="22"/>
          <w:szCs w:val="22"/>
        </w:rPr>
        <w:t xml:space="preserve">ratimo djevojčicu koja odlazi na svečano preuzimanje vremenske kapsule zakopane prije 100 godina i tom prigodom će po prvi put u životu hodati po Zemlji! </w:t>
      </w:r>
    </w:p>
    <w:p w14:paraId="63E90C43" w14:textId="77777777" w:rsidR="00C27067" w:rsidRDefault="00C27067" w:rsidP="00521875">
      <w:pPr>
        <w:rPr>
          <w:rFonts w:cstheme="minorHAnsi"/>
          <w:sz w:val="22"/>
          <w:szCs w:val="22"/>
        </w:rPr>
      </w:pPr>
    </w:p>
    <w:p w14:paraId="203DD233" w14:textId="50C80CCE" w:rsidR="00521875" w:rsidRPr="006C1452" w:rsidRDefault="00521875" w:rsidP="00521875">
      <w:pPr>
        <w:rPr>
          <w:rFonts w:cstheme="minorHAnsi"/>
          <w:sz w:val="22"/>
          <w:szCs w:val="22"/>
        </w:rPr>
      </w:pPr>
      <w:r w:rsidRPr="006C1452">
        <w:rPr>
          <w:rFonts w:cstheme="minorHAnsi"/>
          <w:sz w:val="22"/>
          <w:szCs w:val="22"/>
        </w:rPr>
        <w:t xml:space="preserve">Posebno </w:t>
      </w:r>
      <w:r w:rsidR="00F03D57" w:rsidRPr="006C1452">
        <w:rPr>
          <w:rFonts w:cstheme="minorHAnsi"/>
          <w:sz w:val="22"/>
          <w:szCs w:val="22"/>
        </w:rPr>
        <w:t>pohvaljena</w:t>
      </w:r>
      <w:r w:rsidRPr="006C1452">
        <w:rPr>
          <w:rFonts w:cstheme="minorHAnsi"/>
          <w:sz w:val="22"/>
          <w:szCs w:val="22"/>
        </w:rPr>
        <w:t xml:space="preserve"> prič</w:t>
      </w:r>
      <w:r w:rsidR="00F03D57" w:rsidRPr="006C1452">
        <w:rPr>
          <w:rFonts w:cstheme="minorHAnsi"/>
          <w:sz w:val="22"/>
          <w:szCs w:val="22"/>
        </w:rPr>
        <w:t>a</w:t>
      </w:r>
      <w:r w:rsidRPr="006C1452">
        <w:rPr>
          <w:rFonts w:cstheme="minorHAnsi"/>
          <w:sz w:val="22"/>
          <w:szCs w:val="22"/>
        </w:rPr>
        <w:t xml:space="preserve"> </w:t>
      </w:r>
      <w:hyperlink r:id="rId11" w:history="1"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„Diokle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c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ij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a</w:t>
        </w:r>
        <w:r w:rsidRPr="00DB5CF3">
          <w:rPr>
            <w:rStyle w:val="Hyperlink"/>
            <w:rFonts w:cstheme="minorHAnsi"/>
            <w:b/>
            <w:bCs/>
            <w:sz w:val="22"/>
            <w:szCs w:val="22"/>
          </w:rPr>
          <w:t>novi mušketiri“</w:t>
        </w:r>
      </w:hyperlink>
      <w:r w:rsidRPr="00DB5CF3">
        <w:rPr>
          <w:rFonts w:cstheme="minorHAnsi"/>
          <w:b/>
          <w:bCs/>
          <w:sz w:val="22"/>
          <w:szCs w:val="22"/>
        </w:rPr>
        <w:t xml:space="preserve"> Rine </w:t>
      </w:r>
      <w:proofErr w:type="spellStart"/>
      <w:r w:rsidRPr="00DB5CF3">
        <w:rPr>
          <w:rFonts w:cstheme="minorHAnsi"/>
          <w:b/>
          <w:bCs/>
          <w:sz w:val="22"/>
          <w:szCs w:val="22"/>
        </w:rPr>
        <w:t>Pund</w:t>
      </w:r>
      <w:r w:rsidR="00F03D57" w:rsidRPr="00DB5CF3">
        <w:rPr>
          <w:rFonts w:cstheme="minorHAnsi"/>
          <w:b/>
          <w:bCs/>
          <w:sz w:val="22"/>
          <w:szCs w:val="22"/>
        </w:rPr>
        <w:t>a</w:t>
      </w:r>
      <w:proofErr w:type="spellEnd"/>
      <w:r w:rsidR="006C1452" w:rsidRPr="006C1452">
        <w:rPr>
          <w:rFonts w:cstheme="minorHAnsi"/>
          <w:sz w:val="22"/>
          <w:szCs w:val="22"/>
        </w:rPr>
        <w:t>,</w:t>
      </w:r>
      <w:r w:rsidRPr="006C1452">
        <w:rPr>
          <w:rFonts w:cstheme="minorHAnsi"/>
          <w:sz w:val="22"/>
          <w:szCs w:val="22"/>
        </w:rPr>
        <w:t xml:space="preserve"> priča </w:t>
      </w:r>
      <w:r w:rsidR="006C1452" w:rsidRPr="006C1452">
        <w:rPr>
          <w:rFonts w:cstheme="minorHAnsi"/>
          <w:sz w:val="22"/>
          <w:szCs w:val="22"/>
        </w:rPr>
        <w:t xml:space="preserve">je </w:t>
      </w:r>
      <w:r w:rsidRPr="006C1452">
        <w:rPr>
          <w:rFonts w:cstheme="minorHAnsi"/>
          <w:sz w:val="22"/>
          <w:szCs w:val="22"/>
        </w:rPr>
        <w:t>o prijateljstvu</w:t>
      </w:r>
      <w:r w:rsidR="006C1452" w:rsidRPr="006C1452">
        <w:rPr>
          <w:rFonts w:cstheme="minorHAnsi"/>
          <w:sz w:val="22"/>
          <w:szCs w:val="22"/>
        </w:rPr>
        <w:t>,</w:t>
      </w:r>
      <w:r w:rsidRPr="006C1452">
        <w:rPr>
          <w:rFonts w:cstheme="minorHAnsi"/>
          <w:sz w:val="22"/>
          <w:szCs w:val="22"/>
        </w:rPr>
        <w:t xml:space="preserve"> smještena u prostore potopljene Dioklecijanove palače. Tekst</w:t>
      </w:r>
      <w:r w:rsidR="006C1452" w:rsidRPr="006C1452">
        <w:rPr>
          <w:rFonts w:cstheme="minorHAnsi"/>
          <w:sz w:val="22"/>
          <w:szCs w:val="22"/>
        </w:rPr>
        <w:t>, ističe žiri,</w:t>
      </w:r>
      <w:r w:rsidRPr="006C1452">
        <w:rPr>
          <w:rFonts w:cstheme="minorHAnsi"/>
          <w:sz w:val="22"/>
          <w:szCs w:val="22"/>
        </w:rPr>
        <w:t xml:space="preserve"> osvaja pouzdanim pripovjednim glasom koji vodi kroz urednu narativnu kompoziciju i uvjerljivo izvedene dijaloge</w:t>
      </w:r>
      <w:r w:rsidR="006C1452" w:rsidRPr="006C1452">
        <w:rPr>
          <w:rFonts w:cstheme="minorHAnsi"/>
          <w:sz w:val="22"/>
          <w:szCs w:val="22"/>
        </w:rPr>
        <w:t>, o</w:t>
      </w:r>
      <w:r w:rsidRPr="006C1452">
        <w:rPr>
          <w:rFonts w:cstheme="minorHAnsi"/>
          <w:sz w:val="22"/>
          <w:szCs w:val="22"/>
        </w:rPr>
        <w:t>brađujući ozbiljnu temu vršnjačkog nasilja, usamljenosti i nesigurnosti s</w:t>
      </w:r>
      <w:r w:rsidR="006C1452" w:rsidRPr="006C1452">
        <w:rPr>
          <w:rFonts w:cstheme="minorHAnsi"/>
          <w:sz w:val="22"/>
          <w:szCs w:val="22"/>
        </w:rPr>
        <w:t>a završnom</w:t>
      </w:r>
      <w:r w:rsidRPr="006C1452">
        <w:rPr>
          <w:rFonts w:cstheme="minorHAnsi"/>
          <w:sz w:val="22"/>
          <w:szCs w:val="22"/>
        </w:rPr>
        <w:t xml:space="preserve"> optimističnom notom i daškom humora.</w:t>
      </w:r>
    </w:p>
    <w:p w14:paraId="2BAE82EC" w14:textId="371B1149" w:rsidR="009B4F35" w:rsidRPr="00DB5CF3" w:rsidRDefault="009B4F35" w:rsidP="005E760B">
      <w:pPr>
        <w:rPr>
          <w:rFonts w:cstheme="minorHAnsi"/>
          <w:sz w:val="22"/>
          <w:szCs w:val="22"/>
          <w:lang w:val="en-GB"/>
        </w:rPr>
      </w:pPr>
      <w:r w:rsidRPr="006C1452">
        <w:rPr>
          <w:rFonts w:cstheme="minorHAnsi"/>
          <w:b/>
          <w:bCs/>
          <w:sz w:val="22"/>
          <w:szCs w:val="22"/>
        </w:rPr>
        <w:br/>
      </w:r>
    </w:p>
    <w:p w14:paraId="3C749C2B" w14:textId="25A029E2" w:rsidR="007F481A" w:rsidRPr="005E760B" w:rsidRDefault="007F481A" w:rsidP="00C27067">
      <w:pPr>
        <w:rPr>
          <w:rFonts w:cstheme="minorHAnsi"/>
          <w:b/>
          <w:bCs/>
          <w:sz w:val="22"/>
          <w:szCs w:val="22"/>
        </w:rPr>
      </w:pPr>
      <w:r w:rsidRPr="005E760B">
        <w:rPr>
          <w:rFonts w:cstheme="minorHAnsi"/>
          <w:b/>
          <w:bCs/>
          <w:sz w:val="22"/>
          <w:szCs w:val="22"/>
        </w:rPr>
        <w:t>Festival europske kratke priče jedno je od središnjih književnih događanja u Hrvatskoj, koje se u Rijeci i Zagrebu održava do petka, 9. listopada.</w:t>
      </w:r>
      <w:r w:rsidRPr="005E760B">
        <w:rPr>
          <w:rFonts w:cstheme="minorHAnsi"/>
          <w:b/>
          <w:bCs/>
          <w:sz w:val="22"/>
          <w:szCs w:val="22"/>
        </w:rPr>
        <w:br/>
      </w:r>
    </w:p>
    <w:p w14:paraId="485E10B6" w14:textId="77777777" w:rsidR="005E760B" w:rsidRDefault="005E760B" w:rsidP="009B4F35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sz w:val="22"/>
          <w:szCs w:val="22"/>
          <w:lang w:val="en-GB"/>
        </w:rPr>
      </w:pPr>
    </w:p>
    <w:p w14:paraId="13AA6FFD" w14:textId="022E6179" w:rsidR="006C1452" w:rsidRPr="006C1452" w:rsidRDefault="006C1452" w:rsidP="009B4F35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Unaprijed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zahvaljujem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na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6C1452">
        <w:rPr>
          <w:rFonts w:asciiTheme="minorHAnsi" w:hAnsiTheme="minorHAnsi" w:cstheme="minorHAnsi"/>
          <w:sz w:val="22"/>
          <w:szCs w:val="22"/>
          <w:lang w:val="en-GB"/>
        </w:rPr>
        <w:t>objavi</w:t>
      </w:r>
      <w:proofErr w:type="spellEnd"/>
      <w:r w:rsidRPr="006C145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A3C2FEC" w14:textId="77777777" w:rsidR="00741473" w:rsidRPr="00BA2FBF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FB067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2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91DBA" w14:textId="77777777" w:rsidR="00FB067E" w:rsidRDefault="00FB067E" w:rsidP="00881B94">
      <w:r>
        <w:separator/>
      </w:r>
    </w:p>
  </w:endnote>
  <w:endnote w:type="continuationSeparator" w:id="0">
    <w:p w14:paraId="11410645" w14:textId="77777777" w:rsidR="00FB067E" w:rsidRDefault="00FB067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B067E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10D4D" w14:textId="77777777" w:rsidR="00FB067E" w:rsidRDefault="00FB067E" w:rsidP="00881B94">
      <w:r>
        <w:separator/>
      </w:r>
    </w:p>
  </w:footnote>
  <w:footnote w:type="continuationSeparator" w:id="0">
    <w:p w14:paraId="2DDF9C3F" w14:textId="77777777" w:rsidR="00FB067E" w:rsidRDefault="00FB067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14784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3FEA"/>
    <w:rsid w:val="00494B44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875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47793"/>
    <w:rsid w:val="0055349A"/>
    <w:rsid w:val="00554BF8"/>
    <w:rsid w:val="00554FD7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E760B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452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C57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481A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27467"/>
    <w:rsid w:val="009357FF"/>
    <w:rsid w:val="00935FFD"/>
    <w:rsid w:val="00937A38"/>
    <w:rsid w:val="0094307F"/>
    <w:rsid w:val="009441BE"/>
    <w:rsid w:val="00946731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4F35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201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4992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5260"/>
    <w:rsid w:val="00BF7E17"/>
    <w:rsid w:val="00C00245"/>
    <w:rsid w:val="00C01CAA"/>
    <w:rsid w:val="00C02ED4"/>
    <w:rsid w:val="00C051A8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27067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0288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74D74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5CF3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3D57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3828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067E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jeka2020.eu/alisa-ciglar-tisljar-duga-na-pocetku-kraju-puta-buducnost-se-cini-ljuta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na.stojiljkovic@rijeka2020.e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jeka2020.eu/rina-punda-dioklecijanovi-musketir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rijeka2020.eu/lorena-ivankovic-vertikalna-stvarnos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ijeka2020.eu/brigita-stojic-neizvjesno-i-neodredeno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60</cp:revision>
  <cp:lastPrinted>2020-08-24T10:16:00Z</cp:lastPrinted>
  <dcterms:created xsi:type="dcterms:W3CDTF">2020-10-05T11:40:00Z</dcterms:created>
  <dcterms:modified xsi:type="dcterms:W3CDTF">2020-10-05T18:43:00Z</dcterms:modified>
</cp:coreProperties>
</file>