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E1FCE" w14:textId="606C6A6F" w:rsidR="00D23B6E" w:rsidRPr="001F16C4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F16C4">
        <w:rPr>
          <w:rFonts w:eastAsia="Times New Roman" w:cstheme="minorHAnsi"/>
          <w:sz w:val="22"/>
          <w:szCs w:val="22"/>
          <w:lang w:eastAsia="hr-HR"/>
        </w:rPr>
        <w:t xml:space="preserve">Rijeka, </w:t>
      </w:r>
      <w:r w:rsidR="001F16C4" w:rsidRPr="001F16C4">
        <w:rPr>
          <w:rFonts w:eastAsia="Times New Roman" w:cstheme="minorHAnsi"/>
          <w:sz w:val="22"/>
          <w:szCs w:val="22"/>
          <w:lang w:eastAsia="hr-HR"/>
        </w:rPr>
        <w:t>5</w:t>
      </w:r>
      <w:r w:rsidRPr="001F16C4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="001F16C4" w:rsidRPr="001F16C4">
        <w:rPr>
          <w:rFonts w:eastAsia="Times New Roman" w:cstheme="minorHAnsi"/>
          <w:sz w:val="22"/>
          <w:szCs w:val="22"/>
          <w:lang w:eastAsia="hr-HR"/>
        </w:rPr>
        <w:t>listopada</w:t>
      </w:r>
      <w:r w:rsidRPr="001F16C4">
        <w:rPr>
          <w:rFonts w:eastAsia="Times New Roman" w:cstheme="minorHAnsi"/>
          <w:sz w:val="22"/>
          <w:szCs w:val="22"/>
          <w:lang w:eastAsia="hr-HR"/>
        </w:rPr>
        <w:t xml:space="preserve"> 2020.g.</w:t>
      </w:r>
    </w:p>
    <w:p w14:paraId="55D79150" w14:textId="49EEA099" w:rsidR="00D23B6E" w:rsidRPr="001F16C4" w:rsidRDefault="00D23B6E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2E59DEDB" w14:textId="77777777" w:rsidR="00642A86" w:rsidRDefault="00642A86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6293F50E" w14:textId="7ECD8AFC" w:rsidR="00D23B6E" w:rsidRPr="001F16C4" w:rsidRDefault="00D23B6E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1F16C4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  <w:r w:rsidR="009D67D5" w:rsidRPr="001F16C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POZIV ZA MEDIJE</w:t>
      </w:r>
    </w:p>
    <w:p w14:paraId="4C366972" w14:textId="5E78135A" w:rsidR="00D23B6E" w:rsidRPr="001F16C4" w:rsidRDefault="00D23B6E" w:rsidP="00D23B6E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</w:pPr>
    </w:p>
    <w:p w14:paraId="21FD828E" w14:textId="77777777" w:rsidR="00642A86" w:rsidRDefault="00642A86" w:rsidP="00D23B6E">
      <w:pPr>
        <w:snapToGrid w:val="0"/>
        <w:jc w:val="center"/>
        <w:rPr>
          <w:rFonts w:cstheme="minorHAnsi"/>
          <w:b/>
          <w:bCs/>
          <w:i/>
          <w:iCs/>
          <w:sz w:val="22"/>
          <w:szCs w:val="22"/>
        </w:rPr>
      </w:pPr>
    </w:p>
    <w:p w14:paraId="1E6C3E69" w14:textId="48C75465" w:rsidR="00D23B6E" w:rsidRPr="001F16C4" w:rsidRDefault="00D23B6E" w:rsidP="00D23B6E">
      <w:pPr>
        <w:snapToGrid w:val="0"/>
        <w:jc w:val="center"/>
        <w:rPr>
          <w:rFonts w:cstheme="minorHAnsi"/>
          <w:b/>
          <w:bCs/>
          <w:sz w:val="22"/>
          <w:szCs w:val="22"/>
        </w:rPr>
      </w:pPr>
      <w:r w:rsidRPr="001F16C4">
        <w:rPr>
          <w:rFonts w:cstheme="minorHAnsi"/>
          <w:b/>
          <w:bCs/>
          <w:i/>
          <w:iCs/>
          <w:sz w:val="22"/>
          <w:szCs w:val="22"/>
        </w:rPr>
        <w:t>DNEVNI BORAVAK</w:t>
      </w:r>
      <w:r w:rsidRPr="001F16C4">
        <w:rPr>
          <w:rFonts w:cstheme="minorHAnsi"/>
          <w:b/>
          <w:bCs/>
          <w:sz w:val="22"/>
          <w:szCs w:val="22"/>
        </w:rPr>
        <w:t xml:space="preserve"> SUSJEDSTVA KOSTRENA: </w:t>
      </w:r>
    </w:p>
    <w:p w14:paraId="6E899587" w14:textId="53181404" w:rsidR="001F16C4" w:rsidRPr="001F16C4" w:rsidRDefault="001F16C4" w:rsidP="00D23B6E">
      <w:pPr>
        <w:snapToGrid w:val="0"/>
        <w:jc w:val="center"/>
        <w:rPr>
          <w:rFonts w:cstheme="minorHAnsi"/>
          <w:b/>
          <w:bCs/>
          <w:sz w:val="22"/>
          <w:szCs w:val="22"/>
        </w:rPr>
      </w:pPr>
      <w:r w:rsidRPr="001F16C4">
        <w:rPr>
          <w:rFonts w:cstheme="minorHAnsi"/>
          <w:b/>
          <w:bCs/>
          <w:sz w:val="22"/>
          <w:szCs w:val="22"/>
        </w:rPr>
        <w:t>VAŽNOST TANKERSKOG BRODARSTVA S POSEBNIM NAGLASKOM NA LNG SUSTAV</w:t>
      </w:r>
    </w:p>
    <w:p w14:paraId="3F8B54D6" w14:textId="3A3C13F8" w:rsidR="00D23B6E" w:rsidRPr="001F16C4" w:rsidRDefault="00D23B6E" w:rsidP="00D23B6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</w:rPr>
      </w:pPr>
    </w:p>
    <w:p w14:paraId="606A9663" w14:textId="77777777" w:rsidR="001F16C4" w:rsidRPr="001F16C4" w:rsidRDefault="001F16C4" w:rsidP="001F16C4">
      <w:pPr>
        <w:rPr>
          <w:rFonts w:cstheme="minorHAnsi"/>
          <w:color w:val="050505"/>
          <w:sz w:val="22"/>
          <w:szCs w:val="22"/>
          <w:shd w:val="clear" w:color="auto" w:fill="FFFFFF"/>
        </w:rPr>
      </w:pPr>
    </w:p>
    <w:p w14:paraId="508C9A57" w14:textId="15864F97" w:rsidR="001F16C4" w:rsidRPr="00642A86" w:rsidRDefault="00642A86" w:rsidP="001F16C4">
      <w:pPr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ab/>
      </w:r>
      <w:r w:rsidR="001F16C4"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U utorak, 6. listopada 2020.g.</w:t>
      </w:r>
      <w:r w:rsidR="001F16C4"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="001F16C4" w:rsidRPr="001F16C4">
        <w:rPr>
          <w:rFonts w:cstheme="minorHAnsi"/>
          <w:b/>
          <w:bCs/>
          <w:sz w:val="22"/>
          <w:szCs w:val="22"/>
        </w:rPr>
        <w:t>u 18.30 sati u Narodnoj čitaonici u Kostreni sv. Luciji</w:t>
      </w:r>
      <w:r w:rsidR="001F16C4" w:rsidRPr="001F16C4">
        <w:rPr>
          <w:rFonts w:cstheme="minorHAnsi"/>
          <w:sz w:val="22"/>
          <w:szCs w:val="22"/>
        </w:rPr>
        <w:t xml:space="preserve"> </w:t>
      </w:r>
      <w:r w:rsidR="001F16C4" w:rsidRPr="001F16C4">
        <w:rPr>
          <w:rFonts w:cstheme="minorHAnsi"/>
          <w:noProof/>
          <w:sz w:val="22"/>
          <w:szCs w:val="22"/>
        </w:rPr>
        <w:t>(Sveta Lucija 14, Kostrena)</w:t>
      </w:r>
      <w:r w:rsidR="001F16C4" w:rsidRPr="001F16C4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1F16C4" w:rsidRPr="001F16C4">
        <w:rPr>
          <w:rFonts w:cstheme="minorHAnsi"/>
          <w:b/>
          <w:bCs/>
          <w:sz w:val="22"/>
          <w:szCs w:val="22"/>
        </w:rPr>
        <w:t xml:space="preserve">održat će se još jedan program </w:t>
      </w:r>
      <w:r w:rsidR="001F16C4" w:rsidRPr="001F16C4">
        <w:rPr>
          <w:rFonts w:cstheme="minorHAnsi"/>
          <w:b/>
          <w:bCs/>
          <w:i/>
          <w:iCs/>
          <w:sz w:val="22"/>
          <w:szCs w:val="22"/>
        </w:rPr>
        <w:t>Dnevnog boravka</w:t>
      </w:r>
      <w:r w:rsidR="001F16C4" w:rsidRPr="001F16C4">
        <w:rPr>
          <w:rFonts w:cstheme="minorHAnsi"/>
          <w:b/>
          <w:bCs/>
          <w:sz w:val="22"/>
          <w:szCs w:val="22"/>
        </w:rPr>
        <w:t xml:space="preserve"> susjedstva Kostrena, jednog od 27 susjedstava Europske prijestolnice kulture, na temu</w:t>
      </w:r>
      <w:r w:rsidR="001F16C4" w:rsidRPr="001F16C4">
        <w:rPr>
          <w:rFonts w:cstheme="minorHAnsi"/>
          <w:b/>
          <w:bCs/>
          <w:sz w:val="22"/>
          <w:szCs w:val="22"/>
        </w:rPr>
        <w:t xml:space="preserve">: </w:t>
      </w:r>
      <w:r w:rsidR="001F16C4"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 </w:t>
      </w:r>
      <w:r w:rsidR="001F16C4"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Važnost tankerskog brodarstva s posebnim naglaskom na LNG sustav</w:t>
      </w:r>
      <w:r w:rsidR="001F16C4"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. </w:t>
      </w:r>
      <w:r w:rsidR="001F16C4"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 xml:space="preserve"> </w:t>
      </w:r>
    </w:p>
    <w:p w14:paraId="2FCE94DA" w14:textId="27F4271C" w:rsidR="001F16C4" w:rsidRPr="001F16C4" w:rsidRDefault="001F16C4" w:rsidP="001F16C4">
      <w:pPr>
        <w:rPr>
          <w:rFonts w:eastAsiaTheme="minorHAnsi" w:cstheme="minorHAnsi"/>
          <w:color w:val="050505"/>
          <w:sz w:val="22"/>
          <w:szCs w:val="22"/>
          <w:shd w:val="clear" w:color="auto" w:fill="FFFFFF"/>
        </w:rPr>
      </w:pP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>Program Dnevnog b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>orav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>ka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 ovog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>a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 puta organizira </w:t>
      </w:r>
      <w:r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Udruga pomorskih kapetana Kostrene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, a o temi će govoriti kapetani </w:t>
      </w:r>
      <w:r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Dorijan Turk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, </w:t>
      </w:r>
      <w:r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Siniša Jović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 i </w:t>
      </w:r>
      <w:r w:rsidRPr="00642A86">
        <w:rPr>
          <w:rFonts w:cstheme="minorHAnsi"/>
          <w:b/>
          <w:bCs/>
          <w:color w:val="050505"/>
          <w:sz w:val="22"/>
          <w:szCs w:val="22"/>
          <w:shd w:val="clear" w:color="auto" w:fill="FFFFFF"/>
        </w:rPr>
        <w:t>Marin Radović</w:t>
      </w:r>
      <w:r w:rsidRPr="001F16C4">
        <w:rPr>
          <w:rFonts w:cstheme="minorHAnsi"/>
          <w:color w:val="050505"/>
          <w:sz w:val="22"/>
          <w:szCs w:val="22"/>
          <w:shd w:val="clear" w:color="auto" w:fill="FFFFFF"/>
        </w:rPr>
        <w:t xml:space="preserve">. </w:t>
      </w:r>
    </w:p>
    <w:p w14:paraId="66812506" w14:textId="77777777" w:rsidR="00D23B6E" w:rsidRPr="001F16C4" w:rsidRDefault="00D23B6E" w:rsidP="00D23B6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1F16C4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je slobodan.</w:t>
      </w:r>
    </w:p>
    <w:p w14:paraId="6B17BDE5" w14:textId="09A4C23A" w:rsidR="00D23B6E" w:rsidRPr="001F16C4" w:rsidRDefault="00D23B6E" w:rsidP="00D23B6E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1F16C4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2AE4FA21" w14:textId="77777777" w:rsidR="00D23B6E" w:rsidRPr="001F16C4" w:rsidRDefault="00D23B6E" w:rsidP="00D23B6E">
      <w:pPr>
        <w:snapToGrid w:val="0"/>
        <w:rPr>
          <w:rFonts w:cstheme="minorHAnsi"/>
          <w:sz w:val="22"/>
          <w:szCs w:val="22"/>
        </w:rPr>
      </w:pPr>
    </w:p>
    <w:p w14:paraId="319B84E4" w14:textId="77777777" w:rsidR="005A4A5D" w:rsidRPr="001F16C4" w:rsidRDefault="005A4A5D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520AFB7" w14:textId="54ADFBA3" w:rsidR="00D23B6E" w:rsidRPr="001F16C4" w:rsidRDefault="009D67D5" w:rsidP="00D23B6E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1F16C4">
        <w:rPr>
          <w:rFonts w:eastAsia="Times New Roman" w:cstheme="minorHAnsi"/>
          <w:sz w:val="22"/>
          <w:szCs w:val="22"/>
          <w:lang w:eastAsia="hr-HR"/>
        </w:rPr>
        <w:t>Unaprijed zahvaljujem na objavi najave i dolasku.</w:t>
      </w:r>
    </w:p>
    <w:p w14:paraId="65D6FAF8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C15B8E5" w14:textId="77777777" w:rsidR="00D23B6E" w:rsidRPr="00D23B6E" w:rsidRDefault="00D23B6E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0366DC15" w:rsidR="00ED6AF8" w:rsidRPr="00D23B6E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D23B6E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D23B6E" w:rsidRDefault="00DB550C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D23B6E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D23B6E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D23B6E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D23B6E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90ADE" w14:textId="77777777" w:rsidR="00DB550C" w:rsidRDefault="00DB550C" w:rsidP="00881B94">
      <w:r>
        <w:separator/>
      </w:r>
    </w:p>
  </w:endnote>
  <w:endnote w:type="continuationSeparator" w:id="0">
    <w:p w14:paraId="1A8DF2E7" w14:textId="77777777" w:rsidR="00DB550C" w:rsidRDefault="00DB550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DB550C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FF967F" w14:textId="77777777" w:rsidR="00DB550C" w:rsidRDefault="00DB550C" w:rsidP="00881B94">
      <w:r>
        <w:separator/>
      </w:r>
    </w:p>
  </w:footnote>
  <w:footnote w:type="continuationSeparator" w:id="0">
    <w:p w14:paraId="19C87DDC" w14:textId="77777777" w:rsidR="00DB550C" w:rsidRDefault="00DB550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6C4"/>
    <w:rsid w:val="001F1DAF"/>
    <w:rsid w:val="001F3AD4"/>
    <w:rsid w:val="001F4932"/>
    <w:rsid w:val="001F4FE2"/>
    <w:rsid w:val="001F5F2E"/>
    <w:rsid w:val="00200266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101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A5D"/>
    <w:rsid w:val="005A4F49"/>
    <w:rsid w:val="005A5721"/>
    <w:rsid w:val="005A589B"/>
    <w:rsid w:val="005A5EFC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2A86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8F7CDA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D67D5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393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550C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815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06B14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0755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</cp:revision>
  <cp:lastPrinted>2020-08-24T10:16:00Z</cp:lastPrinted>
  <dcterms:created xsi:type="dcterms:W3CDTF">2020-10-05T09:47:00Z</dcterms:created>
  <dcterms:modified xsi:type="dcterms:W3CDTF">2020-10-05T09:48:00Z</dcterms:modified>
</cp:coreProperties>
</file>