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DBC4C" w14:textId="1656FC56" w:rsidR="00BA2FBF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B3FD0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225334">
        <w:rPr>
          <w:rFonts w:eastAsia="Times New Roman" w:cstheme="minorHAnsi"/>
          <w:sz w:val="22"/>
          <w:szCs w:val="22"/>
          <w:lang w:eastAsia="hr-HR"/>
        </w:rPr>
        <w:t>1. listopada</w:t>
      </w:r>
      <w:r w:rsidRPr="008B3FD0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7EFDC8B6" w14:textId="6909DBBC" w:rsidR="00524EAE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A3FB19C" w14:textId="0E03A035" w:rsidR="00524EAE" w:rsidRPr="008251DA" w:rsidRDefault="00757C93" w:rsidP="008251D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46F876AA" w14:textId="21092BE9" w:rsidR="00524EAE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7E652C5" w14:textId="77777777" w:rsidR="00336C00" w:rsidRDefault="00336C00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9BFAC5D" w14:textId="19C39BAB" w:rsidR="00FA62EE" w:rsidRDefault="007B0150" w:rsidP="007B015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U PETAK SE NASTAVLJA VECTOR HACK FESTIVAL</w:t>
      </w:r>
    </w:p>
    <w:p w14:paraId="60F1987D" w14:textId="2F73D02C" w:rsidR="007B0150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0905FCE2" w14:textId="77777777" w:rsidR="007B0150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AB7A3BA" w14:textId="757E8AF0" w:rsidR="00FA62EE" w:rsidRDefault="007B0150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petak, 2. listopada 2020.g., u sklopu projekta Rijeka 2020 – Europska prijestolnica kulture, nastavlja se </w:t>
      </w:r>
      <w:proofErr w:type="spellStart"/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>Vector</w:t>
      </w:r>
      <w:proofErr w:type="spellEnd"/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>Hack</w:t>
      </w:r>
      <w:proofErr w:type="spellEnd"/>
      <w:r w:rsidR="00FA62E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festival.</w:t>
      </w:r>
    </w:p>
    <w:p w14:paraId="75C77F2D" w14:textId="06E71E2A" w:rsidR="00FA62EE" w:rsidRPr="00FA62EE" w:rsidRDefault="00FA62EE" w:rsidP="00FA62E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Festival okuplja strane i domaće umjetnike, programere i inženjere koji se bave audio-vizualnom umjetnošću za koju koriste osciloskope i lasere, a </w:t>
      </w:r>
      <w:r w:rsidRPr="004E6418">
        <w:rPr>
          <w:rFonts w:eastAsia="Times New Roman" w:cstheme="minorHAnsi"/>
          <w:b/>
          <w:bCs/>
          <w:sz w:val="22"/>
          <w:szCs w:val="22"/>
          <w:lang w:eastAsia="hr-HR"/>
        </w:rPr>
        <w:t>ujedno je i prilika za doživljaj audiovizualnih djela koja koriste neobične, analogne i ponekad zastarjele tehnologije.</w:t>
      </w:r>
      <w:r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8B3FD0">
        <w:rPr>
          <w:rFonts w:eastAsia="Times New Roman" w:cstheme="minorHAnsi"/>
          <w:sz w:val="22"/>
          <w:szCs w:val="22"/>
          <w:lang w:eastAsia="hr-HR"/>
        </w:rPr>
        <w:t>Zbog okolnosti koje je donijela globalna pandemija program je kombinacija izvedbi uživo sa fizičkih lokacija i programa koji se odvija na internetu. </w:t>
      </w:r>
    </w:p>
    <w:p w14:paraId="046B13CC" w14:textId="1AE32039" w:rsidR="00FA62EE" w:rsidRDefault="00FA62EE" w:rsidP="00FA62EE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A2BEA43" w14:textId="79BA7CCE" w:rsidR="001B6CB6" w:rsidRPr="008B3FD0" w:rsidRDefault="00FA62EE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Od 15 do 18 sati u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DeltaLabu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r w:rsidRPr="008B3FD0">
        <w:rPr>
          <w:rFonts w:asciiTheme="minorHAnsi" w:hAnsiTheme="minorHAnsi" w:cstheme="minorHAnsi"/>
          <w:sz w:val="22"/>
          <w:szCs w:val="22"/>
        </w:rPr>
        <w:t>Delta 5</w:t>
      </w:r>
      <w:r>
        <w:rPr>
          <w:rFonts w:asciiTheme="minorHAnsi" w:hAnsiTheme="minorHAnsi" w:cstheme="minorHAnsi"/>
          <w:sz w:val="22"/>
          <w:szCs w:val="22"/>
        </w:rPr>
        <w:t xml:space="preserve">, Rijeka) održat će se predavanja i prezentacije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Algorithmic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Signs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curating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early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computational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generative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art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From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plotter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to video</w:t>
      </w:r>
      <w:r>
        <w:rPr>
          <w:rFonts w:asciiTheme="minorHAnsi" w:hAnsiTheme="minorHAnsi" w:cstheme="minorHAnsi"/>
          <w:sz w:val="22"/>
          <w:szCs w:val="22"/>
        </w:rPr>
        <w:t xml:space="preserve">. Predavači su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>Francesca Franco</w:t>
      </w:r>
      <w:r>
        <w:rPr>
          <w:rFonts w:asciiTheme="minorHAnsi" w:hAnsiTheme="minorHAnsi" w:cstheme="minorHAnsi"/>
          <w:sz w:val="22"/>
          <w:szCs w:val="22"/>
        </w:rPr>
        <w:t xml:space="preserve"> i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>Tomislav Mikulić</w:t>
      </w:r>
      <w:r>
        <w:rPr>
          <w:rFonts w:asciiTheme="minorHAnsi" w:hAnsiTheme="minorHAnsi" w:cstheme="minorHAnsi"/>
          <w:sz w:val="22"/>
          <w:szCs w:val="22"/>
        </w:rPr>
        <w:t xml:space="preserve">, a osim uživo, program će se moći pratiti i putem prijenosa na YouTube kanalu </w:t>
      </w:r>
      <w:proofErr w:type="spellStart"/>
      <w:r>
        <w:rPr>
          <w:rFonts w:asciiTheme="minorHAnsi" w:hAnsiTheme="minorHAnsi" w:cstheme="minorHAnsi"/>
          <w:sz w:val="22"/>
          <w:szCs w:val="22"/>
        </w:rPr>
        <w:t>Vector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Hack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festivala. </w:t>
      </w:r>
      <w:r w:rsidR="001B6CB6">
        <w:rPr>
          <w:rFonts w:asciiTheme="minorHAnsi" w:hAnsiTheme="minorHAnsi" w:cstheme="minorHAnsi"/>
          <w:sz w:val="22"/>
          <w:szCs w:val="22"/>
        </w:rPr>
        <w:br/>
        <w:t xml:space="preserve">Istovremeno, </w:t>
      </w:r>
      <w:r w:rsidR="007B0150"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u </w:t>
      </w:r>
      <w:proofErr w:type="spellStart"/>
      <w:r w:rsidR="007B0150" w:rsidRPr="00622A58">
        <w:rPr>
          <w:rFonts w:asciiTheme="minorHAnsi" w:hAnsiTheme="minorHAnsi" w:cstheme="minorHAnsi"/>
          <w:b/>
          <w:bCs/>
          <w:sz w:val="22"/>
          <w:szCs w:val="22"/>
        </w:rPr>
        <w:t>DeltaLabu</w:t>
      </w:r>
      <w:proofErr w:type="spellEnd"/>
      <w:r w:rsidR="007B0150">
        <w:rPr>
          <w:rFonts w:asciiTheme="minorHAnsi" w:hAnsiTheme="minorHAnsi" w:cstheme="minorHAnsi"/>
          <w:sz w:val="22"/>
          <w:szCs w:val="22"/>
        </w:rPr>
        <w:t>,</w:t>
      </w:r>
      <w:r w:rsidR="001B6CB6">
        <w:rPr>
          <w:rFonts w:asciiTheme="minorHAnsi" w:hAnsiTheme="minorHAnsi" w:cstheme="minorHAnsi"/>
          <w:sz w:val="22"/>
          <w:szCs w:val="22"/>
        </w:rPr>
        <w:t xml:space="preserve"> moguće je razgledati i </w:t>
      </w:r>
      <w:r w:rsidR="001B6CB6"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izložbu fotografija </w:t>
      </w:r>
      <w:r w:rsidR="001B6CB6" w:rsidRPr="00622A58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“INFLUX” Evana </w:t>
      </w:r>
      <w:proofErr w:type="spellStart"/>
      <w:r w:rsidR="001B6CB6" w:rsidRPr="00622A58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Henrya</w:t>
      </w:r>
      <w:proofErr w:type="spellEnd"/>
      <w:r w:rsidR="001B6CB6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="001B6CB6"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 </w:t>
      </w:r>
    </w:p>
    <w:p w14:paraId="419CB58E" w14:textId="2673A016" w:rsidR="007B0150" w:rsidRDefault="001B6CB6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Navečer,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od 21 do 23 sata u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Exportu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na Delti </w:t>
      </w:r>
      <w:r>
        <w:rPr>
          <w:rFonts w:asciiTheme="minorHAnsi" w:hAnsiTheme="minorHAnsi" w:cstheme="minorHAnsi"/>
          <w:sz w:val="22"/>
          <w:szCs w:val="22"/>
        </w:rPr>
        <w:t xml:space="preserve">slijede </w:t>
      </w:r>
      <w:r w:rsidRPr="00622A58">
        <w:rPr>
          <w:rStyle w:val="Strong"/>
          <w:rFonts w:asciiTheme="minorHAnsi" w:hAnsiTheme="minorHAnsi" w:cstheme="minorHAnsi"/>
          <w:sz w:val="22"/>
          <w:szCs w:val="22"/>
        </w:rPr>
        <w:t>AV performansi i projekcije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, koje je također moguće uživo pratiti i putem YouTube kanala </w:t>
      </w:r>
      <w:proofErr w:type="spellStart"/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Vector</w:t>
      </w:r>
      <w:proofErr w:type="spellEnd"/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Hack</w:t>
      </w:r>
      <w:proofErr w:type="spellEnd"/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 xml:space="preserve"> festivala.</w:t>
      </w:r>
      <w:r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br/>
        <w:t xml:space="preserve">Nastupaju: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Hrvoje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Radnić</w:t>
      </w:r>
      <w:proofErr w:type="spellEnd"/>
      <w:r w:rsidR="00622A5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Optokoppler</w:t>
      </w:r>
      <w:proofErr w:type="spellEnd"/>
      <w:r w:rsidR="00622A5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Tomislav Mikulić,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Rue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Bainbridge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Potar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Anar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, Paloma Kop,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Shojiro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Nakaoka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Sofy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Yuditskaya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Antti</w:t>
      </w:r>
      <w:proofErr w:type="spellEnd"/>
      <w:r w:rsidRPr="00622A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22A58">
        <w:rPr>
          <w:rFonts w:asciiTheme="minorHAnsi" w:hAnsiTheme="minorHAnsi" w:cstheme="minorHAnsi"/>
          <w:b/>
          <w:bCs/>
          <w:sz w:val="22"/>
          <w:szCs w:val="22"/>
        </w:rPr>
        <w:t>Tenetz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7EACCC0E" w14:textId="77777777" w:rsidR="007B0150" w:rsidRPr="00336C00" w:rsidRDefault="007B0150" w:rsidP="001B6CB6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336C00">
        <w:rPr>
          <w:rFonts w:asciiTheme="minorHAnsi" w:hAnsiTheme="minorHAnsi" w:cstheme="minorHAnsi"/>
          <w:b/>
          <w:bCs/>
          <w:sz w:val="22"/>
          <w:szCs w:val="22"/>
        </w:rPr>
        <w:t>Ulaz je slobodan.</w:t>
      </w:r>
    </w:p>
    <w:p w14:paraId="0B2289AD" w14:textId="069C6C50" w:rsidR="008251DA" w:rsidRDefault="007B0150" w:rsidP="007B0150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Najavljen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događanj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organiziran</w:t>
      </w:r>
      <w:r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su</w:t>
      </w:r>
      <w:r w:rsidRPr="00406BBE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Radi zaštite vlastitog zdravlja i zdravlja svojih najmilijih, svi se posjetitelji pozivaju na poštivanje preporuka: pojačanu osobnu higijenu, fizičku udaljenost te obvezno nošenje zaštitnih maski za lice</w:t>
      </w:r>
      <w:r>
        <w:rPr>
          <w:rFonts w:cstheme="minorHAnsi"/>
          <w:b/>
          <w:bCs/>
          <w:sz w:val="22"/>
          <w:szCs w:val="22"/>
        </w:rPr>
        <w:t xml:space="preserve"> u zatvorenom prostoru</w:t>
      </w:r>
      <w:r w:rsidRPr="00406BBE">
        <w:rPr>
          <w:rFonts w:cstheme="minorHAnsi"/>
          <w:b/>
          <w:bCs/>
          <w:sz w:val="22"/>
          <w:szCs w:val="22"/>
        </w:rPr>
        <w:t>.</w:t>
      </w:r>
    </w:p>
    <w:p w14:paraId="195F3B9C" w14:textId="77777777" w:rsidR="007B0150" w:rsidRPr="007B0150" w:rsidRDefault="007B0150" w:rsidP="007B0150">
      <w:pPr>
        <w:rPr>
          <w:rFonts w:cstheme="minorHAnsi"/>
          <w:b/>
          <w:bCs/>
          <w:sz w:val="22"/>
          <w:szCs w:val="22"/>
        </w:rPr>
      </w:pPr>
    </w:p>
    <w:p w14:paraId="5C78CACE" w14:textId="77777777" w:rsidR="00336C00" w:rsidRDefault="00336C00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</w:p>
    <w:p w14:paraId="7B799C86" w14:textId="5A025A8F" w:rsidR="00524EAE" w:rsidRPr="00336C00" w:rsidRDefault="004E6424" w:rsidP="00336C00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dolasku.</w:t>
      </w:r>
    </w:p>
    <w:p w14:paraId="4A450F37" w14:textId="5CB834E0" w:rsidR="00687028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D14B65" w14:textId="77777777" w:rsidR="00CF62F4" w:rsidRPr="00BA2FBF" w:rsidRDefault="00CF62F4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FA330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07D4A" w14:textId="77777777" w:rsidR="00FA3306" w:rsidRDefault="00FA3306" w:rsidP="00881B94">
      <w:r>
        <w:separator/>
      </w:r>
    </w:p>
  </w:endnote>
  <w:endnote w:type="continuationSeparator" w:id="0">
    <w:p w14:paraId="45457B4E" w14:textId="77777777" w:rsidR="00FA3306" w:rsidRDefault="00FA330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A330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8D647" w14:textId="77777777" w:rsidR="00FA3306" w:rsidRDefault="00FA3306" w:rsidP="00881B94">
      <w:r>
        <w:separator/>
      </w:r>
    </w:p>
  </w:footnote>
  <w:footnote w:type="continuationSeparator" w:id="0">
    <w:p w14:paraId="242D8143" w14:textId="77777777" w:rsidR="00FA3306" w:rsidRDefault="00FA330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CB6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4847"/>
    <w:rsid w:val="002071FD"/>
    <w:rsid w:val="00210113"/>
    <w:rsid w:val="002126AB"/>
    <w:rsid w:val="00214662"/>
    <w:rsid w:val="00221C68"/>
    <w:rsid w:val="00225334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36C0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6418"/>
    <w:rsid w:val="004E6424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22A58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57C93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0150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51DA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1C7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3FD0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59DD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A3A5E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306"/>
    <w:rsid w:val="00FA3FDB"/>
    <w:rsid w:val="00FA62EE"/>
    <w:rsid w:val="00FA7AF4"/>
    <w:rsid w:val="00FA7EAB"/>
    <w:rsid w:val="00FB3E53"/>
    <w:rsid w:val="00FB71F7"/>
    <w:rsid w:val="00FD715E"/>
    <w:rsid w:val="00FD7608"/>
    <w:rsid w:val="00FE524F"/>
    <w:rsid w:val="00FF0541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</cp:revision>
  <cp:lastPrinted>2020-08-24T10:16:00Z</cp:lastPrinted>
  <dcterms:created xsi:type="dcterms:W3CDTF">2020-10-01T06:29:00Z</dcterms:created>
  <dcterms:modified xsi:type="dcterms:W3CDTF">2020-10-01T10:27:00Z</dcterms:modified>
</cp:coreProperties>
</file>