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E1FCE" w14:textId="55591716" w:rsidR="00D23B6E" w:rsidRPr="00D23B6E" w:rsidRDefault="00D23B6E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Rijeka, 21. rujna 2020.g.</w:t>
      </w:r>
    </w:p>
    <w:p w14:paraId="55D79150" w14:textId="49EEA099" w:rsidR="00D23B6E" w:rsidRPr="00D23B6E" w:rsidRDefault="00D23B6E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293F50E" w14:textId="6D022C55" w:rsidR="00D23B6E" w:rsidRDefault="00251A1D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PRIOPĆENJE ZA MEDIJE</w:t>
      </w:r>
    </w:p>
    <w:p w14:paraId="076BA78D" w14:textId="48078AA3" w:rsidR="00426F86" w:rsidRDefault="00426F86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3B71BFA" w14:textId="77777777" w:rsidR="003715AC" w:rsidRDefault="00426F86" w:rsidP="00426F86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ZBOG DODJELE NAGRADE STATUS </w:t>
      </w:r>
    </w:p>
    <w:p w14:paraId="645E74D1" w14:textId="0459588D" w:rsidR="00426F86" w:rsidRPr="00D23B6E" w:rsidRDefault="00426F86" w:rsidP="00426F86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UTORAK ZA POSJETITELJE</w:t>
      </w:r>
      <w:r w:rsidR="003715A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DJELOMIČNO ZATVOREN EXPORT NA DELTI</w:t>
      </w:r>
    </w:p>
    <w:p w14:paraId="4C366972" w14:textId="5E78135A" w:rsidR="00D23B6E" w:rsidRPr="00D23B6E" w:rsidRDefault="00D23B6E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</w:pPr>
    </w:p>
    <w:p w14:paraId="312E68B7" w14:textId="77777777" w:rsidR="00470DF4" w:rsidRDefault="00470DF4" w:rsidP="00D23B6E">
      <w:pPr>
        <w:shd w:val="clear" w:color="auto" w:fill="FFFFFF"/>
        <w:textAlignment w:val="baseline"/>
        <w:rPr>
          <w:sz w:val="22"/>
          <w:szCs w:val="22"/>
        </w:rPr>
      </w:pPr>
    </w:p>
    <w:p w14:paraId="3520AFB7" w14:textId="480766FF" w:rsidR="00D23B6E" w:rsidRPr="00426F86" w:rsidRDefault="00426F86" w:rsidP="00D23B6E">
      <w:pPr>
        <w:shd w:val="clear" w:color="auto" w:fill="FFFFFF"/>
        <w:textAlignment w:val="baseline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251A1D" w:rsidRPr="004D42F9">
        <w:rPr>
          <w:b/>
          <w:bCs/>
          <w:sz w:val="22"/>
          <w:szCs w:val="22"/>
        </w:rPr>
        <w:t xml:space="preserve">Zbog održavanja 24. dodjele </w:t>
      </w:r>
      <w:r w:rsidRPr="004D42F9">
        <w:rPr>
          <w:b/>
          <w:bCs/>
          <w:sz w:val="22"/>
          <w:szCs w:val="22"/>
        </w:rPr>
        <w:t xml:space="preserve">glazbene </w:t>
      </w:r>
      <w:r w:rsidR="00251A1D" w:rsidRPr="004D42F9">
        <w:rPr>
          <w:b/>
          <w:bCs/>
          <w:sz w:val="22"/>
          <w:szCs w:val="22"/>
        </w:rPr>
        <w:t xml:space="preserve">nagrade Status </w:t>
      </w:r>
      <w:r w:rsidRPr="004D42F9">
        <w:rPr>
          <w:b/>
          <w:bCs/>
          <w:sz w:val="22"/>
          <w:szCs w:val="22"/>
        </w:rPr>
        <w:t xml:space="preserve">Hrvatske glazbene unije, </w:t>
      </w:r>
      <w:r w:rsidRPr="00426F86">
        <w:rPr>
          <w:b/>
          <w:bCs/>
          <w:sz w:val="22"/>
          <w:szCs w:val="22"/>
        </w:rPr>
        <w:t xml:space="preserve">u </w:t>
      </w:r>
      <w:r w:rsidR="00251A1D" w:rsidRPr="00426F86">
        <w:rPr>
          <w:b/>
          <w:bCs/>
          <w:sz w:val="22"/>
          <w:szCs w:val="22"/>
        </w:rPr>
        <w:t>prostor</w:t>
      </w:r>
      <w:r w:rsidRPr="00426F86">
        <w:rPr>
          <w:b/>
          <w:bCs/>
          <w:sz w:val="22"/>
          <w:szCs w:val="22"/>
        </w:rPr>
        <w:t>u</w:t>
      </w:r>
      <w:r w:rsidR="00251A1D" w:rsidRPr="00426F86">
        <w:rPr>
          <w:b/>
          <w:bCs/>
          <w:sz w:val="22"/>
          <w:szCs w:val="22"/>
        </w:rPr>
        <w:t xml:space="preserve"> Exporta na riječkoj Delti</w:t>
      </w:r>
      <w:r w:rsidRPr="00426F86">
        <w:rPr>
          <w:b/>
          <w:bCs/>
          <w:sz w:val="22"/>
          <w:szCs w:val="22"/>
        </w:rPr>
        <w:t xml:space="preserve"> u utorak</w:t>
      </w:r>
      <w:r w:rsidR="00251A1D" w:rsidRPr="00426F86">
        <w:rPr>
          <w:b/>
          <w:bCs/>
          <w:sz w:val="22"/>
          <w:szCs w:val="22"/>
        </w:rPr>
        <w:t xml:space="preserve"> 22. rujna</w:t>
      </w:r>
      <w:r w:rsidRPr="00426F86">
        <w:rPr>
          <w:b/>
          <w:bCs/>
          <w:sz w:val="22"/>
          <w:szCs w:val="22"/>
        </w:rPr>
        <w:t xml:space="preserve"> 2020.g.</w:t>
      </w:r>
      <w:r w:rsidR="00470DF4">
        <w:rPr>
          <w:b/>
          <w:bCs/>
          <w:sz w:val="22"/>
          <w:szCs w:val="22"/>
        </w:rPr>
        <w:t xml:space="preserve"> </w:t>
      </w:r>
      <w:r w:rsidRPr="00426F86">
        <w:rPr>
          <w:b/>
          <w:bCs/>
          <w:sz w:val="22"/>
          <w:szCs w:val="22"/>
        </w:rPr>
        <w:t>z</w:t>
      </w:r>
      <w:r w:rsidR="00251A1D" w:rsidRPr="00426F86">
        <w:rPr>
          <w:b/>
          <w:bCs/>
          <w:sz w:val="22"/>
          <w:szCs w:val="22"/>
        </w:rPr>
        <w:t>a posjetit</w:t>
      </w:r>
      <w:r w:rsidRPr="00426F86">
        <w:rPr>
          <w:b/>
          <w:bCs/>
          <w:sz w:val="22"/>
          <w:szCs w:val="22"/>
        </w:rPr>
        <w:t>e</w:t>
      </w:r>
      <w:r w:rsidR="00251A1D" w:rsidRPr="00426F86">
        <w:rPr>
          <w:b/>
          <w:bCs/>
          <w:sz w:val="22"/>
          <w:szCs w:val="22"/>
        </w:rPr>
        <w:t>lje</w:t>
      </w:r>
      <w:r w:rsidRPr="00426F86">
        <w:rPr>
          <w:b/>
          <w:bCs/>
          <w:sz w:val="22"/>
          <w:szCs w:val="22"/>
        </w:rPr>
        <w:t xml:space="preserve"> će biti </w:t>
      </w:r>
      <w:r w:rsidRPr="00A40D4F">
        <w:rPr>
          <w:b/>
          <w:bCs/>
          <w:sz w:val="22"/>
          <w:szCs w:val="22"/>
        </w:rPr>
        <w:t>zatvorene</w:t>
      </w:r>
      <w:r w:rsidRPr="00426F86">
        <w:rPr>
          <w:b/>
          <w:bCs/>
          <w:sz w:val="22"/>
          <w:szCs w:val="22"/>
        </w:rPr>
        <w:t xml:space="preserve"> izložbe </w:t>
      </w:r>
      <w:r w:rsidR="00251A1D" w:rsidRPr="00470DF4">
        <w:rPr>
          <w:b/>
          <w:bCs/>
          <w:i/>
          <w:iCs/>
          <w:sz w:val="22"/>
          <w:szCs w:val="22"/>
        </w:rPr>
        <w:t>Fiume Fantastika</w:t>
      </w:r>
      <w:r w:rsidR="00251A1D" w:rsidRPr="00426F86">
        <w:rPr>
          <w:b/>
          <w:bCs/>
          <w:sz w:val="22"/>
          <w:szCs w:val="22"/>
        </w:rPr>
        <w:t xml:space="preserve">, </w:t>
      </w:r>
      <w:r w:rsidR="00251A1D" w:rsidRPr="00470DF4">
        <w:rPr>
          <w:b/>
          <w:bCs/>
          <w:i/>
          <w:iCs/>
          <w:sz w:val="22"/>
          <w:szCs w:val="22"/>
        </w:rPr>
        <w:t>Terra Effluviens</w:t>
      </w:r>
      <w:r w:rsidR="00251A1D" w:rsidRPr="00426F86">
        <w:rPr>
          <w:b/>
          <w:bCs/>
          <w:sz w:val="22"/>
          <w:szCs w:val="22"/>
        </w:rPr>
        <w:t xml:space="preserve"> i </w:t>
      </w:r>
      <w:r w:rsidR="00251A1D" w:rsidRPr="00470DF4">
        <w:rPr>
          <w:b/>
          <w:bCs/>
          <w:i/>
          <w:iCs/>
          <w:sz w:val="22"/>
          <w:szCs w:val="22"/>
        </w:rPr>
        <w:t>Oblomo: zaposlen lijenošću</w:t>
      </w:r>
      <w:r w:rsidR="00251A1D" w:rsidRPr="00426F86">
        <w:rPr>
          <w:b/>
          <w:bCs/>
          <w:sz w:val="22"/>
          <w:szCs w:val="22"/>
        </w:rPr>
        <w:t>.</w:t>
      </w:r>
      <w:r w:rsidRPr="00426F86">
        <w:rPr>
          <w:b/>
          <w:bCs/>
          <w:sz w:val="22"/>
          <w:szCs w:val="22"/>
        </w:rPr>
        <w:t xml:space="preserve"> </w:t>
      </w:r>
    </w:p>
    <w:p w14:paraId="4BDF247A" w14:textId="77777777" w:rsidR="00426F86" w:rsidRDefault="00426F86" w:rsidP="00D23B6E">
      <w:pPr>
        <w:shd w:val="clear" w:color="auto" w:fill="FFFFFF"/>
        <w:textAlignment w:val="baseline"/>
        <w:rPr>
          <w:sz w:val="22"/>
          <w:szCs w:val="22"/>
        </w:rPr>
      </w:pPr>
    </w:p>
    <w:p w14:paraId="2664790D" w14:textId="5477E7F1" w:rsidR="00251A1D" w:rsidRPr="003B4530" w:rsidRDefault="00251A1D" w:rsidP="00D23B6E">
      <w:pPr>
        <w:shd w:val="clear" w:color="auto" w:fill="FFFFFF"/>
        <w:textAlignment w:val="baseline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426F86">
        <w:rPr>
          <w:b/>
          <w:bCs/>
          <w:sz w:val="22"/>
          <w:szCs w:val="22"/>
        </w:rPr>
        <w:t xml:space="preserve">Izložba </w:t>
      </w:r>
      <w:r w:rsidRPr="00426F86">
        <w:rPr>
          <w:b/>
          <w:bCs/>
          <w:i/>
          <w:iCs/>
          <w:sz w:val="22"/>
          <w:szCs w:val="22"/>
        </w:rPr>
        <w:t>Usijano more</w:t>
      </w:r>
      <w:r w:rsidR="00426F86" w:rsidRPr="00426F86">
        <w:rPr>
          <w:b/>
          <w:bCs/>
          <w:sz w:val="22"/>
          <w:szCs w:val="22"/>
        </w:rPr>
        <w:t xml:space="preserve"> </w:t>
      </w:r>
      <w:r w:rsidR="00426F86" w:rsidRPr="00B9104C">
        <w:rPr>
          <w:sz w:val="22"/>
          <w:szCs w:val="22"/>
        </w:rPr>
        <w:t xml:space="preserve">o </w:t>
      </w:r>
      <w:r w:rsidR="00426F86" w:rsidRPr="00B9104C">
        <w:rPr>
          <w:color w:val="212121"/>
          <w:sz w:val="22"/>
          <w:szCs w:val="22"/>
        </w:rPr>
        <w:t>nevidljivim ekonomijama morskih prostranstava</w:t>
      </w:r>
      <w:r w:rsidR="00426F86" w:rsidRPr="00426F86">
        <w:rPr>
          <w:b/>
          <w:bCs/>
          <w:sz w:val="22"/>
          <w:szCs w:val="22"/>
        </w:rPr>
        <w:t xml:space="preserve"> ostaje otvorena, ali s kraćim </w:t>
      </w:r>
      <w:r w:rsidR="00426F86" w:rsidRPr="003B4530">
        <w:rPr>
          <w:b/>
          <w:bCs/>
          <w:sz w:val="22"/>
          <w:szCs w:val="22"/>
        </w:rPr>
        <w:t>r</w:t>
      </w:r>
      <w:r w:rsidR="00426F86" w:rsidRPr="003B4530">
        <w:rPr>
          <w:rFonts w:cstheme="minorHAnsi"/>
          <w:b/>
          <w:bCs/>
          <w:sz w:val="22"/>
          <w:szCs w:val="22"/>
        </w:rPr>
        <w:t xml:space="preserve">adnim vremenom, </w:t>
      </w:r>
      <w:r w:rsidRPr="003B4530">
        <w:rPr>
          <w:rFonts w:cstheme="minorHAnsi"/>
          <w:b/>
          <w:bCs/>
          <w:sz w:val="22"/>
          <w:szCs w:val="22"/>
        </w:rPr>
        <w:t xml:space="preserve">od 11 do </w:t>
      </w:r>
      <w:r w:rsidR="00426F86" w:rsidRPr="003B4530">
        <w:rPr>
          <w:rFonts w:cstheme="minorHAnsi"/>
          <w:b/>
          <w:bCs/>
          <w:sz w:val="22"/>
          <w:szCs w:val="22"/>
        </w:rPr>
        <w:t>19</w:t>
      </w:r>
      <w:r w:rsidRPr="003B4530">
        <w:rPr>
          <w:rFonts w:cstheme="minorHAnsi"/>
          <w:b/>
          <w:bCs/>
          <w:sz w:val="22"/>
          <w:szCs w:val="22"/>
        </w:rPr>
        <w:t xml:space="preserve"> sat</w:t>
      </w:r>
      <w:r w:rsidR="00426F86" w:rsidRPr="003B4530">
        <w:rPr>
          <w:rFonts w:cstheme="minorHAnsi"/>
          <w:b/>
          <w:bCs/>
          <w:sz w:val="22"/>
          <w:szCs w:val="22"/>
        </w:rPr>
        <w:t>i</w:t>
      </w:r>
      <w:r w:rsidRPr="003B4530">
        <w:rPr>
          <w:rFonts w:cstheme="minorHAnsi"/>
          <w:b/>
          <w:bCs/>
          <w:sz w:val="22"/>
          <w:szCs w:val="22"/>
        </w:rPr>
        <w:t>.</w:t>
      </w:r>
      <w:r w:rsidRPr="003B4530">
        <w:rPr>
          <w:rFonts w:cstheme="minorHAnsi"/>
          <w:sz w:val="22"/>
          <w:szCs w:val="22"/>
        </w:rPr>
        <w:t xml:space="preserve"> </w:t>
      </w:r>
    </w:p>
    <w:p w14:paraId="29801F3F" w14:textId="333B8483" w:rsidR="00542A7E" w:rsidRPr="003B4530" w:rsidRDefault="00542A7E" w:rsidP="00D23B6E">
      <w:pPr>
        <w:shd w:val="clear" w:color="auto" w:fill="FFFFFF"/>
        <w:textAlignment w:val="baseline"/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6B20B35A" w14:textId="77777777" w:rsidR="003B4530" w:rsidRPr="003B4530" w:rsidRDefault="003B4530" w:rsidP="003B4530">
      <w:pPr>
        <w:shd w:val="clear" w:color="auto" w:fill="FFFFFF"/>
        <w:textAlignment w:val="baseline"/>
        <w:rPr>
          <w:rFonts w:eastAsiaTheme="minorHAnsi" w:cstheme="minorHAnsi"/>
          <w:b/>
          <w:bCs/>
          <w:sz w:val="22"/>
          <w:szCs w:val="22"/>
        </w:rPr>
      </w:pPr>
      <w:r w:rsidRPr="003B4530">
        <w:rPr>
          <w:rFonts w:cstheme="minorHAnsi"/>
          <w:b/>
          <w:bCs/>
          <w:sz w:val="22"/>
          <w:szCs w:val="22"/>
          <w:shd w:val="clear" w:color="auto" w:fill="FFFFFF"/>
        </w:rPr>
        <w:t>Od srijede, 23. rujna 2020.g. radno vrijeme Exporta bit će uobičajeno, od 11 do 21 sat, kada će se moći razgledati sve četiri izložbe, postavljene u sklopu programa Rijeke 2020 – Europske prijestolnice kulture.</w:t>
      </w:r>
    </w:p>
    <w:p w14:paraId="6CB92915" w14:textId="4A872A8C" w:rsidR="00426F86" w:rsidRDefault="00426F86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E78089D" w14:textId="278DB46F" w:rsidR="00426F86" w:rsidRDefault="00426F86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Zahvaljujemo na razumijevanju i objavi priopćenja.</w:t>
      </w:r>
    </w:p>
    <w:p w14:paraId="024FD9E0" w14:textId="77777777" w:rsidR="00426F86" w:rsidRPr="00251A1D" w:rsidRDefault="00426F86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5D6FAF8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9B77E2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17616" w14:textId="77777777" w:rsidR="009B77E2" w:rsidRDefault="009B77E2" w:rsidP="00881B94">
      <w:r>
        <w:separator/>
      </w:r>
    </w:p>
  </w:endnote>
  <w:endnote w:type="continuationSeparator" w:id="0">
    <w:p w14:paraId="3F7F0F31" w14:textId="77777777" w:rsidR="009B77E2" w:rsidRDefault="009B77E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B77E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7F78B" w14:textId="77777777" w:rsidR="009B77E2" w:rsidRDefault="009B77E2" w:rsidP="00881B94">
      <w:r>
        <w:separator/>
      </w:r>
    </w:p>
  </w:footnote>
  <w:footnote w:type="continuationSeparator" w:id="0">
    <w:p w14:paraId="1A4F25BE" w14:textId="77777777" w:rsidR="009B77E2" w:rsidRDefault="009B77E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10113"/>
    <w:rsid w:val="002126AB"/>
    <w:rsid w:val="00214662"/>
    <w:rsid w:val="00221C68"/>
    <w:rsid w:val="00226051"/>
    <w:rsid w:val="00232A8E"/>
    <w:rsid w:val="00243714"/>
    <w:rsid w:val="00247731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15AC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4530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70DF4"/>
    <w:rsid w:val="00495679"/>
    <w:rsid w:val="004A50BA"/>
    <w:rsid w:val="004A63D4"/>
    <w:rsid w:val="004B05CA"/>
    <w:rsid w:val="004C1174"/>
    <w:rsid w:val="004C4495"/>
    <w:rsid w:val="004D0F37"/>
    <w:rsid w:val="004D23BB"/>
    <w:rsid w:val="004D42F9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7E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845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9B2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77E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0D4F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66C"/>
    <w:rsid w:val="00B70C94"/>
    <w:rsid w:val="00B71BD6"/>
    <w:rsid w:val="00B77543"/>
    <w:rsid w:val="00B81D59"/>
    <w:rsid w:val="00B9104C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B510B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27D0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2020-08-24T10:16:00Z</cp:lastPrinted>
  <dcterms:created xsi:type="dcterms:W3CDTF">2020-09-21T09:51:00Z</dcterms:created>
  <dcterms:modified xsi:type="dcterms:W3CDTF">2020-09-21T10:09:00Z</dcterms:modified>
</cp:coreProperties>
</file>