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3790E" w14:textId="60C7BF63" w:rsidR="003B5438" w:rsidRPr="003B5438" w:rsidRDefault="003B5438" w:rsidP="003B5438">
      <w:pPr>
        <w:pStyle w:val="NoSpacing"/>
        <w:rPr>
          <w:rFonts w:cstheme="minorHAnsi"/>
          <w:lang w:eastAsia="hr-HR"/>
        </w:rPr>
      </w:pPr>
      <w:r w:rsidRPr="003B5438">
        <w:rPr>
          <w:rFonts w:cstheme="minorHAnsi"/>
          <w:lang w:eastAsia="hr-HR"/>
        </w:rPr>
        <w:t>Rijeka, 7. rujna 2020.g.</w:t>
      </w:r>
    </w:p>
    <w:p w14:paraId="5885E485" w14:textId="7B62A8CE" w:rsidR="003B5438" w:rsidRPr="003B5438" w:rsidRDefault="003B5438" w:rsidP="003B5438">
      <w:pPr>
        <w:pStyle w:val="NoSpacing"/>
        <w:jc w:val="right"/>
        <w:rPr>
          <w:rFonts w:cstheme="minorHAnsi"/>
          <w:b/>
          <w:bCs/>
          <w:lang w:eastAsia="hr-HR"/>
        </w:rPr>
      </w:pPr>
      <w:r w:rsidRPr="003B5438">
        <w:rPr>
          <w:rFonts w:cstheme="minorHAnsi"/>
          <w:b/>
          <w:bCs/>
          <w:lang w:eastAsia="hr-HR"/>
        </w:rPr>
        <w:t>POZIV NA KONFERENCIJU ZA MEDIJE</w:t>
      </w:r>
    </w:p>
    <w:p w14:paraId="12F2E804" w14:textId="0BBB9AA0" w:rsidR="003B5438" w:rsidRPr="003B5438" w:rsidRDefault="003B5438" w:rsidP="003B5438">
      <w:pPr>
        <w:pStyle w:val="NoSpacing"/>
        <w:rPr>
          <w:rFonts w:cstheme="minorHAnsi"/>
          <w:lang w:eastAsia="hr-HR"/>
        </w:rPr>
      </w:pPr>
    </w:p>
    <w:p w14:paraId="3DE4E56A" w14:textId="2F2072DA" w:rsidR="003B5438" w:rsidRPr="003B5438" w:rsidRDefault="003B5438" w:rsidP="003B5438">
      <w:pPr>
        <w:shd w:val="clear" w:color="auto" w:fill="FFFFFF"/>
        <w:spacing w:line="300" w:lineRule="atLeast"/>
        <w:jc w:val="center"/>
        <w:rPr>
          <w:rFonts w:eastAsia="Times New Roman" w:cstheme="minorHAnsi"/>
          <w:b/>
          <w:bCs/>
          <w:sz w:val="22"/>
          <w:szCs w:val="22"/>
        </w:rPr>
      </w:pPr>
      <w:r w:rsidRPr="003B5438">
        <w:rPr>
          <w:rFonts w:cstheme="minorHAnsi"/>
          <w:b/>
          <w:bCs/>
          <w:sz w:val="22"/>
          <w:szCs w:val="22"/>
          <w:lang w:eastAsia="hr-HR"/>
        </w:rPr>
        <w:t xml:space="preserve">NAJAVA </w:t>
      </w:r>
      <w:r w:rsidRPr="003B5438">
        <w:rPr>
          <w:rFonts w:eastAsia="Times New Roman" w:cstheme="minorHAnsi"/>
          <w:b/>
          <w:bCs/>
          <w:sz w:val="22"/>
          <w:szCs w:val="22"/>
        </w:rPr>
        <w:t xml:space="preserve">13. VRISKA – RIJEČKOG SAJMA KNJIGE I FESTIVALA AUTORA </w:t>
      </w:r>
    </w:p>
    <w:p w14:paraId="3727B64E" w14:textId="10642110" w:rsidR="003B5438" w:rsidRDefault="003B5438" w:rsidP="003B5438">
      <w:pPr>
        <w:pStyle w:val="NoSpacing"/>
        <w:rPr>
          <w:rFonts w:cstheme="minorHAnsi"/>
          <w:lang w:eastAsia="hr-HR"/>
        </w:rPr>
      </w:pPr>
    </w:p>
    <w:p w14:paraId="6C550AD2" w14:textId="22A79832" w:rsidR="003B5438" w:rsidRPr="00212251" w:rsidRDefault="00212251" w:rsidP="003B5438">
      <w:pPr>
        <w:pStyle w:val="NoSpacing"/>
        <w:rPr>
          <w:rFonts w:cstheme="minorHAnsi"/>
          <w:b/>
          <w:bCs/>
          <w:lang w:eastAsia="hr-HR"/>
        </w:rPr>
      </w:pPr>
      <w:r>
        <w:rPr>
          <w:rFonts w:cstheme="minorHAnsi"/>
          <w:lang w:eastAsia="hr-HR"/>
        </w:rPr>
        <w:tab/>
      </w:r>
      <w:r w:rsidR="003B5438" w:rsidRPr="00212251">
        <w:rPr>
          <w:rFonts w:cstheme="minorHAnsi"/>
          <w:b/>
          <w:bCs/>
          <w:lang w:eastAsia="hr-HR"/>
        </w:rPr>
        <w:t xml:space="preserve">U utorak, 8. rujna 2020.g. u 12 sati u </w:t>
      </w:r>
      <w:proofErr w:type="spellStart"/>
      <w:r w:rsidR="003B5438" w:rsidRPr="00212251">
        <w:rPr>
          <w:rFonts w:cstheme="minorHAnsi"/>
          <w:b/>
          <w:bCs/>
          <w:lang w:eastAsia="hr-HR"/>
        </w:rPr>
        <w:t>Exportu</w:t>
      </w:r>
      <w:proofErr w:type="spellEnd"/>
      <w:r w:rsidR="003B5438" w:rsidRPr="00212251">
        <w:rPr>
          <w:rFonts w:cstheme="minorHAnsi"/>
          <w:b/>
          <w:bCs/>
          <w:lang w:eastAsia="hr-HR"/>
        </w:rPr>
        <w:t xml:space="preserve"> na Delti</w:t>
      </w:r>
      <w:r w:rsidR="003B5438">
        <w:rPr>
          <w:rFonts w:cstheme="minorHAnsi"/>
          <w:lang w:eastAsia="hr-HR"/>
        </w:rPr>
        <w:t xml:space="preserve"> (na galeriji) </w:t>
      </w:r>
      <w:r w:rsidR="003B5438" w:rsidRPr="00212251">
        <w:rPr>
          <w:rFonts w:cstheme="minorHAnsi"/>
          <w:b/>
          <w:bCs/>
          <w:lang w:eastAsia="hr-HR"/>
        </w:rPr>
        <w:t>održat će se konferencija za medije na kojoj će biti najavljeno 13. izdanje Vriska – riječkog sajma knjiga i festivala autora</w:t>
      </w:r>
      <w:r w:rsidR="00895DF1">
        <w:rPr>
          <w:rFonts w:cstheme="minorHAnsi"/>
          <w:b/>
          <w:bCs/>
          <w:lang w:eastAsia="hr-HR"/>
        </w:rPr>
        <w:t xml:space="preserve">, koji se ove godine održava kao dio </w:t>
      </w:r>
      <w:r w:rsidR="001E6045">
        <w:rPr>
          <w:rFonts w:eastAsia="Times New Roman" w:cstheme="minorHAnsi"/>
          <w:b/>
          <w:bCs/>
        </w:rPr>
        <w:t>programa</w:t>
      </w:r>
      <w:r w:rsidR="00895DF1" w:rsidRPr="00895DF1">
        <w:rPr>
          <w:rFonts w:eastAsia="Times New Roman" w:cstheme="minorHAnsi"/>
          <w:b/>
          <w:bCs/>
        </w:rPr>
        <w:t xml:space="preserve"> Europsk</w:t>
      </w:r>
      <w:r w:rsidR="001E6045">
        <w:rPr>
          <w:rFonts w:eastAsia="Times New Roman" w:cstheme="minorHAnsi"/>
          <w:b/>
          <w:bCs/>
        </w:rPr>
        <w:t>e</w:t>
      </w:r>
      <w:r w:rsidR="00895DF1" w:rsidRPr="00895DF1">
        <w:rPr>
          <w:rFonts w:eastAsia="Times New Roman" w:cstheme="minorHAnsi"/>
          <w:b/>
          <w:bCs/>
        </w:rPr>
        <w:t xml:space="preserve"> prijestolnic</w:t>
      </w:r>
      <w:r w:rsidR="001E6045">
        <w:rPr>
          <w:rFonts w:eastAsia="Times New Roman" w:cstheme="minorHAnsi"/>
          <w:b/>
          <w:bCs/>
        </w:rPr>
        <w:t>e</w:t>
      </w:r>
      <w:r w:rsidR="00895DF1" w:rsidRPr="00895DF1">
        <w:rPr>
          <w:rFonts w:eastAsia="Times New Roman" w:cstheme="minorHAnsi"/>
          <w:b/>
          <w:bCs/>
        </w:rPr>
        <w:t xml:space="preserve"> kulture</w:t>
      </w:r>
      <w:r w:rsidR="003B5438" w:rsidRPr="00895DF1">
        <w:rPr>
          <w:rFonts w:cstheme="minorHAnsi"/>
          <w:b/>
          <w:bCs/>
          <w:lang w:eastAsia="hr-HR"/>
        </w:rPr>
        <w:t>.</w:t>
      </w:r>
    </w:p>
    <w:p w14:paraId="76C7F7BE" w14:textId="70783B57" w:rsidR="003B5438" w:rsidRDefault="003B5438" w:rsidP="003B5438">
      <w:pPr>
        <w:pStyle w:val="NoSpacing"/>
        <w:rPr>
          <w:rFonts w:cstheme="minorHAnsi"/>
          <w:lang w:eastAsia="hr-HR"/>
        </w:rPr>
      </w:pPr>
    </w:p>
    <w:p w14:paraId="4F897A9B" w14:textId="5514A9F8" w:rsidR="003B5438" w:rsidRPr="00212251" w:rsidRDefault="003B5438" w:rsidP="003B5438">
      <w:pPr>
        <w:pStyle w:val="NoSpacing"/>
        <w:rPr>
          <w:rFonts w:cstheme="minorHAnsi"/>
          <w:b/>
          <w:bCs/>
          <w:lang w:eastAsia="hr-HR"/>
        </w:rPr>
      </w:pPr>
      <w:r w:rsidRPr="00212251">
        <w:rPr>
          <w:rFonts w:cstheme="minorHAnsi"/>
          <w:b/>
          <w:bCs/>
          <w:lang w:eastAsia="hr-HR"/>
        </w:rPr>
        <w:t>Na konferenciji za medije govorit će:</w:t>
      </w:r>
    </w:p>
    <w:p w14:paraId="14C974C6" w14:textId="0F919611" w:rsidR="003B5438" w:rsidRPr="00212251" w:rsidRDefault="003B5438" w:rsidP="003B5438">
      <w:pPr>
        <w:pStyle w:val="NoSpacing"/>
        <w:rPr>
          <w:rFonts w:cstheme="minorHAnsi"/>
          <w:b/>
          <w:bCs/>
          <w:lang w:eastAsia="hr-HR"/>
        </w:rPr>
      </w:pPr>
    </w:p>
    <w:p w14:paraId="45E18BE8" w14:textId="538DC8F4" w:rsidR="003B5438" w:rsidRDefault="003B5438" w:rsidP="003B5438">
      <w:pPr>
        <w:pStyle w:val="NoSpacing"/>
        <w:numPr>
          <w:ilvl w:val="0"/>
          <w:numId w:val="18"/>
        </w:numPr>
        <w:rPr>
          <w:rFonts w:cstheme="minorHAnsi"/>
          <w:lang w:eastAsia="hr-HR"/>
        </w:rPr>
      </w:pPr>
      <w:r w:rsidRPr="00212251">
        <w:rPr>
          <w:rFonts w:cstheme="minorHAnsi"/>
          <w:b/>
          <w:bCs/>
          <w:lang w:eastAsia="hr-HR"/>
        </w:rPr>
        <w:t>Ivan Šarar</w:t>
      </w:r>
      <w:r>
        <w:rPr>
          <w:rFonts w:cstheme="minorHAnsi"/>
          <w:lang w:eastAsia="hr-HR"/>
        </w:rPr>
        <w:t>, pročelnik Odjela za kulturu Grada Rijeke</w:t>
      </w:r>
    </w:p>
    <w:p w14:paraId="5B81038E" w14:textId="77777777" w:rsidR="004A7DFE" w:rsidRPr="004A7DFE" w:rsidRDefault="003B5438" w:rsidP="004A7DFE">
      <w:pPr>
        <w:pStyle w:val="NoSpacing"/>
        <w:numPr>
          <w:ilvl w:val="0"/>
          <w:numId w:val="18"/>
        </w:numPr>
        <w:rPr>
          <w:rFonts w:cstheme="minorHAnsi"/>
          <w:lang w:eastAsia="hr-HR"/>
        </w:rPr>
      </w:pPr>
      <w:r w:rsidRPr="00212251">
        <w:rPr>
          <w:rFonts w:eastAsia="Times New Roman"/>
          <w:b/>
          <w:bCs/>
          <w:lang w:eastAsia="hr-HR"/>
        </w:rPr>
        <w:t>Drago Glamuzina</w:t>
      </w:r>
      <w:r>
        <w:rPr>
          <w:rFonts w:eastAsia="Times New Roman"/>
          <w:lang w:eastAsia="hr-HR"/>
        </w:rPr>
        <w:t xml:space="preserve">, </w:t>
      </w:r>
      <w:r w:rsidR="004A7DFE">
        <w:t>direktor festivala Vrisak</w:t>
      </w:r>
    </w:p>
    <w:p w14:paraId="11B813BC" w14:textId="018A7406" w:rsidR="003B5438" w:rsidRPr="004A7DFE" w:rsidRDefault="003B5438" w:rsidP="004A7DFE">
      <w:pPr>
        <w:pStyle w:val="NoSpacing"/>
        <w:numPr>
          <w:ilvl w:val="0"/>
          <w:numId w:val="18"/>
        </w:numPr>
        <w:rPr>
          <w:rFonts w:cstheme="minorHAnsi"/>
          <w:lang w:eastAsia="hr-HR"/>
        </w:rPr>
      </w:pPr>
      <w:r w:rsidRPr="004A7DFE">
        <w:rPr>
          <w:rFonts w:eastAsia="Times New Roman"/>
          <w:b/>
          <w:bCs/>
          <w:lang w:eastAsia="hr-HR"/>
        </w:rPr>
        <w:t>Damir Čargonja</w:t>
      </w:r>
      <w:r w:rsidRPr="004A7DFE">
        <w:rPr>
          <w:rFonts w:eastAsia="Times New Roman"/>
          <w:lang w:eastAsia="hr-HR"/>
        </w:rPr>
        <w:t xml:space="preserve">, </w:t>
      </w:r>
      <w:r w:rsidR="004A7DFE">
        <w:t>koordinator programa Apstraktna monarhija</w:t>
      </w:r>
    </w:p>
    <w:p w14:paraId="58F170EA" w14:textId="0E4FA97C" w:rsidR="003B5438" w:rsidRPr="00212251" w:rsidRDefault="003B5438" w:rsidP="003B5438">
      <w:pPr>
        <w:pStyle w:val="NoSpacing"/>
        <w:numPr>
          <w:ilvl w:val="0"/>
          <w:numId w:val="18"/>
        </w:numPr>
        <w:rPr>
          <w:rFonts w:cstheme="minorHAnsi"/>
          <w:b/>
          <w:bCs/>
          <w:lang w:eastAsia="hr-HR"/>
        </w:rPr>
      </w:pPr>
      <w:r w:rsidRPr="00212251">
        <w:rPr>
          <w:rFonts w:eastAsia="Times New Roman"/>
          <w:b/>
          <w:bCs/>
          <w:lang w:eastAsia="hr-HR"/>
        </w:rPr>
        <w:t>Marija Bošnjak</w:t>
      </w:r>
      <w:r w:rsidR="004A7DFE" w:rsidRPr="004A7DFE">
        <w:rPr>
          <w:rFonts w:eastAsia="Times New Roman"/>
          <w:lang w:eastAsia="hr-HR"/>
        </w:rPr>
        <w:t xml:space="preserve">, </w:t>
      </w:r>
      <w:r w:rsidR="004A7DFE">
        <w:t>izvršna organizatorica Vriska</w:t>
      </w:r>
    </w:p>
    <w:p w14:paraId="466DF0D4" w14:textId="02BCC677" w:rsidR="003B5438" w:rsidRDefault="003B5438" w:rsidP="003B5438">
      <w:pPr>
        <w:pStyle w:val="NoSpacing"/>
        <w:rPr>
          <w:rFonts w:cstheme="minorHAnsi"/>
          <w:lang w:eastAsia="hr-HR"/>
        </w:rPr>
      </w:pPr>
    </w:p>
    <w:p w14:paraId="47CC5236" w14:textId="0B0D9C41" w:rsidR="00863353" w:rsidRPr="00D371C9" w:rsidRDefault="00863353" w:rsidP="00692665">
      <w:pPr>
        <w:rPr>
          <w:rFonts w:cstheme="minorHAnsi"/>
          <w:b/>
          <w:bCs/>
          <w:sz w:val="28"/>
          <w:szCs w:val="28"/>
        </w:rPr>
      </w:pPr>
      <w:r w:rsidRPr="00863353">
        <w:rPr>
          <w:rFonts w:eastAsia="Times New Roman" w:cstheme="minorHAnsi"/>
          <w:sz w:val="22"/>
          <w:szCs w:val="22"/>
        </w:rPr>
        <w:t>13. Vrisak – riječki sajam knjiga i festival autora, koji se prebacio s tradicionalnog svibanjskog termina na rujan</w:t>
      </w:r>
      <w:r>
        <w:rPr>
          <w:rFonts w:eastAsia="Times New Roman" w:cstheme="minorHAnsi"/>
          <w:sz w:val="22"/>
          <w:szCs w:val="22"/>
        </w:rPr>
        <w:t>, svoj će s</w:t>
      </w:r>
      <w:r w:rsidRPr="00863353">
        <w:rPr>
          <w:rFonts w:eastAsia="Times New Roman" w:cstheme="minorHAnsi"/>
          <w:sz w:val="22"/>
          <w:szCs w:val="22"/>
        </w:rPr>
        <w:t>redišnji festivalski dio održa</w:t>
      </w:r>
      <w:r>
        <w:rPr>
          <w:rFonts w:eastAsia="Times New Roman" w:cstheme="minorHAnsi"/>
          <w:sz w:val="22"/>
          <w:szCs w:val="22"/>
        </w:rPr>
        <w:t xml:space="preserve">ti </w:t>
      </w:r>
      <w:r w:rsidRPr="00952DE4">
        <w:rPr>
          <w:rFonts w:eastAsia="Times New Roman" w:cstheme="minorHAnsi"/>
          <w:b/>
          <w:bCs/>
          <w:sz w:val="22"/>
          <w:szCs w:val="22"/>
        </w:rPr>
        <w:t xml:space="preserve">od 13. do 19. rujna u prostorima zgrade </w:t>
      </w:r>
      <w:proofErr w:type="spellStart"/>
      <w:r w:rsidRPr="00952DE4">
        <w:rPr>
          <w:rFonts w:eastAsia="Times New Roman" w:cstheme="minorHAnsi"/>
          <w:b/>
          <w:bCs/>
          <w:sz w:val="22"/>
          <w:szCs w:val="22"/>
        </w:rPr>
        <w:t>Exporta</w:t>
      </w:r>
      <w:proofErr w:type="spellEnd"/>
      <w:r>
        <w:rPr>
          <w:rFonts w:eastAsia="Times New Roman" w:cstheme="minorHAnsi"/>
          <w:sz w:val="22"/>
          <w:szCs w:val="22"/>
        </w:rPr>
        <w:t xml:space="preserve"> na riječkoj Delti</w:t>
      </w:r>
      <w:r w:rsidRPr="00863353">
        <w:rPr>
          <w:rFonts w:eastAsia="Times New Roman" w:cstheme="minorHAnsi"/>
          <w:sz w:val="22"/>
          <w:szCs w:val="22"/>
        </w:rPr>
        <w:t xml:space="preserve"> i </w:t>
      </w:r>
      <w:r w:rsidRPr="00952DE4">
        <w:rPr>
          <w:rFonts w:eastAsia="Times New Roman" w:cstheme="minorHAnsi"/>
          <w:b/>
          <w:bCs/>
          <w:sz w:val="22"/>
          <w:szCs w:val="22"/>
        </w:rPr>
        <w:t>u Pomorskom i povijesnom muzeju Hrvatskog primorja Rijeka</w:t>
      </w:r>
      <w:r>
        <w:rPr>
          <w:rFonts w:eastAsia="Times New Roman" w:cstheme="minorHAnsi"/>
          <w:sz w:val="22"/>
          <w:szCs w:val="22"/>
        </w:rPr>
        <w:t xml:space="preserve"> (</w:t>
      </w:r>
      <w:r w:rsidRPr="00863353">
        <w:rPr>
          <w:rFonts w:eastAsia="Times New Roman" w:cstheme="minorHAnsi"/>
          <w:sz w:val="22"/>
          <w:szCs w:val="22"/>
        </w:rPr>
        <w:t>Guvernerov</w:t>
      </w:r>
      <w:r>
        <w:rPr>
          <w:rFonts w:eastAsia="Times New Roman" w:cstheme="minorHAnsi"/>
          <w:sz w:val="22"/>
          <w:szCs w:val="22"/>
        </w:rPr>
        <w:t>a</w:t>
      </w:r>
      <w:r w:rsidRPr="00863353">
        <w:rPr>
          <w:rFonts w:eastAsia="Times New Roman" w:cstheme="minorHAnsi"/>
          <w:sz w:val="22"/>
          <w:szCs w:val="22"/>
        </w:rPr>
        <w:t xml:space="preserve"> palač</w:t>
      </w:r>
      <w:r>
        <w:rPr>
          <w:rFonts w:eastAsia="Times New Roman" w:cstheme="minorHAnsi"/>
          <w:sz w:val="22"/>
          <w:szCs w:val="22"/>
        </w:rPr>
        <w:t>a)</w:t>
      </w:r>
      <w:r w:rsidRPr="00863353">
        <w:rPr>
          <w:rFonts w:eastAsia="Times New Roman" w:cstheme="minorHAnsi"/>
          <w:sz w:val="22"/>
          <w:szCs w:val="22"/>
        </w:rPr>
        <w:t xml:space="preserve">. </w:t>
      </w:r>
    </w:p>
    <w:p w14:paraId="69B9B19D" w14:textId="77777777" w:rsidR="00863353" w:rsidRDefault="00863353" w:rsidP="00692665">
      <w:pPr>
        <w:shd w:val="clear" w:color="auto" w:fill="FFFFFF"/>
        <w:spacing w:line="300" w:lineRule="atLeast"/>
        <w:rPr>
          <w:rFonts w:eastAsia="Times New Roman" w:cstheme="minorHAnsi"/>
          <w:sz w:val="22"/>
          <w:szCs w:val="22"/>
        </w:rPr>
      </w:pPr>
    </w:p>
    <w:p w14:paraId="779698BE" w14:textId="510EF5A9" w:rsidR="00863353" w:rsidRPr="00863353" w:rsidRDefault="00863353" w:rsidP="00692665">
      <w:pPr>
        <w:shd w:val="clear" w:color="auto" w:fill="FFFFFF"/>
        <w:spacing w:line="300" w:lineRule="atLeast"/>
        <w:rPr>
          <w:rFonts w:eastAsia="Times New Roman" w:cstheme="minorHAnsi"/>
          <w:sz w:val="22"/>
          <w:szCs w:val="22"/>
        </w:rPr>
      </w:pPr>
      <w:r w:rsidRPr="00863353">
        <w:rPr>
          <w:rFonts w:eastAsia="Times New Roman" w:cstheme="minorHAnsi"/>
          <w:sz w:val="22"/>
          <w:szCs w:val="22"/>
        </w:rPr>
        <w:t>Svečano otvorenje festivalskog dijela ovogodišnjeg Vriska održat će se </w:t>
      </w:r>
      <w:r>
        <w:rPr>
          <w:rFonts w:eastAsia="Times New Roman" w:cstheme="minorHAnsi"/>
          <w:sz w:val="22"/>
          <w:szCs w:val="22"/>
        </w:rPr>
        <w:t>u nedjelju</w:t>
      </w:r>
      <w:r w:rsidRPr="00863353">
        <w:rPr>
          <w:rFonts w:eastAsia="Times New Roman" w:cstheme="minorHAnsi"/>
          <w:sz w:val="22"/>
          <w:szCs w:val="22"/>
        </w:rPr>
        <w:t>, 13. svibnja u 19</w:t>
      </w:r>
      <w:r w:rsidR="00952DE4">
        <w:rPr>
          <w:rFonts w:eastAsia="Times New Roman" w:cstheme="minorHAnsi"/>
          <w:sz w:val="22"/>
          <w:szCs w:val="22"/>
        </w:rPr>
        <w:t>.</w:t>
      </w:r>
      <w:r w:rsidRPr="00863353">
        <w:rPr>
          <w:rFonts w:eastAsia="Times New Roman" w:cstheme="minorHAnsi"/>
          <w:sz w:val="22"/>
          <w:szCs w:val="22"/>
        </w:rPr>
        <w:t xml:space="preserve">30 sati u Perivoju Guvernerove palače uz posebne glazbene goste i svečanu dodjelu V.B.Z.-ove nagrade </w:t>
      </w:r>
    </w:p>
    <w:p w14:paraId="3A3DDFC0" w14:textId="77777777" w:rsidR="00863353" w:rsidRDefault="00863353" w:rsidP="00692665">
      <w:pPr>
        <w:shd w:val="clear" w:color="auto" w:fill="FFFFFF"/>
        <w:spacing w:line="300" w:lineRule="atLeast"/>
        <w:rPr>
          <w:rFonts w:eastAsia="Times New Roman" w:cstheme="minorHAnsi"/>
          <w:sz w:val="22"/>
          <w:szCs w:val="22"/>
        </w:rPr>
      </w:pPr>
      <w:r w:rsidRPr="00863353">
        <w:rPr>
          <w:rFonts w:eastAsia="Times New Roman" w:cstheme="minorHAnsi"/>
          <w:sz w:val="22"/>
          <w:szCs w:val="22"/>
        </w:rPr>
        <w:t xml:space="preserve">za najbolji neobjavljeni roman. </w:t>
      </w:r>
    </w:p>
    <w:p w14:paraId="52EE0E6C" w14:textId="77777777" w:rsidR="00863353" w:rsidRDefault="00863353" w:rsidP="00692665">
      <w:pPr>
        <w:shd w:val="clear" w:color="auto" w:fill="FFFFFF"/>
        <w:spacing w:line="300" w:lineRule="atLeast"/>
        <w:rPr>
          <w:rFonts w:eastAsia="Times New Roman" w:cstheme="minorHAnsi"/>
          <w:sz w:val="22"/>
          <w:szCs w:val="22"/>
        </w:rPr>
      </w:pPr>
    </w:p>
    <w:p w14:paraId="676EB100" w14:textId="33C7082F" w:rsidR="00863353" w:rsidRPr="00692665" w:rsidRDefault="00863353" w:rsidP="00692665">
      <w:pPr>
        <w:rPr>
          <w:rFonts w:cstheme="minorHAnsi"/>
          <w:b/>
          <w:bCs/>
          <w:sz w:val="22"/>
          <w:szCs w:val="22"/>
        </w:rPr>
      </w:pPr>
      <w:r w:rsidRPr="00863353">
        <w:rPr>
          <w:rFonts w:eastAsia="Times New Roman" w:cstheme="minorHAnsi"/>
          <w:sz w:val="22"/>
          <w:szCs w:val="22"/>
        </w:rPr>
        <w:t xml:space="preserve">Trinaesto izdanje </w:t>
      </w:r>
      <w:r>
        <w:rPr>
          <w:rFonts w:eastAsia="Times New Roman" w:cstheme="minorHAnsi"/>
          <w:sz w:val="22"/>
          <w:szCs w:val="22"/>
        </w:rPr>
        <w:t>Vriska</w:t>
      </w:r>
      <w:r w:rsidR="00692665">
        <w:rPr>
          <w:rFonts w:eastAsia="Times New Roman" w:cstheme="minorHAnsi"/>
          <w:sz w:val="22"/>
          <w:szCs w:val="22"/>
        </w:rPr>
        <w:t xml:space="preserve">, u </w:t>
      </w:r>
      <w:r w:rsidR="00692665" w:rsidRPr="00692665">
        <w:rPr>
          <w:rFonts w:eastAsia="Times New Roman" w:cstheme="minorHAnsi"/>
          <w:sz w:val="22"/>
          <w:szCs w:val="22"/>
        </w:rPr>
        <w:t xml:space="preserve">organizaciji </w:t>
      </w:r>
      <w:r w:rsidR="00692665" w:rsidRPr="00692665">
        <w:rPr>
          <w:rFonts w:cstheme="minorHAnsi"/>
          <w:b/>
          <w:bCs/>
          <w:sz w:val="22"/>
          <w:szCs w:val="22"/>
        </w:rPr>
        <w:t xml:space="preserve">izdavačke kuće V.B.Z. i Udruge kulture Vrisak </w:t>
      </w:r>
      <w:r w:rsidRPr="00863353">
        <w:rPr>
          <w:rFonts w:eastAsia="Times New Roman" w:cstheme="minorHAnsi"/>
          <w:sz w:val="22"/>
          <w:szCs w:val="22"/>
        </w:rPr>
        <w:t>donosi više od trideset programa – predstavljanja knjiga, razgovore s autorima, koncerte, izložbe i okrugle stolove</w:t>
      </w:r>
      <w:r>
        <w:rPr>
          <w:rFonts w:eastAsia="Times New Roman" w:cstheme="minorHAnsi"/>
          <w:sz w:val="22"/>
          <w:szCs w:val="22"/>
        </w:rPr>
        <w:t xml:space="preserve"> te gostovanja v</w:t>
      </w:r>
      <w:r w:rsidRPr="00863353">
        <w:rPr>
          <w:rFonts w:eastAsia="Times New Roman" w:cstheme="minorHAnsi"/>
          <w:sz w:val="22"/>
          <w:szCs w:val="22"/>
        </w:rPr>
        <w:t>iše od 40 domaćih i stranih autora.</w:t>
      </w:r>
    </w:p>
    <w:p w14:paraId="0097316B" w14:textId="77777777" w:rsidR="00863353" w:rsidRDefault="00863353" w:rsidP="00863353">
      <w:pPr>
        <w:shd w:val="clear" w:color="auto" w:fill="FFFFFF"/>
        <w:spacing w:line="300" w:lineRule="atLeast"/>
        <w:rPr>
          <w:rFonts w:eastAsia="Times New Roman" w:cstheme="minorHAnsi"/>
          <w:sz w:val="22"/>
          <w:szCs w:val="22"/>
        </w:rPr>
      </w:pPr>
    </w:p>
    <w:p w14:paraId="1F133085" w14:textId="1E5EA9EF" w:rsidR="00952DE4" w:rsidRPr="0050025B" w:rsidRDefault="00863353" w:rsidP="0050025B">
      <w:pPr>
        <w:shd w:val="clear" w:color="auto" w:fill="FFFFFF"/>
        <w:spacing w:line="300" w:lineRule="atLeast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Unaprijed zahvaljujem na dolasku.</w:t>
      </w:r>
    </w:p>
    <w:p w14:paraId="3058E8EE" w14:textId="556AD9AD" w:rsidR="00ED6AF8" w:rsidRPr="003B543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B5438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B5438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B5438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B5438" w:rsidRDefault="00F31C7D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 w:rsidRPr="003B5438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6A0617EE" w:rsidR="00D208BD" w:rsidRPr="00863353" w:rsidRDefault="00ED6AF8" w:rsidP="00863353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B5438">
        <w:rPr>
          <w:rFonts w:cstheme="minorHAnsi"/>
          <w:sz w:val="22"/>
          <w:szCs w:val="22"/>
        </w:rPr>
        <w:t>Mob: +385 91 612 63 42</w:t>
      </w:r>
    </w:p>
    <w:sectPr w:rsidR="00D208BD" w:rsidRPr="00863353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21762E" w14:textId="77777777" w:rsidR="00F31C7D" w:rsidRDefault="00F31C7D" w:rsidP="00881B94">
      <w:r>
        <w:separator/>
      </w:r>
    </w:p>
  </w:endnote>
  <w:endnote w:type="continuationSeparator" w:id="0">
    <w:p w14:paraId="3DE827BF" w14:textId="77777777" w:rsidR="00F31C7D" w:rsidRDefault="00F31C7D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83D8F" w14:textId="5F0B5102" w:rsidR="00F51562" w:rsidRDefault="00D371C9" w:rsidP="00863353">
    <w:pPr>
      <w:pStyle w:val="Footer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6A817DE6" wp14:editId="3FAB4D3A">
          <wp:simplePos x="0" y="0"/>
          <wp:positionH relativeFrom="margin">
            <wp:posOffset>1073785</wp:posOffset>
          </wp:positionH>
          <wp:positionV relativeFrom="paragraph">
            <wp:posOffset>-1550035</wp:posOffset>
          </wp:positionV>
          <wp:extent cx="3421380" cy="1265555"/>
          <wp:effectExtent l="0" t="0" r="762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1380" cy="1265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9E2FE58" wp14:editId="18670A80">
          <wp:simplePos x="0" y="0"/>
          <wp:positionH relativeFrom="margin">
            <wp:posOffset>-647700</wp:posOffset>
          </wp:positionH>
          <wp:positionV relativeFrom="paragraph">
            <wp:posOffset>-143510</wp:posOffset>
          </wp:positionV>
          <wp:extent cx="6941820" cy="87861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1820" cy="87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D3A11B" w14:textId="473ABBA1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EBD544" w14:textId="77777777" w:rsidR="00F31C7D" w:rsidRDefault="00F31C7D" w:rsidP="00881B94">
      <w:r>
        <w:separator/>
      </w:r>
    </w:p>
  </w:footnote>
  <w:footnote w:type="continuationSeparator" w:id="0">
    <w:p w14:paraId="4F3CBE21" w14:textId="77777777" w:rsidR="00F31C7D" w:rsidRDefault="00F31C7D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94803"/>
    <w:multiLevelType w:val="hybridMultilevel"/>
    <w:tmpl w:val="2BC447DA"/>
    <w:lvl w:ilvl="0" w:tplc="D4E4BB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163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E6045"/>
    <w:rsid w:val="001F1027"/>
    <w:rsid w:val="001F1DAF"/>
    <w:rsid w:val="001F3AD4"/>
    <w:rsid w:val="001F4932"/>
    <w:rsid w:val="001F4FE2"/>
    <w:rsid w:val="00210113"/>
    <w:rsid w:val="00212251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5438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A7DFE"/>
    <w:rsid w:val="004B05CA"/>
    <w:rsid w:val="004B77A0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25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459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2665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6CF7"/>
    <w:rsid w:val="00747DFE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3353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5DF1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52DE4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880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371C9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26EE4"/>
    <w:rsid w:val="00F31C7D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32</cp:revision>
  <cp:lastPrinted>2020-08-24T10:16:00Z</cp:lastPrinted>
  <dcterms:created xsi:type="dcterms:W3CDTF">2020-09-07T08:20:00Z</dcterms:created>
  <dcterms:modified xsi:type="dcterms:W3CDTF">2020-09-07T10:00:00Z</dcterms:modified>
</cp:coreProperties>
</file>