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9C1E0" w14:textId="52299302" w:rsidR="00AB4B6C" w:rsidRPr="00916DC3" w:rsidRDefault="00A878E4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916DC3">
        <w:rPr>
          <w:rFonts w:eastAsia="Times New Roman" w:cstheme="minorHAnsi"/>
          <w:color w:val="000000"/>
          <w:sz w:val="22"/>
          <w:szCs w:val="22"/>
          <w:lang w:eastAsia="hr-HR"/>
        </w:rPr>
        <w:t>Rijeka, 17. rujna 2020.g.</w:t>
      </w:r>
    </w:p>
    <w:p w14:paraId="1FF99E6D" w14:textId="463F8840" w:rsidR="00A878E4" w:rsidRPr="00916DC3" w:rsidRDefault="00A878E4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0E5AD220" w14:textId="1D716556" w:rsidR="00A878E4" w:rsidRPr="00916DC3" w:rsidRDefault="00A878E4" w:rsidP="00A878E4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916DC3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OBJAVA ZA MEDIJE</w:t>
      </w:r>
    </w:p>
    <w:p w14:paraId="3068004F" w14:textId="20E0B1BD" w:rsidR="00A878E4" w:rsidRPr="00916DC3" w:rsidRDefault="00A878E4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0A3F3EEB" w14:textId="77777777" w:rsidR="00A878E4" w:rsidRPr="00916DC3" w:rsidRDefault="00A878E4" w:rsidP="00A878E4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916DC3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RASPRODAN URBANOV KONCERT </w:t>
      </w:r>
      <w:r w:rsidRPr="00916DC3"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  <w:t>52. STAVAK</w:t>
      </w:r>
    </w:p>
    <w:p w14:paraId="16716A00" w14:textId="77777777" w:rsidR="00A878E4" w:rsidRPr="00916DC3" w:rsidRDefault="00A878E4" w:rsidP="00A878E4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05C434A" w14:textId="36E3C388" w:rsidR="00ED6AF8" w:rsidRPr="00916DC3" w:rsidRDefault="00916DC3" w:rsidP="00A878E4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916DC3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ab/>
      </w:r>
      <w:r w:rsidR="00A878E4" w:rsidRPr="00916DC3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Koncert </w:t>
      </w:r>
      <w:r w:rsidR="00A878E4" w:rsidRPr="00B56833"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  <w:t>52. stavak</w:t>
      </w:r>
      <w:r w:rsidR="00A878E4" w:rsidRPr="00916DC3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 xml:space="preserve"> </w:t>
      </w:r>
      <w:r w:rsidR="00A878E4" w:rsidRPr="00916DC3">
        <w:rPr>
          <w:rFonts w:cstheme="minorHAnsi"/>
          <w:b/>
          <w:bCs/>
          <w:sz w:val="22"/>
          <w:szCs w:val="22"/>
          <w:shd w:val="clear" w:color="auto" w:fill="FFFFFF"/>
        </w:rPr>
        <w:t xml:space="preserve">u izvođenju Urbana&amp;4, Ante Gela i gudačkog orkestra, </w:t>
      </w:r>
      <w:r w:rsidR="00A878E4" w:rsidRPr="00916DC3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koji će se 19. rujna 2020.g. u sklopu programa Rijeke 2020 – Europske prijestolnice kulture održati kraj </w:t>
      </w:r>
      <w:proofErr w:type="spellStart"/>
      <w:r w:rsidR="00A878E4" w:rsidRPr="00916DC3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Exporta</w:t>
      </w:r>
      <w:proofErr w:type="spellEnd"/>
      <w:r w:rsidR="00A878E4" w:rsidRPr="00916DC3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na Delti je – rasprodan</w:t>
      </w:r>
      <w:r w:rsidRPr="00916DC3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!</w:t>
      </w:r>
    </w:p>
    <w:p w14:paraId="546BFF64" w14:textId="4E3176B2" w:rsidR="00A878E4" w:rsidRPr="00916DC3" w:rsidRDefault="00A878E4" w:rsidP="00A878E4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822C83E" w14:textId="5884BDF8" w:rsidR="00A878E4" w:rsidRPr="00916DC3" w:rsidRDefault="00A878E4" w:rsidP="00A878E4">
      <w:pPr>
        <w:shd w:val="clear" w:color="auto" w:fill="FFFFFF"/>
        <w:textAlignment w:val="baseline"/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</w:pPr>
      <w:r w:rsidRPr="00916DC3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>Na koncertu</w:t>
      </w:r>
      <w:r w:rsidR="00916DC3" w:rsidRPr="00916DC3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 xml:space="preserve"> koji je izazvao ogroman interes, publiku očekuju </w:t>
      </w:r>
      <w:r w:rsidRPr="00916DC3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 xml:space="preserve">neke od najpoznatijih pjesama </w:t>
      </w:r>
      <w:proofErr w:type="spellStart"/>
      <w:r w:rsidRPr="00916DC3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>Urbanove</w:t>
      </w:r>
      <w:proofErr w:type="spellEnd"/>
      <w:r w:rsidRPr="00916DC3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 xml:space="preserve"> karijere</w:t>
      </w:r>
      <w:r w:rsidR="00916DC3" w:rsidRPr="00916DC3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>:</w:t>
      </w:r>
      <w:r w:rsidRPr="00916DC3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Pr="00916DC3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od legendarnih hitova grupe Laufer poput </w:t>
      </w:r>
      <w:r w:rsidRPr="00916DC3">
        <w:rPr>
          <w:rStyle w:val="Strong"/>
          <w:rFonts w:cstheme="minorHAnsi"/>
          <w:b w:val="0"/>
          <w:bCs w:val="0"/>
          <w:i/>
          <w:iCs/>
          <w:sz w:val="22"/>
          <w:szCs w:val="22"/>
          <w:bdr w:val="none" w:sz="0" w:space="0" w:color="auto" w:frame="1"/>
          <w:shd w:val="clear" w:color="auto" w:fill="FFFFFF"/>
        </w:rPr>
        <w:t>Moje vode</w:t>
      </w:r>
      <w:r w:rsidRPr="00916DC3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, preko </w:t>
      </w:r>
      <w:r w:rsidRPr="00916DC3">
        <w:rPr>
          <w:rStyle w:val="Strong"/>
          <w:rFonts w:cstheme="minorHAnsi"/>
          <w:b w:val="0"/>
          <w:bCs w:val="0"/>
          <w:i/>
          <w:iCs/>
          <w:sz w:val="22"/>
          <w:szCs w:val="22"/>
          <w:bdr w:val="none" w:sz="0" w:space="0" w:color="auto" w:frame="1"/>
          <w:shd w:val="clear" w:color="auto" w:fill="FFFFFF"/>
        </w:rPr>
        <w:t>Astronauta</w:t>
      </w:r>
      <w:r w:rsidRPr="00916DC3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 i </w:t>
      </w:r>
      <w:r w:rsidRPr="00916DC3">
        <w:rPr>
          <w:rStyle w:val="Strong"/>
          <w:rFonts w:cstheme="minorHAnsi"/>
          <w:b w:val="0"/>
          <w:bCs w:val="0"/>
          <w:i/>
          <w:iCs/>
          <w:sz w:val="22"/>
          <w:szCs w:val="22"/>
          <w:bdr w:val="none" w:sz="0" w:space="0" w:color="auto" w:frame="1"/>
          <w:shd w:val="clear" w:color="auto" w:fill="FFFFFF"/>
        </w:rPr>
        <w:t>Mjesta za mene</w:t>
      </w:r>
      <w:r w:rsidRPr="00916DC3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, pa sve do recentnih izdanja kao što su </w:t>
      </w:r>
      <w:r w:rsidRPr="00916DC3">
        <w:rPr>
          <w:rStyle w:val="Strong"/>
          <w:rFonts w:cstheme="minorHAnsi"/>
          <w:b w:val="0"/>
          <w:bCs w:val="0"/>
          <w:i/>
          <w:iCs/>
          <w:sz w:val="22"/>
          <w:szCs w:val="22"/>
          <w:bdr w:val="none" w:sz="0" w:space="0" w:color="auto" w:frame="1"/>
          <w:shd w:val="clear" w:color="auto" w:fill="FFFFFF"/>
        </w:rPr>
        <w:t>Iskra</w:t>
      </w:r>
      <w:r w:rsidRPr="00916DC3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, </w:t>
      </w:r>
      <w:r w:rsidRPr="00916DC3">
        <w:rPr>
          <w:rStyle w:val="Strong"/>
          <w:rFonts w:cstheme="minorHAnsi"/>
          <w:b w:val="0"/>
          <w:bCs w:val="0"/>
          <w:i/>
          <w:iCs/>
          <w:sz w:val="22"/>
          <w:szCs w:val="22"/>
          <w:bdr w:val="none" w:sz="0" w:space="0" w:color="auto" w:frame="1"/>
          <w:shd w:val="clear" w:color="auto" w:fill="FFFFFF"/>
        </w:rPr>
        <w:t>Div</w:t>
      </w:r>
      <w:r w:rsidRPr="00916DC3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 ili </w:t>
      </w:r>
      <w:r w:rsidRPr="00916DC3">
        <w:rPr>
          <w:rStyle w:val="Strong"/>
          <w:rFonts w:cstheme="minorHAnsi"/>
          <w:b w:val="0"/>
          <w:bCs w:val="0"/>
          <w:i/>
          <w:iCs/>
          <w:sz w:val="22"/>
          <w:szCs w:val="22"/>
          <w:bdr w:val="none" w:sz="0" w:space="0" w:color="auto" w:frame="1"/>
          <w:shd w:val="clear" w:color="auto" w:fill="FFFFFF"/>
        </w:rPr>
        <w:t>Nitko osim nas</w:t>
      </w:r>
      <w:r w:rsidRPr="00916DC3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. </w:t>
      </w:r>
    </w:p>
    <w:p w14:paraId="5AA35C8F" w14:textId="6CC41919" w:rsidR="00A878E4" w:rsidRPr="00916DC3" w:rsidRDefault="00916DC3" w:rsidP="00A878E4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916DC3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>Neke od pjesama, podsjetimo, bit će izvedene</w:t>
      </w:r>
      <w:r w:rsidR="00A878E4" w:rsidRPr="00916DC3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 xml:space="preserve"> s potpuno novim aranžmanima, koje je za ovu priliku osmislio iznimni </w:t>
      </w:r>
      <w:r w:rsidR="00A878E4" w:rsidRPr="00916DC3">
        <w:rPr>
          <w:rFonts w:cstheme="minorHAnsi"/>
          <w:sz w:val="22"/>
          <w:szCs w:val="22"/>
          <w:shd w:val="clear" w:color="auto" w:fill="FFFFFF"/>
        </w:rPr>
        <w:t>gitarist, skladatelj i aranžer</w:t>
      </w:r>
      <w:r w:rsidR="00A878E4" w:rsidRPr="00916DC3">
        <w:rPr>
          <w:rFonts w:cstheme="minorHAnsi"/>
          <w:b/>
          <w:bCs/>
          <w:sz w:val="22"/>
          <w:szCs w:val="22"/>
          <w:shd w:val="clear" w:color="auto" w:fill="FFFFFF"/>
        </w:rPr>
        <w:t xml:space="preserve"> </w:t>
      </w:r>
      <w:r w:rsidR="00A878E4" w:rsidRPr="00916DC3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 xml:space="preserve">Ante </w:t>
      </w:r>
      <w:proofErr w:type="spellStart"/>
      <w:r w:rsidR="00A878E4" w:rsidRPr="00916DC3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>Gelo</w:t>
      </w:r>
      <w:proofErr w:type="spellEnd"/>
      <w:r w:rsidRPr="00916DC3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>. Njih će zajedno s Urbanom i 'Četvorkom' izvoditi</w:t>
      </w:r>
      <w:r w:rsidRPr="00916DC3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 xml:space="preserve"> orkestar gudača</w:t>
      </w:r>
      <w:r w:rsidRPr="00916DC3">
        <w:rPr>
          <w:rStyle w:val="Strong"/>
          <w:rFonts w:cstheme="minorHAnsi"/>
          <w:b w:val="0"/>
          <w:bCs w:val="0"/>
          <w:sz w:val="22"/>
          <w:szCs w:val="22"/>
          <w:bdr w:val="none" w:sz="0" w:space="0" w:color="auto" w:frame="1"/>
          <w:shd w:val="clear" w:color="auto" w:fill="FFFFFF"/>
        </w:rPr>
        <w:t>, okupljen posebno za ovu priliku</w:t>
      </w:r>
      <w:r w:rsidRPr="00916DC3">
        <w:rPr>
          <w:rStyle w:val="Strong"/>
          <w:rFonts w:cstheme="minorHAnsi"/>
          <w:sz w:val="22"/>
          <w:szCs w:val="22"/>
          <w:bdr w:val="none" w:sz="0" w:space="0" w:color="auto" w:frame="1"/>
          <w:shd w:val="clear" w:color="auto" w:fill="FFFFFF"/>
        </w:rPr>
        <w:t>.</w:t>
      </w:r>
    </w:p>
    <w:p w14:paraId="285BEBEB" w14:textId="4529F154" w:rsidR="00A878E4" w:rsidRPr="00916DC3" w:rsidRDefault="00A878E4" w:rsidP="00A878E4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8555A87" w14:textId="77777777" w:rsidR="00916DC3" w:rsidRPr="00916DC3" w:rsidRDefault="00916DC3" w:rsidP="00916DC3">
      <w:pPr>
        <w:shd w:val="clear" w:color="auto" w:fill="FFFFFF"/>
        <w:rPr>
          <w:rFonts w:eastAsia="Times New Roman" w:cstheme="minorHAnsi"/>
          <w:color w:val="222222"/>
          <w:sz w:val="22"/>
          <w:szCs w:val="22"/>
          <w:lang w:eastAsia="hr-HR"/>
        </w:rPr>
      </w:pPr>
      <w:r w:rsidRPr="00916DC3">
        <w:rPr>
          <w:rFonts w:eastAsia="Times New Roman" w:cstheme="minorHAnsi"/>
          <w:color w:val="000000"/>
          <w:sz w:val="22"/>
          <w:szCs w:val="22"/>
          <w:lang w:eastAsia="hr-HR"/>
        </w:rPr>
        <w:t xml:space="preserve">Koncert počinje </w:t>
      </w:r>
      <w:r w:rsidRPr="00916DC3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u 20.30 sati</w:t>
      </w:r>
      <w:r w:rsidRPr="00916DC3">
        <w:rPr>
          <w:rFonts w:eastAsia="Times New Roman" w:cstheme="minorHAnsi"/>
          <w:color w:val="000000"/>
          <w:sz w:val="22"/>
          <w:szCs w:val="22"/>
          <w:lang w:eastAsia="hr-HR"/>
        </w:rPr>
        <w:t xml:space="preserve">, </w:t>
      </w:r>
      <w:r w:rsidRPr="00916DC3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uz </w:t>
      </w:r>
      <w:r w:rsidRPr="00916DC3">
        <w:rPr>
          <w:rFonts w:cstheme="minorHAnsi"/>
          <w:b/>
          <w:bCs/>
          <w:color w:val="050505"/>
          <w:sz w:val="22"/>
          <w:szCs w:val="22"/>
        </w:rPr>
        <w:t xml:space="preserve">poštivanje svih preporuka </w:t>
      </w:r>
      <w:r w:rsidRPr="00916DC3"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  <w:t>za suzbijanje zaraze COVIDOM-19</w:t>
      </w:r>
      <w:r w:rsidRPr="00916DC3">
        <w:rPr>
          <w:rFonts w:eastAsia="Times New Roman" w:cstheme="minorHAnsi"/>
          <w:color w:val="222222"/>
          <w:sz w:val="22"/>
          <w:szCs w:val="22"/>
          <w:lang w:eastAsia="hr-HR"/>
        </w:rPr>
        <w:t xml:space="preserve">. </w:t>
      </w:r>
    </w:p>
    <w:p w14:paraId="063B7FD9" w14:textId="77777777" w:rsidR="00916DC3" w:rsidRPr="00916DC3" w:rsidRDefault="00916DC3" w:rsidP="00916DC3">
      <w:pPr>
        <w:shd w:val="clear" w:color="auto" w:fill="FFFFFF"/>
        <w:rPr>
          <w:rFonts w:eastAsia="Times New Roman" w:cstheme="minorHAnsi"/>
          <w:b/>
          <w:bCs/>
          <w:color w:val="222222"/>
          <w:sz w:val="22"/>
          <w:szCs w:val="22"/>
          <w:lang w:eastAsia="hr-HR"/>
        </w:rPr>
      </w:pPr>
    </w:p>
    <w:p w14:paraId="57FFC0E0" w14:textId="739BF2F0" w:rsidR="00ED6AF8" w:rsidRPr="00916DC3" w:rsidRDefault="00916DC3" w:rsidP="00916DC3">
      <w:pPr>
        <w:shd w:val="clear" w:color="auto" w:fill="FFFFFF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916DC3">
        <w:rPr>
          <w:rFonts w:eastAsia="Times New Roman" w:cstheme="minorHAnsi"/>
          <w:color w:val="222222"/>
          <w:sz w:val="22"/>
          <w:szCs w:val="22"/>
          <w:lang w:eastAsia="hr-HR"/>
        </w:rPr>
        <w:t>Unaprijed zahvaljujem na objavi.</w:t>
      </w:r>
      <w:r w:rsidRPr="00916DC3">
        <w:rPr>
          <w:rFonts w:eastAsia="Times New Roman" w:cstheme="minorHAnsi"/>
          <w:color w:val="222222"/>
          <w:sz w:val="22"/>
          <w:szCs w:val="22"/>
          <w:lang w:eastAsia="hr-HR"/>
        </w:rPr>
        <w:br/>
      </w:r>
    </w:p>
    <w:p w14:paraId="3058E8EE" w14:textId="556AD9AD" w:rsidR="00ED6AF8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Default="00CA5365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ED6AF8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37F18E" w14:textId="77777777" w:rsidR="00CA5365" w:rsidRDefault="00CA5365" w:rsidP="00881B94">
      <w:r>
        <w:separator/>
      </w:r>
    </w:p>
  </w:endnote>
  <w:endnote w:type="continuationSeparator" w:id="0">
    <w:p w14:paraId="53A9563C" w14:textId="77777777" w:rsidR="00CA5365" w:rsidRDefault="00CA536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CA5365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A1A04E" w14:textId="77777777" w:rsidR="00CA5365" w:rsidRDefault="00CA5365" w:rsidP="00881B94">
      <w:r>
        <w:separator/>
      </w:r>
    </w:p>
  </w:footnote>
  <w:footnote w:type="continuationSeparator" w:id="0">
    <w:p w14:paraId="789213C5" w14:textId="77777777" w:rsidR="00CA5365" w:rsidRDefault="00CA536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B1D7E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44058"/>
    <w:rsid w:val="00744350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3271"/>
    <w:rsid w:val="008950D4"/>
    <w:rsid w:val="00896405"/>
    <w:rsid w:val="008A1DF9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16DC3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878E4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33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A5365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6A90"/>
    <w:rsid w:val="00D278E9"/>
    <w:rsid w:val="00D30DA1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349C"/>
    <w:rsid w:val="00FB71F7"/>
    <w:rsid w:val="00FD715E"/>
    <w:rsid w:val="00FD7608"/>
    <w:rsid w:val="00FE524F"/>
    <w:rsid w:val="00FF2D30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</cp:revision>
  <cp:lastPrinted>2020-08-24T10:16:00Z</cp:lastPrinted>
  <dcterms:created xsi:type="dcterms:W3CDTF">2020-09-17T14:21:00Z</dcterms:created>
  <dcterms:modified xsi:type="dcterms:W3CDTF">2020-09-17T14:22:00Z</dcterms:modified>
</cp:coreProperties>
</file>