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5B8E5" w14:textId="59000751" w:rsidR="00D23B6E" w:rsidRPr="00687028" w:rsidRDefault="00AE2337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87028">
        <w:rPr>
          <w:rFonts w:eastAsia="Times New Roman" w:cstheme="minorHAnsi"/>
          <w:color w:val="000000"/>
          <w:sz w:val="22"/>
          <w:szCs w:val="22"/>
          <w:lang w:eastAsia="hr-HR"/>
        </w:rPr>
        <w:t>Rijeka, 2</w:t>
      </w:r>
      <w:r w:rsidR="00687028" w:rsidRPr="00687028">
        <w:rPr>
          <w:rFonts w:eastAsia="Times New Roman" w:cstheme="minorHAnsi"/>
          <w:color w:val="000000"/>
          <w:sz w:val="22"/>
          <w:szCs w:val="22"/>
          <w:lang w:eastAsia="hr-HR"/>
        </w:rPr>
        <w:t>6</w:t>
      </w:r>
      <w:r w:rsidRPr="00687028">
        <w:rPr>
          <w:rFonts w:eastAsia="Times New Roman" w:cstheme="minorHAnsi"/>
          <w:color w:val="000000"/>
          <w:sz w:val="22"/>
          <w:szCs w:val="22"/>
          <w:lang w:eastAsia="hr-HR"/>
        </w:rPr>
        <w:t>. rujna 2020.g.</w:t>
      </w:r>
    </w:p>
    <w:p w14:paraId="1E8AD953" w14:textId="56659B4D" w:rsidR="00AE2337" w:rsidRPr="00687028" w:rsidRDefault="00AE2337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303CF83" w14:textId="6A1230AC" w:rsidR="00687028" w:rsidRPr="00687028" w:rsidRDefault="00687028" w:rsidP="00687028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8702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56E227DA" w14:textId="3D1FA937" w:rsidR="00687028" w:rsidRPr="00687028" w:rsidRDefault="00687028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4BF1AA8" w14:textId="3DA0E16B" w:rsidR="00687028" w:rsidRPr="00687028" w:rsidRDefault="00687028" w:rsidP="00687028">
      <w:pPr>
        <w:jc w:val="center"/>
        <w:rPr>
          <w:rFonts w:eastAsiaTheme="minorHAnsi" w:cstheme="minorHAnsi"/>
          <w:b/>
          <w:sz w:val="22"/>
          <w:szCs w:val="22"/>
        </w:rPr>
      </w:pPr>
      <w:r w:rsidRPr="00687028">
        <w:rPr>
          <w:rFonts w:cstheme="minorHAnsi"/>
          <w:b/>
          <w:sz w:val="22"/>
          <w:szCs w:val="22"/>
        </w:rPr>
        <w:t>ETNO ZALOGAJČIĆI I VIDEO RECEPTI OVOGODIŠNJEG PORTO ETNA</w:t>
      </w:r>
    </w:p>
    <w:p w14:paraId="4BD5311D" w14:textId="77777777" w:rsidR="00687028" w:rsidRDefault="00687028" w:rsidP="00687028">
      <w:pPr>
        <w:rPr>
          <w:rFonts w:cstheme="minorHAnsi"/>
          <w:b/>
          <w:sz w:val="22"/>
          <w:szCs w:val="22"/>
        </w:rPr>
      </w:pPr>
    </w:p>
    <w:p w14:paraId="7F11108D" w14:textId="4CB4E13D" w:rsidR="00687028" w:rsidRDefault="00687028" w:rsidP="00687028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ab/>
        <w:t>Od 1. do 3. listopada 2020.g. u i oko HKD-a na Sušaku, održat će se još jedan Porto Etno festival, u okviru programa Rijeke 2020 – Europske prijestolnice kulture.</w:t>
      </w:r>
    </w:p>
    <w:p w14:paraId="4B04720E" w14:textId="4CE73321" w:rsidR="00687028" w:rsidRPr="00687028" w:rsidRDefault="00687028" w:rsidP="00687028">
      <w:pPr>
        <w:rPr>
          <w:rFonts w:cstheme="minorHAnsi"/>
          <w:sz w:val="22"/>
          <w:szCs w:val="22"/>
        </w:rPr>
      </w:pPr>
      <w:r w:rsidRPr="00687028">
        <w:rPr>
          <w:rFonts w:cstheme="minorHAnsi"/>
          <w:b/>
          <w:bCs/>
          <w:sz w:val="22"/>
          <w:szCs w:val="22"/>
        </w:rPr>
        <w:t xml:space="preserve">Porto Etno festival od svojih početaka spaja etno glazbu i gastronomiju zemalja čije manjine djeluju u Rijeci i </w:t>
      </w:r>
      <w:r w:rsidRPr="00687028">
        <w:rPr>
          <w:rFonts w:cstheme="minorHAnsi"/>
          <w:b/>
          <w:bCs/>
          <w:sz w:val="22"/>
          <w:szCs w:val="22"/>
        </w:rPr>
        <w:t xml:space="preserve">Primorsko-goranskoj </w:t>
      </w:r>
      <w:r w:rsidRPr="00687028">
        <w:rPr>
          <w:rFonts w:cstheme="minorHAnsi"/>
          <w:b/>
          <w:bCs/>
          <w:sz w:val="22"/>
          <w:szCs w:val="22"/>
        </w:rPr>
        <w:t>županiji, ali i svu ostalu svjetsku glazbu i gastronomiju s kojom se susrećemo uslijed sve intenzivnijih migracijskih gibanja.</w:t>
      </w:r>
      <w:r w:rsidRPr="00687028">
        <w:rPr>
          <w:rFonts w:cstheme="minorHAnsi"/>
          <w:sz w:val="22"/>
          <w:szCs w:val="22"/>
        </w:rPr>
        <w:t xml:space="preserve"> Svake godine jedan od najposjećenijih programa festivala je kuhanje i iskušavanje specijaliteta u izvedbi predstavnika manjina, a kako trenutne okolnosti ne dopuštaju takvu organizaciju događanja, posjetitelji s</w:t>
      </w:r>
      <w:r>
        <w:rPr>
          <w:rFonts w:cstheme="minorHAnsi"/>
          <w:sz w:val="22"/>
          <w:szCs w:val="22"/>
        </w:rPr>
        <w:t xml:space="preserve">u </w:t>
      </w:r>
      <w:r w:rsidRPr="00687028">
        <w:rPr>
          <w:rFonts w:cstheme="minorHAnsi"/>
          <w:sz w:val="22"/>
          <w:szCs w:val="22"/>
        </w:rPr>
        <w:t>dobili dva nova načina da uživaju u svojoj porciji svijeta na tanjuru – kroz Etno zalogajčiće i video-recepte.</w:t>
      </w:r>
    </w:p>
    <w:p w14:paraId="049871E9" w14:textId="77777777" w:rsidR="00687028" w:rsidRPr="00687028" w:rsidRDefault="00687028" w:rsidP="00687028">
      <w:pPr>
        <w:rPr>
          <w:rFonts w:cstheme="minorHAnsi"/>
          <w:sz w:val="22"/>
          <w:szCs w:val="22"/>
        </w:rPr>
      </w:pPr>
    </w:p>
    <w:p w14:paraId="67569D8E" w14:textId="5CA1494F" w:rsidR="00687028" w:rsidRDefault="00687028" w:rsidP="00687028">
      <w:pPr>
        <w:rPr>
          <w:rFonts w:cstheme="minorHAnsi"/>
          <w:b/>
          <w:sz w:val="22"/>
          <w:szCs w:val="22"/>
        </w:rPr>
      </w:pPr>
      <w:r w:rsidRPr="00687028">
        <w:rPr>
          <w:rFonts w:cstheme="minorHAnsi"/>
          <w:b/>
          <w:sz w:val="22"/>
          <w:szCs w:val="22"/>
        </w:rPr>
        <w:t>Svijet na tanjuru uz etno zalogajčiće</w:t>
      </w:r>
    </w:p>
    <w:p w14:paraId="3286511D" w14:textId="77777777" w:rsidR="00687028" w:rsidRPr="00687028" w:rsidRDefault="00687028" w:rsidP="00687028">
      <w:pPr>
        <w:rPr>
          <w:rFonts w:cstheme="minorHAnsi"/>
          <w:b/>
          <w:sz w:val="22"/>
          <w:szCs w:val="22"/>
        </w:rPr>
      </w:pPr>
    </w:p>
    <w:p w14:paraId="00E74D59" w14:textId="77777777" w:rsidR="00687028" w:rsidRPr="00687028" w:rsidRDefault="00687028" w:rsidP="00687028">
      <w:pPr>
        <w:rPr>
          <w:rFonts w:cstheme="minorHAnsi"/>
          <w:b/>
          <w:bCs/>
          <w:sz w:val="22"/>
          <w:szCs w:val="22"/>
        </w:rPr>
      </w:pPr>
      <w:r w:rsidRPr="00687028">
        <w:rPr>
          <w:rFonts w:cstheme="minorHAnsi"/>
          <w:b/>
          <w:bCs/>
          <w:sz w:val="22"/>
          <w:szCs w:val="22"/>
        </w:rPr>
        <w:t>U četvrtak 1. listopada i petak 2. listopada s početkom u 21 sat</w:t>
      </w:r>
      <w:r w:rsidRPr="00687028">
        <w:rPr>
          <w:rFonts w:cstheme="minorHAnsi"/>
          <w:sz w:val="22"/>
          <w:szCs w:val="22"/>
        </w:rPr>
        <w:t xml:space="preserve">, odmah nakon koncerata LADO </w:t>
      </w:r>
      <w:proofErr w:type="spellStart"/>
      <w:r w:rsidRPr="00687028">
        <w:rPr>
          <w:rFonts w:cstheme="minorHAnsi"/>
          <w:sz w:val="22"/>
          <w:szCs w:val="22"/>
        </w:rPr>
        <w:t>Electro</w:t>
      </w:r>
      <w:proofErr w:type="spellEnd"/>
      <w:r w:rsidRPr="00687028">
        <w:rPr>
          <w:rFonts w:cstheme="minorHAnsi"/>
          <w:sz w:val="22"/>
          <w:szCs w:val="22"/>
        </w:rPr>
        <w:t xml:space="preserve"> te Bože Vreće i Porto Etno orkestra u HKD-u, </w:t>
      </w:r>
      <w:r w:rsidRPr="00687028">
        <w:rPr>
          <w:rFonts w:cstheme="minorHAnsi"/>
          <w:b/>
          <w:bCs/>
          <w:sz w:val="22"/>
          <w:szCs w:val="22"/>
        </w:rPr>
        <w:t xml:space="preserve">na susjednu terasu hotela Neboder dolaze Etno zalogajčići. Riječ je o gastro-glazbenom događanju na kojem će posjetitelji imati priliku isprobati 4 jela uz piće po izboru, uz glazbenu pratnju grupa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Če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 bo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bo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če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 na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na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Veja</w:t>
      </w:r>
      <w:proofErr w:type="spellEnd"/>
      <w:r w:rsidRPr="00687028">
        <w:rPr>
          <w:rFonts w:cstheme="minorHAnsi"/>
          <w:b/>
          <w:bCs/>
          <w:sz w:val="22"/>
          <w:szCs w:val="22"/>
        </w:rPr>
        <w:t>.</w:t>
      </w:r>
    </w:p>
    <w:p w14:paraId="448EED01" w14:textId="77777777" w:rsidR="00687028" w:rsidRPr="00687028" w:rsidRDefault="00687028" w:rsidP="00687028">
      <w:pPr>
        <w:rPr>
          <w:rFonts w:cstheme="minorHAnsi"/>
          <w:sz w:val="22"/>
          <w:szCs w:val="22"/>
        </w:rPr>
      </w:pPr>
    </w:p>
    <w:p w14:paraId="3A271682" w14:textId="77777777" w:rsidR="00687028" w:rsidRPr="00687028" w:rsidRDefault="00687028" w:rsidP="00687028">
      <w:pPr>
        <w:rPr>
          <w:rFonts w:cstheme="minorHAnsi"/>
          <w:sz w:val="22"/>
          <w:szCs w:val="22"/>
        </w:rPr>
      </w:pPr>
      <w:r w:rsidRPr="00687028">
        <w:rPr>
          <w:rFonts w:cstheme="minorHAnsi"/>
          <w:b/>
          <w:bCs/>
          <w:sz w:val="22"/>
          <w:szCs w:val="22"/>
        </w:rPr>
        <w:t>Prvu večer</w:t>
      </w:r>
      <w:r w:rsidRPr="00687028">
        <w:rPr>
          <w:rFonts w:cstheme="minorHAnsi"/>
          <w:sz w:val="22"/>
          <w:szCs w:val="22"/>
        </w:rPr>
        <w:t xml:space="preserve">, 1. listopada </w:t>
      </w:r>
      <w:r w:rsidRPr="00687028">
        <w:rPr>
          <w:rFonts w:cstheme="minorHAnsi"/>
          <w:b/>
          <w:bCs/>
          <w:sz w:val="22"/>
          <w:szCs w:val="22"/>
        </w:rPr>
        <w:t xml:space="preserve">na meniju su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Hrisi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Ashta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 (Jordan), Burek  (Bosna i Hercegovina), Spirala od krumpira i salsa (Mađarska) i Namaz od čvaraka (Češka), uz čašu vina, soka ili mineralne vode</w:t>
      </w:r>
      <w:r w:rsidRPr="00687028">
        <w:rPr>
          <w:rFonts w:cstheme="minorHAnsi"/>
          <w:bCs/>
          <w:sz w:val="22"/>
          <w:szCs w:val="22"/>
        </w:rPr>
        <w:t xml:space="preserve"> te glazbeno putovanje s grupom </w:t>
      </w:r>
      <w:proofErr w:type="spellStart"/>
      <w:r w:rsidRPr="00687028">
        <w:rPr>
          <w:rFonts w:cstheme="minorHAnsi"/>
          <w:bCs/>
          <w:sz w:val="22"/>
          <w:szCs w:val="22"/>
        </w:rPr>
        <w:t>Če</w:t>
      </w:r>
      <w:proofErr w:type="spellEnd"/>
      <w:r w:rsidRPr="00687028">
        <w:rPr>
          <w:rFonts w:cstheme="minorHAnsi"/>
          <w:bCs/>
          <w:sz w:val="22"/>
          <w:szCs w:val="22"/>
        </w:rPr>
        <w:t xml:space="preserve"> bo </w:t>
      </w:r>
      <w:proofErr w:type="spellStart"/>
      <w:r w:rsidRPr="00687028">
        <w:rPr>
          <w:rFonts w:cstheme="minorHAnsi"/>
          <w:bCs/>
          <w:sz w:val="22"/>
          <w:szCs w:val="22"/>
        </w:rPr>
        <w:t>bo</w:t>
      </w:r>
      <w:proofErr w:type="spellEnd"/>
      <w:r w:rsidRPr="00687028">
        <w:rPr>
          <w:rFonts w:cstheme="minorHAnsi"/>
          <w:bCs/>
          <w:sz w:val="22"/>
          <w:szCs w:val="22"/>
        </w:rPr>
        <w:t xml:space="preserve">, </w:t>
      </w:r>
      <w:proofErr w:type="spellStart"/>
      <w:r w:rsidRPr="00687028">
        <w:rPr>
          <w:rFonts w:cstheme="minorHAnsi"/>
          <w:bCs/>
          <w:sz w:val="22"/>
          <w:szCs w:val="22"/>
        </w:rPr>
        <w:t>če</w:t>
      </w:r>
      <w:proofErr w:type="spellEnd"/>
      <w:r w:rsidRPr="00687028">
        <w:rPr>
          <w:rFonts w:cstheme="minorHAnsi"/>
          <w:bCs/>
          <w:sz w:val="22"/>
          <w:szCs w:val="22"/>
        </w:rPr>
        <w:t xml:space="preserve"> na </w:t>
      </w:r>
      <w:proofErr w:type="spellStart"/>
      <w:r w:rsidRPr="00687028">
        <w:rPr>
          <w:rFonts w:cstheme="minorHAnsi"/>
          <w:bCs/>
          <w:sz w:val="22"/>
          <w:szCs w:val="22"/>
        </w:rPr>
        <w:t>na</w:t>
      </w:r>
      <w:proofErr w:type="spellEnd"/>
      <w:r w:rsidRPr="00687028">
        <w:rPr>
          <w:rFonts w:cstheme="minorHAnsi"/>
          <w:bCs/>
          <w:sz w:val="22"/>
          <w:szCs w:val="22"/>
        </w:rPr>
        <w:t>.</w:t>
      </w:r>
    </w:p>
    <w:p w14:paraId="089741B0" w14:textId="3FE9AFFD" w:rsidR="00687028" w:rsidRPr="00687028" w:rsidRDefault="00687028" w:rsidP="00687028">
      <w:pPr>
        <w:rPr>
          <w:rFonts w:cstheme="minorHAnsi"/>
          <w:bCs/>
          <w:sz w:val="22"/>
          <w:szCs w:val="22"/>
        </w:rPr>
      </w:pPr>
      <w:r w:rsidRPr="00687028">
        <w:rPr>
          <w:rFonts w:cstheme="minorHAnsi"/>
          <w:b/>
          <w:bCs/>
          <w:sz w:val="22"/>
          <w:szCs w:val="22"/>
        </w:rPr>
        <w:t>U petak</w:t>
      </w:r>
      <w:r>
        <w:rPr>
          <w:rFonts w:cstheme="minorHAnsi"/>
          <w:sz w:val="22"/>
          <w:szCs w:val="22"/>
        </w:rPr>
        <w:t>,</w:t>
      </w:r>
      <w:r w:rsidRPr="00687028">
        <w:rPr>
          <w:rFonts w:cstheme="minorHAnsi"/>
          <w:sz w:val="22"/>
          <w:szCs w:val="22"/>
        </w:rPr>
        <w:t xml:space="preserve"> 2. listopada </w:t>
      </w:r>
      <w:r w:rsidRPr="00687028">
        <w:rPr>
          <w:rFonts w:cstheme="minorHAnsi"/>
          <w:b/>
          <w:bCs/>
          <w:sz w:val="22"/>
          <w:szCs w:val="22"/>
        </w:rPr>
        <w:t xml:space="preserve">priča je slična – etno-zalogajčići su Valjušci s makom (Slovačka), Mini pizze (Italija),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Maliđano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 (Makedonija) i Prženi Bake i </w:t>
      </w:r>
      <w:proofErr w:type="spellStart"/>
      <w:r w:rsidRPr="00687028">
        <w:rPr>
          <w:rFonts w:cstheme="minorHAnsi"/>
          <w:b/>
          <w:bCs/>
          <w:sz w:val="22"/>
          <w:szCs w:val="22"/>
        </w:rPr>
        <w:t>Buljol</w:t>
      </w:r>
      <w:proofErr w:type="spellEnd"/>
      <w:r w:rsidRPr="00687028">
        <w:rPr>
          <w:rFonts w:cstheme="minorHAnsi"/>
          <w:b/>
          <w:bCs/>
          <w:sz w:val="22"/>
          <w:szCs w:val="22"/>
        </w:rPr>
        <w:t xml:space="preserve"> (Trinidad i Tobago) uz piće po izboru</w:t>
      </w:r>
      <w:r w:rsidRPr="00687028">
        <w:rPr>
          <w:rFonts w:cstheme="minorHAnsi"/>
          <w:sz w:val="22"/>
          <w:szCs w:val="22"/>
        </w:rPr>
        <w:t xml:space="preserve"> i glazbu grupe </w:t>
      </w:r>
      <w:proofErr w:type="spellStart"/>
      <w:r w:rsidRPr="00687028">
        <w:rPr>
          <w:rFonts w:cstheme="minorHAnsi"/>
          <w:sz w:val="22"/>
          <w:szCs w:val="22"/>
        </w:rPr>
        <w:t>Veja</w:t>
      </w:r>
      <w:proofErr w:type="spellEnd"/>
      <w:r w:rsidRPr="00687028">
        <w:rPr>
          <w:rFonts w:cstheme="minorHAnsi"/>
          <w:sz w:val="22"/>
          <w:szCs w:val="22"/>
        </w:rPr>
        <w:t>.</w:t>
      </w:r>
    </w:p>
    <w:p w14:paraId="2DBFA2DA" w14:textId="14377C23" w:rsidR="00687028" w:rsidRDefault="00687028" w:rsidP="0068702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687028">
        <w:rPr>
          <w:rFonts w:asciiTheme="minorHAnsi" w:hAnsiTheme="minorHAnsi" w:cstheme="minorHAnsi"/>
          <w:b/>
          <w:sz w:val="22"/>
          <w:szCs w:val="22"/>
        </w:rPr>
        <w:t xml:space="preserve">Hranu će spravljati kuhinja hotela Neboder u suradnji i po recepturi predstavnika zemalja manjina. </w:t>
      </w:r>
    </w:p>
    <w:p w14:paraId="2FA20F93" w14:textId="773C5177" w:rsidR="006E0F4A" w:rsidRDefault="006E0F4A" w:rsidP="0068702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1E7929AD" w14:textId="77777777" w:rsidR="006E0F4A" w:rsidRPr="00687028" w:rsidRDefault="006E0F4A" w:rsidP="006E0F4A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687028">
        <w:rPr>
          <w:rFonts w:asciiTheme="minorHAnsi" w:hAnsiTheme="minorHAnsi" w:cstheme="minorHAnsi"/>
          <w:sz w:val="22"/>
          <w:szCs w:val="22"/>
        </w:rPr>
        <w:t>U slučaju kiše, program na terasi se prebacuje u dvoranu do nje koja povezuje HKD i hotel Neboder.</w:t>
      </w:r>
    </w:p>
    <w:p w14:paraId="600E44FB" w14:textId="77777777" w:rsidR="006E0F4A" w:rsidRPr="00687028" w:rsidRDefault="006E0F4A" w:rsidP="0068702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2BD75B97" w14:textId="0A036BA1" w:rsidR="00687028" w:rsidRDefault="00687028" w:rsidP="0068702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044AED8" w14:textId="23308CC3" w:rsidR="006E0F4A" w:rsidRPr="006E0F4A" w:rsidRDefault="006E0F4A" w:rsidP="0068702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6E0F4A">
        <w:rPr>
          <w:rFonts w:asciiTheme="minorHAnsi" w:hAnsiTheme="minorHAnsi" w:cstheme="minorHAnsi"/>
          <w:b/>
          <w:bCs/>
          <w:sz w:val="22"/>
          <w:szCs w:val="22"/>
        </w:rPr>
        <w:t>Cijene ulaznica</w:t>
      </w:r>
    </w:p>
    <w:p w14:paraId="69CB86E0" w14:textId="77777777" w:rsidR="006E0F4A" w:rsidRPr="00687028" w:rsidRDefault="006E0F4A" w:rsidP="0068702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9B1262C" w14:textId="77777777" w:rsidR="00296D80" w:rsidRDefault="006E0F4A" w:rsidP="006E0F4A">
      <w:pPr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6E0F4A">
        <w:rPr>
          <w:rFonts w:eastAsia="Times New Roman" w:cstheme="minorHAnsi"/>
          <w:sz w:val="22"/>
          <w:szCs w:val="22"/>
          <w:lang w:eastAsia="hr-HR"/>
        </w:rPr>
        <w:t>Ulaznice za</w:t>
      </w:r>
      <w:r>
        <w:rPr>
          <w:rFonts w:eastAsia="Times New Roman" w:cstheme="minorHAnsi"/>
          <w:sz w:val="22"/>
          <w:szCs w:val="22"/>
          <w:lang w:eastAsia="hr-HR"/>
        </w:rPr>
        <w:t xml:space="preserve"> koncert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LADO </w:t>
      </w:r>
      <w:proofErr w:type="spellStart"/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Electro</w:t>
      </w:r>
      <w:proofErr w:type="spellEnd"/>
      <w:r w:rsidRPr="006E0F4A">
        <w:rPr>
          <w:rFonts w:eastAsia="Times New Roman" w:cstheme="minorHAnsi"/>
          <w:sz w:val="22"/>
          <w:szCs w:val="22"/>
          <w:lang w:eastAsia="hr-HR"/>
        </w:rPr>
        <w:t xml:space="preserve"> u HKD-u </w:t>
      </w:r>
      <w:r>
        <w:rPr>
          <w:rFonts w:eastAsia="Times New Roman" w:cstheme="minorHAnsi"/>
          <w:sz w:val="22"/>
          <w:szCs w:val="22"/>
          <w:lang w:eastAsia="hr-HR"/>
        </w:rPr>
        <w:t xml:space="preserve">u četvrtak 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su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70 kn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, a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50 kn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za gastro-glazbeno iskustvo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na terasi hotela Neboder</w:t>
      </w:r>
      <w:r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Dnevnu ulaznicu koja obuhvaća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oba događanja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moguće je kupiti po</w:t>
      </w:r>
      <w:r>
        <w:rPr>
          <w:rFonts w:eastAsia="Times New Roman" w:cstheme="minorHAnsi"/>
          <w:sz w:val="22"/>
          <w:szCs w:val="22"/>
          <w:lang w:eastAsia="hr-HR"/>
        </w:rPr>
        <w:t xml:space="preserve"> cijeni od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100 kn</w:t>
      </w:r>
      <w:r w:rsidRPr="006E0F4A">
        <w:rPr>
          <w:rFonts w:eastAsia="Times New Roman" w:cstheme="minorHAnsi"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br/>
      </w:r>
      <w:r w:rsidR="00296D80">
        <w:rPr>
          <w:rFonts w:eastAsia="Times New Roman" w:cstheme="minorHAnsi"/>
          <w:sz w:val="22"/>
          <w:szCs w:val="22"/>
          <w:lang w:eastAsia="hr-HR"/>
        </w:rPr>
        <w:br/>
      </w:r>
      <w:r>
        <w:rPr>
          <w:rFonts w:eastAsia="Times New Roman" w:cstheme="minorHAnsi"/>
          <w:sz w:val="22"/>
          <w:szCs w:val="22"/>
          <w:lang w:eastAsia="hr-HR"/>
        </w:rPr>
        <w:t>Ulaznice za koncert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Bože Vreće i Porto Etno orkestra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296D80">
        <w:rPr>
          <w:rFonts w:eastAsia="Times New Roman" w:cstheme="minorHAnsi"/>
          <w:sz w:val="22"/>
          <w:szCs w:val="22"/>
          <w:lang w:eastAsia="hr-HR"/>
        </w:rPr>
        <w:t xml:space="preserve">u HKD-u </w:t>
      </w:r>
      <w:r>
        <w:rPr>
          <w:rFonts w:eastAsia="Times New Roman" w:cstheme="minorHAnsi"/>
          <w:sz w:val="22"/>
          <w:szCs w:val="22"/>
          <w:lang w:eastAsia="hr-HR"/>
        </w:rPr>
        <w:t xml:space="preserve">u petak mogu se nabaviti 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po cijeni od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100 kn</w:t>
      </w:r>
      <w:r>
        <w:rPr>
          <w:rFonts w:eastAsia="Times New Roman" w:cstheme="minorHAnsi"/>
          <w:sz w:val="22"/>
          <w:szCs w:val="22"/>
          <w:lang w:eastAsia="hr-HR"/>
        </w:rPr>
        <w:t xml:space="preserve">, a cijena za uživanje u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etno-zalogajčići</w:t>
      </w:r>
      <w:r w:rsidRPr="00296D80">
        <w:rPr>
          <w:rFonts w:eastAsia="Times New Roman" w:cstheme="minorHAnsi"/>
          <w:b/>
          <w:bCs/>
          <w:sz w:val="22"/>
          <w:szCs w:val="22"/>
          <w:lang w:eastAsia="hr-HR"/>
        </w:rPr>
        <w:t>ma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lang w:eastAsia="hr-HR"/>
        </w:rPr>
        <w:t>iste večeri nakon koncerta je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50 kn</w:t>
      </w:r>
      <w:r>
        <w:rPr>
          <w:rFonts w:eastAsia="Times New Roman" w:cstheme="minorHAnsi"/>
          <w:sz w:val="22"/>
          <w:szCs w:val="22"/>
          <w:lang w:eastAsia="hr-HR"/>
        </w:rPr>
        <w:t>. D</w:t>
      </w:r>
      <w:r w:rsidRPr="006E0F4A">
        <w:rPr>
          <w:rFonts w:eastAsia="Times New Roman" w:cstheme="minorHAnsi"/>
          <w:sz w:val="22"/>
          <w:szCs w:val="22"/>
          <w:lang w:eastAsia="hr-HR"/>
        </w:rPr>
        <w:t>nevna ulaznica</w:t>
      </w:r>
      <w:r>
        <w:rPr>
          <w:rFonts w:eastAsia="Times New Roman" w:cstheme="minorHAnsi"/>
          <w:sz w:val="22"/>
          <w:szCs w:val="22"/>
          <w:lang w:eastAsia="hr-HR"/>
        </w:rPr>
        <w:t>, koja obuhvaća oba događanja, košta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130 kn</w:t>
      </w:r>
      <w:r w:rsidRPr="006E0F4A">
        <w:rPr>
          <w:rFonts w:eastAsia="Times New Roman" w:cstheme="minorHAnsi"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br/>
      </w:r>
    </w:p>
    <w:p w14:paraId="32893A70" w14:textId="77777777" w:rsidR="00296D80" w:rsidRDefault="00296D80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br w:type="page"/>
      </w:r>
    </w:p>
    <w:p w14:paraId="45D5543D" w14:textId="40E59EA8" w:rsidR="006E0F4A" w:rsidRPr="00296D80" w:rsidRDefault="006E0F4A" w:rsidP="006E0F4A">
      <w:pPr>
        <w:spacing w:after="360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lastRenderedPageBreak/>
        <w:t xml:space="preserve">Moguće je kupiti i festivalsku ulaznicu s kojom se ulazi na sve programe </w:t>
      </w:r>
      <w:r w:rsidR="00296D80">
        <w:rPr>
          <w:rFonts w:eastAsia="Times New Roman" w:cstheme="minorHAnsi"/>
          <w:b/>
          <w:bCs/>
          <w:sz w:val="22"/>
          <w:szCs w:val="22"/>
          <w:lang w:eastAsia="hr-HR"/>
        </w:rPr>
        <w:t>u četvrtak i petak,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po cijeni od 200 kn.</w:t>
      </w:r>
    </w:p>
    <w:p w14:paraId="73D0276C" w14:textId="468B884B" w:rsidR="006E0F4A" w:rsidRPr="00296D80" w:rsidRDefault="006E0F4A" w:rsidP="00296D80">
      <w:pPr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296D80">
        <w:rPr>
          <w:rStyle w:val="Strong"/>
          <w:rFonts w:cstheme="minorHAnsi"/>
          <w:color w:val="11121D"/>
          <w:sz w:val="22"/>
          <w:szCs w:val="22"/>
        </w:rPr>
        <w:t>Pojedinačne ulaznice, dnevne pa</w:t>
      </w:r>
      <w:r w:rsidR="00296D80" w:rsidRPr="00296D80">
        <w:rPr>
          <w:rStyle w:val="Strong"/>
          <w:rFonts w:cstheme="minorHAnsi"/>
          <w:color w:val="11121D"/>
          <w:sz w:val="22"/>
          <w:szCs w:val="22"/>
        </w:rPr>
        <w:t>k</w:t>
      </w:r>
      <w:r w:rsidRPr="00296D80">
        <w:rPr>
          <w:rStyle w:val="Strong"/>
          <w:rFonts w:cstheme="minorHAnsi"/>
          <w:color w:val="11121D"/>
          <w:sz w:val="22"/>
          <w:szCs w:val="22"/>
        </w:rPr>
        <w:t xml:space="preserve">ete i festivalske ulaznice moguće je kupiti preko sustava mojekarte.hr na poveznici u nastavku u Dallas Music Shopu, Foto Reviji i New </w:t>
      </w:r>
      <w:proofErr w:type="spellStart"/>
      <w:r w:rsidRPr="00296D80">
        <w:rPr>
          <w:rStyle w:val="Strong"/>
          <w:rFonts w:cstheme="minorHAnsi"/>
          <w:color w:val="11121D"/>
          <w:sz w:val="22"/>
          <w:szCs w:val="22"/>
        </w:rPr>
        <w:t>Soundu</w:t>
      </w:r>
      <w:proofErr w:type="spellEnd"/>
      <w:r w:rsidRPr="00296D80">
        <w:rPr>
          <w:rStyle w:val="Strong"/>
          <w:rFonts w:cstheme="minorHAnsi"/>
          <w:color w:val="11121D"/>
          <w:sz w:val="22"/>
          <w:szCs w:val="22"/>
        </w:rPr>
        <w:t xml:space="preserve"> (Matulji) te sat vremena prije događanja na blagajni HKD-a</w:t>
      </w:r>
      <w:r w:rsidRPr="00296D80">
        <w:rPr>
          <w:rStyle w:val="Strong"/>
          <w:rFonts w:cstheme="minorHAnsi"/>
          <w:color w:val="11121D"/>
          <w:sz w:val="22"/>
          <w:szCs w:val="22"/>
        </w:rPr>
        <w:t>.</w:t>
      </w:r>
    </w:p>
    <w:p w14:paraId="1F21B0F2" w14:textId="77777777" w:rsidR="00687028" w:rsidRPr="00687028" w:rsidRDefault="00687028" w:rsidP="00687028">
      <w:pPr>
        <w:rPr>
          <w:rFonts w:cstheme="minorHAnsi"/>
          <w:sz w:val="22"/>
          <w:szCs w:val="22"/>
        </w:rPr>
      </w:pPr>
    </w:p>
    <w:p w14:paraId="6A8DF087" w14:textId="71F86F0D" w:rsidR="00687028" w:rsidRDefault="00687028" w:rsidP="00687028">
      <w:pPr>
        <w:rPr>
          <w:rFonts w:cstheme="minorHAnsi"/>
          <w:b/>
          <w:sz w:val="22"/>
          <w:szCs w:val="22"/>
        </w:rPr>
      </w:pPr>
      <w:r w:rsidRPr="00687028">
        <w:rPr>
          <w:rFonts w:cstheme="minorHAnsi"/>
          <w:b/>
          <w:sz w:val="22"/>
          <w:szCs w:val="22"/>
        </w:rPr>
        <w:t>Video recepti za vječnost</w:t>
      </w:r>
    </w:p>
    <w:p w14:paraId="62C927CD" w14:textId="77777777" w:rsidR="00296D80" w:rsidRPr="00687028" w:rsidRDefault="00296D80" w:rsidP="00687028">
      <w:pPr>
        <w:rPr>
          <w:rFonts w:cstheme="minorHAnsi"/>
          <w:b/>
          <w:sz w:val="22"/>
          <w:szCs w:val="22"/>
        </w:rPr>
      </w:pPr>
    </w:p>
    <w:p w14:paraId="62516938" w14:textId="44B42324" w:rsidR="00687028" w:rsidRPr="00687028" w:rsidRDefault="00687028" w:rsidP="00687028">
      <w:pPr>
        <w:rPr>
          <w:rFonts w:eastAsia="Times New Roman" w:cstheme="minorHAnsi"/>
          <w:sz w:val="22"/>
          <w:szCs w:val="22"/>
          <w:lang w:eastAsia="hr-HR"/>
        </w:rPr>
      </w:pPr>
      <w:r w:rsidRPr="00687028">
        <w:rPr>
          <w:rFonts w:cstheme="minorHAnsi"/>
          <w:sz w:val="22"/>
          <w:szCs w:val="22"/>
        </w:rPr>
        <w:t xml:space="preserve">Drugi način na </w:t>
      </w:r>
      <w:r w:rsidRPr="00687028">
        <w:rPr>
          <w:rFonts w:eastAsia="Times New Roman" w:cstheme="minorHAnsi"/>
          <w:sz w:val="22"/>
          <w:szCs w:val="22"/>
          <w:lang w:eastAsia="hr-HR"/>
        </w:rPr>
        <w:t>koji se što široj publici želi približiti kuhinj</w:t>
      </w:r>
      <w:r w:rsidR="00794ABC">
        <w:rPr>
          <w:rFonts w:eastAsia="Times New Roman" w:cstheme="minorHAnsi"/>
          <w:sz w:val="22"/>
          <w:szCs w:val="22"/>
          <w:lang w:eastAsia="hr-HR"/>
        </w:rPr>
        <w:t>a</w:t>
      </w:r>
      <w:r w:rsidRPr="00687028">
        <w:rPr>
          <w:rFonts w:eastAsia="Times New Roman" w:cstheme="minorHAnsi"/>
          <w:sz w:val="22"/>
          <w:szCs w:val="22"/>
          <w:lang w:eastAsia="hr-HR"/>
        </w:rPr>
        <w:t xml:space="preserve"> predstavnika manjina koje djeluju u Rijeci i PGŽ, dugogodišnjih partnera Porto Etno festivala, je putem </w:t>
      </w:r>
      <w:r w:rsidRPr="00FF07CC">
        <w:rPr>
          <w:rFonts w:eastAsia="Times New Roman" w:cstheme="minorHAnsi"/>
          <w:b/>
          <w:bCs/>
          <w:sz w:val="22"/>
          <w:szCs w:val="22"/>
          <w:lang w:eastAsia="hr-HR"/>
        </w:rPr>
        <w:t>video recepata</w:t>
      </w:r>
      <w:r w:rsidRPr="00687028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005D82">
        <w:rPr>
          <w:rFonts w:eastAsia="Times New Roman" w:cstheme="minorHAnsi"/>
          <w:b/>
          <w:bCs/>
          <w:i/>
          <w:sz w:val="22"/>
          <w:szCs w:val="22"/>
          <w:lang w:eastAsia="hr-HR"/>
        </w:rPr>
        <w:t>Porto Etno kuhinja</w:t>
      </w:r>
      <w:r w:rsidRPr="00687028">
        <w:rPr>
          <w:rFonts w:eastAsia="Times New Roman" w:cstheme="minorHAnsi"/>
          <w:sz w:val="22"/>
          <w:szCs w:val="22"/>
          <w:lang w:eastAsia="hr-HR"/>
        </w:rPr>
        <w:t xml:space="preserve">. U pripremi je </w:t>
      </w:r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>12 recepata</w:t>
      </w:r>
      <w:r w:rsidR="00005D82" w:rsidRPr="00C173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pomoću kojih će publika</w:t>
      </w:r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proputovat</w:t>
      </w:r>
      <w:r w:rsidR="00FF07CC">
        <w:rPr>
          <w:rFonts w:eastAsia="Times New Roman" w:cstheme="minorHAnsi"/>
          <w:b/>
          <w:bCs/>
          <w:sz w:val="22"/>
          <w:szCs w:val="22"/>
          <w:lang w:eastAsia="hr-HR"/>
        </w:rPr>
        <w:t>i</w:t>
      </w:r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Bosnu, Sloveniju, Italiju, Trinidad i Tobago, Indiju, Jordan, Makedoniju…, a recepti će se objavljivati kroz rujan i listopad</w:t>
      </w:r>
      <w:r w:rsidRPr="00687028">
        <w:rPr>
          <w:rFonts w:eastAsia="Times New Roman" w:cstheme="minorHAnsi"/>
          <w:sz w:val="22"/>
          <w:szCs w:val="22"/>
          <w:lang w:eastAsia="hr-HR"/>
        </w:rPr>
        <w:t xml:space="preserve">. </w:t>
      </w:r>
    </w:p>
    <w:p w14:paraId="683E850C" w14:textId="77777777" w:rsidR="00687028" w:rsidRPr="00687028" w:rsidRDefault="00687028" w:rsidP="00687028">
      <w:pPr>
        <w:rPr>
          <w:rFonts w:eastAsia="Times New Roman" w:cstheme="minorHAnsi"/>
          <w:sz w:val="22"/>
          <w:szCs w:val="22"/>
          <w:lang w:eastAsia="hr-HR"/>
        </w:rPr>
      </w:pPr>
    </w:p>
    <w:p w14:paraId="4183194A" w14:textId="12CB9AF7" w:rsidR="00687028" w:rsidRPr="00C173DE" w:rsidRDefault="00687028" w:rsidP="00687028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687028">
        <w:rPr>
          <w:rFonts w:eastAsia="Times New Roman" w:cstheme="minorHAnsi"/>
          <w:sz w:val="22"/>
          <w:szCs w:val="22"/>
          <w:lang w:eastAsia="hr-HR"/>
        </w:rPr>
        <w:t xml:space="preserve">Na </w:t>
      </w:r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>YouTube kanalu HKD-a na Sušaku</w:t>
      </w:r>
      <w:r w:rsidRPr="00687028">
        <w:rPr>
          <w:rFonts w:eastAsia="Times New Roman" w:cstheme="minorHAnsi"/>
          <w:sz w:val="22"/>
          <w:szCs w:val="22"/>
          <w:lang w:eastAsia="hr-HR"/>
        </w:rPr>
        <w:t xml:space="preserve"> već su dostupna dva recepta – </w:t>
      </w:r>
      <w:hyperlink r:id="rId8" w:history="1">
        <w:r w:rsidRPr="000A2DC6">
          <w:rPr>
            <w:rStyle w:val="Hyperlink"/>
            <w:rFonts w:eastAsia="Times New Roman" w:cstheme="minorHAnsi"/>
            <w:b/>
            <w:bCs/>
            <w:sz w:val="22"/>
            <w:szCs w:val="22"/>
            <w:lang w:eastAsia="hr-HR"/>
          </w:rPr>
          <w:t>Bošnjačka nacionalna zajednica predstavila se tradicionalnim burekom</w:t>
        </w:r>
      </w:hyperlink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kroz vrijedne ruke gđe </w:t>
      </w:r>
      <w:proofErr w:type="spellStart"/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>Nafe</w:t>
      </w:r>
      <w:proofErr w:type="spellEnd"/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>Delimehić</w:t>
      </w:r>
      <w:proofErr w:type="spellEnd"/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a Dione </w:t>
      </w:r>
      <w:proofErr w:type="spellStart"/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>Hosang</w:t>
      </w:r>
      <w:proofErr w:type="spellEnd"/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Tomić predstavila je </w:t>
      </w:r>
      <w:hyperlink r:id="rId9" w:history="1">
        <w:r w:rsidRPr="000A2DC6">
          <w:rPr>
            <w:rStyle w:val="Hyperlink"/>
            <w:rFonts w:eastAsia="Times New Roman" w:cstheme="minorHAnsi"/>
            <w:b/>
            <w:bCs/>
            <w:sz w:val="22"/>
            <w:szCs w:val="22"/>
            <w:lang w:eastAsia="hr-HR"/>
          </w:rPr>
          <w:t xml:space="preserve">tradicionalni recept Trinidada i Tobaga Prženi Bake i </w:t>
        </w:r>
        <w:proofErr w:type="spellStart"/>
        <w:r w:rsidRPr="000A2DC6">
          <w:rPr>
            <w:rStyle w:val="Hyperlink"/>
            <w:rFonts w:eastAsia="Times New Roman" w:cstheme="minorHAnsi"/>
            <w:b/>
            <w:bCs/>
            <w:sz w:val="22"/>
            <w:szCs w:val="22"/>
            <w:lang w:eastAsia="hr-HR"/>
          </w:rPr>
          <w:t>Buljol</w:t>
        </w:r>
        <w:proofErr w:type="spellEnd"/>
      </w:hyperlink>
      <w:r w:rsidRPr="00C173DE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61D50266" w14:textId="77777777" w:rsidR="000A2DC6" w:rsidRDefault="000A2DC6" w:rsidP="00687028">
      <w:pPr>
        <w:rPr>
          <w:rFonts w:ascii="Candara" w:eastAsiaTheme="minorHAnsi" w:hAnsi="Candara"/>
        </w:rPr>
      </w:pPr>
    </w:p>
    <w:p w14:paraId="6E1586DB" w14:textId="77777777" w:rsidR="00AB4FCF" w:rsidRDefault="00AB4FCF" w:rsidP="00687028">
      <w:pPr>
        <w:rPr>
          <w:rFonts w:eastAsiaTheme="minorHAnsi"/>
          <w:sz w:val="22"/>
          <w:szCs w:val="22"/>
        </w:rPr>
      </w:pPr>
    </w:p>
    <w:p w14:paraId="4119B3AB" w14:textId="0E8DB997" w:rsidR="00C173DE" w:rsidRPr="00081E45" w:rsidRDefault="00081E45" w:rsidP="00687028">
      <w:pPr>
        <w:rPr>
          <w:rFonts w:eastAsiaTheme="minorHAnsi"/>
          <w:sz w:val="22"/>
          <w:szCs w:val="22"/>
        </w:rPr>
      </w:pPr>
      <w:r w:rsidRPr="00081E45">
        <w:rPr>
          <w:rFonts w:eastAsiaTheme="minorHAnsi"/>
          <w:sz w:val="22"/>
          <w:szCs w:val="22"/>
        </w:rPr>
        <w:t>Unaprijed zahvaljujem na objavi.</w:t>
      </w:r>
    </w:p>
    <w:p w14:paraId="02AB86B7" w14:textId="77777777" w:rsidR="00687028" w:rsidRPr="00081E45" w:rsidRDefault="00687028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450F37" w14:textId="77777777" w:rsidR="00687028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26700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C8A4E" w14:textId="77777777" w:rsidR="00267005" w:rsidRDefault="00267005" w:rsidP="00881B94">
      <w:r>
        <w:separator/>
      </w:r>
    </w:p>
  </w:endnote>
  <w:endnote w:type="continuationSeparator" w:id="0">
    <w:p w14:paraId="4AF78F87" w14:textId="77777777" w:rsidR="00267005" w:rsidRDefault="0026700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6700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5C4BA" w14:textId="77777777" w:rsidR="00267005" w:rsidRDefault="00267005" w:rsidP="00881B94">
      <w:r>
        <w:separator/>
      </w:r>
    </w:p>
  </w:footnote>
  <w:footnote w:type="continuationSeparator" w:id="0">
    <w:p w14:paraId="602C647D" w14:textId="77777777" w:rsidR="00267005" w:rsidRDefault="0026700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1E45"/>
    <w:rsid w:val="000859B7"/>
    <w:rsid w:val="00090FEF"/>
    <w:rsid w:val="00093592"/>
    <w:rsid w:val="00093611"/>
    <w:rsid w:val="000960E1"/>
    <w:rsid w:val="00096356"/>
    <w:rsid w:val="000A2DC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005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4F8A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D5A2D"/>
    <w:rsid w:val="008E02F3"/>
    <w:rsid w:val="008E4881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4FCF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173DE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07CC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lkme9a4ro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f3uyRXhd9K4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CAAFE-9866-4842-A7D6-DF0E87EB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22</cp:revision>
  <cp:lastPrinted>2020-08-24T10:16:00Z</cp:lastPrinted>
  <dcterms:created xsi:type="dcterms:W3CDTF">2020-09-26T11:22:00Z</dcterms:created>
  <dcterms:modified xsi:type="dcterms:W3CDTF">2020-09-26T11:34:00Z</dcterms:modified>
</cp:coreProperties>
</file>