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7CEF2E" w14:textId="5E6AFECA" w:rsidR="009C0440" w:rsidRPr="009C0440" w:rsidRDefault="009C0440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9C0440">
        <w:rPr>
          <w:rFonts w:eastAsia="Times New Roman" w:cstheme="minorHAnsi"/>
          <w:sz w:val="22"/>
          <w:szCs w:val="22"/>
          <w:lang w:eastAsia="hr-HR"/>
        </w:rPr>
        <w:t>Rijeka, 11. rujna 2020.g.</w:t>
      </w:r>
    </w:p>
    <w:p w14:paraId="56BCFD11" w14:textId="2C11F581" w:rsidR="009C0440" w:rsidRPr="001F08F9" w:rsidRDefault="009C0440" w:rsidP="001F08F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1F08F9"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48042044" w14:textId="6156B8B4" w:rsidR="009C0440" w:rsidRPr="009C0440" w:rsidRDefault="009C0440" w:rsidP="00ED6AF8">
      <w:pPr>
        <w:shd w:val="clear" w:color="auto" w:fill="FFFFFF"/>
        <w:jc w:val="both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3D3060D" w14:textId="474E1A80" w:rsidR="009C0440" w:rsidRPr="001F08F9" w:rsidRDefault="001F08F9" w:rsidP="001F08F9">
      <w:pPr>
        <w:spacing w:line="420" w:lineRule="atLeast"/>
        <w:jc w:val="center"/>
        <w:rPr>
          <w:rFonts w:eastAsia="Times New Roman" w:cstheme="minorHAnsi"/>
          <w:b/>
          <w:bCs/>
          <w:spacing w:val="3"/>
          <w:sz w:val="22"/>
          <w:szCs w:val="22"/>
        </w:rPr>
      </w:pPr>
      <w:r w:rsidRPr="001F08F9">
        <w:rPr>
          <w:rFonts w:cstheme="minorHAnsi"/>
          <w:b/>
          <w:bCs/>
          <w:i/>
          <w:iCs/>
          <w:spacing w:val="3"/>
          <w:sz w:val="22"/>
          <w:szCs w:val="22"/>
        </w:rPr>
        <w:t>ŽENSKI ŽIVOTI GLASNIJE</w:t>
      </w:r>
      <w:r w:rsidRPr="001F08F9">
        <w:rPr>
          <w:rFonts w:cstheme="minorHAnsi"/>
          <w:b/>
          <w:bCs/>
          <w:spacing w:val="3"/>
          <w:sz w:val="22"/>
          <w:szCs w:val="22"/>
        </w:rPr>
        <w:t xml:space="preserve"> ODJEKIVAT ĆE CENTROM RIJEKE</w:t>
      </w:r>
    </w:p>
    <w:p w14:paraId="41AAD633" w14:textId="77777777" w:rsidR="001F08F9" w:rsidRDefault="001F08F9" w:rsidP="009C0440">
      <w:pPr>
        <w:spacing w:line="270" w:lineRule="atLeast"/>
        <w:rPr>
          <w:rFonts w:cstheme="minorHAnsi"/>
          <w:spacing w:val="3"/>
          <w:sz w:val="22"/>
          <w:szCs w:val="22"/>
        </w:rPr>
      </w:pPr>
    </w:p>
    <w:p w14:paraId="08160001" w14:textId="2F108121" w:rsidR="00513874" w:rsidRPr="00513874" w:rsidRDefault="001F08F9" w:rsidP="00513874">
      <w:pPr>
        <w:spacing w:line="270" w:lineRule="atLeast"/>
        <w:rPr>
          <w:rFonts w:cstheme="minorHAnsi"/>
          <w:b/>
          <w:bCs/>
          <w:spacing w:val="3"/>
          <w:sz w:val="22"/>
          <w:szCs w:val="22"/>
        </w:rPr>
      </w:pPr>
      <w:r>
        <w:rPr>
          <w:rFonts w:cstheme="minorHAnsi"/>
          <w:spacing w:val="3"/>
          <w:sz w:val="22"/>
          <w:szCs w:val="22"/>
        </w:rPr>
        <w:tab/>
      </w:r>
      <w:r w:rsidR="009C0440" w:rsidRPr="00513874">
        <w:rPr>
          <w:rFonts w:cstheme="minorHAnsi"/>
          <w:b/>
          <w:bCs/>
          <w:spacing w:val="3"/>
          <w:sz w:val="22"/>
          <w:szCs w:val="22"/>
        </w:rPr>
        <w:t xml:space="preserve">U ponedjeljak, 14. rujna 2020g. od 18 do 20.30 sati u centru Rijeke održat će se program </w:t>
      </w:r>
      <w:r w:rsidR="009C0440" w:rsidRPr="00513874">
        <w:rPr>
          <w:rFonts w:cstheme="minorHAnsi"/>
          <w:b/>
          <w:bCs/>
          <w:i/>
          <w:iCs/>
          <w:spacing w:val="3"/>
          <w:sz w:val="22"/>
          <w:szCs w:val="22"/>
        </w:rPr>
        <w:t>Ženski životi glasnije</w:t>
      </w:r>
      <w:r w:rsidR="009C0440" w:rsidRPr="00513874">
        <w:rPr>
          <w:rFonts w:cstheme="minorHAnsi"/>
          <w:b/>
          <w:bCs/>
          <w:spacing w:val="3"/>
          <w:sz w:val="22"/>
          <w:szCs w:val="22"/>
        </w:rPr>
        <w:t>, kao dio projekta Rijek</w:t>
      </w:r>
      <w:r w:rsidRPr="00513874">
        <w:rPr>
          <w:rFonts w:cstheme="minorHAnsi"/>
          <w:b/>
          <w:bCs/>
          <w:spacing w:val="3"/>
          <w:sz w:val="22"/>
          <w:szCs w:val="22"/>
        </w:rPr>
        <w:t>e</w:t>
      </w:r>
      <w:r w:rsidR="009C0440" w:rsidRPr="00513874">
        <w:rPr>
          <w:rFonts w:cstheme="minorHAnsi"/>
          <w:b/>
          <w:bCs/>
          <w:spacing w:val="3"/>
          <w:sz w:val="22"/>
          <w:szCs w:val="22"/>
        </w:rPr>
        <w:t xml:space="preserve"> 2020 – Europsk</w:t>
      </w:r>
      <w:r w:rsidRPr="00513874">
        <w:rPr>
          <w:rFonts w:cstheme="minorHAnsi"/>
          <w:b/>
          <w:bCs/>
          <w:spacing w:val="3"/>
          <w:sz w:val="22"/>
          <w:szCs w:val="22"/>
        </w:rPr>
        <w:t>e</w:t>
      </w:r>
      <w:r w:rsidR="009C0440" w:rsidRPr="00513874">
        <w:rPr>
          <w:rFonts w:cstheme="minorHAnsi"/>
          <w:b/>
          <w:bCs/>
          <w:spacing w:val="3"/>
          <w:sz w:val="22"/>
          <w:szCs w:val="22"/>
        </w:rPr>
        <w:t xml:space="preserve"> prijestolnic</w:t>
      </w:r>
      <w:r w:rsidRPr="00513874">
        <w:rPr>
          <w:rFonts w:cstheme="minorHAnsi"/>
          <w:b/>
          <w:bCs/>
          <w:spacing w:val="3"/>
          <w:sz w:val="22"/>
          <w:szCs w:val="22"/>
        </w:rPr>
        <w:t>e</w:t>
      </w:r>
      <w:r w:rsidR="009C0440" w:rsidRPr="00513874">
        <w:rPr>
          <w:rFonts w:cstheme="minorHAnsi"/>
          <w:b/>
          <w:bCs/>
          <w:spacing w:val="3"/>
          <w:sz w:val="22"/>
          <w:szCs w:val="22"/>
        </w:rPr>
        <w:t xml:space="preserve"> kulture.</w:t>
      </w:r>
      <w:r w:rsidR="00513874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9C0440" w:rsidRPr="00513874">
        <w:rPr>
          <w:rFonts w:cstheme="minorHAnsi"/>
          <w:b/>
          <w:bCs/>
          <w:spacing w:val="3"/>
          <w:sz w:val="22"/>
          <w:szCs w:val="22"/>
        </w:rPr>
        <w:t xml:space="preserve">Posjetitelji </w:t>
      </w:r>
      <w:r w:rsidR="00513874" w:rsidRPr="00513874">
        <w:rPr>
          <w:rFonts w:cstheme="minorHAnsi"/>
          <w:b/>
          <w:bCs/>
          <w:spacing w:val="3"/>
          <w:sz w:val="22"/>
          <w:szCs w:val="22"/>
        </w:rPr>
        <w:t>će</w:t>
      </w:r>
      <w:r w:rsidR="009C0440" w:rsidRPr="00513874">
        <w:rPr>
          <w:rFonts w:cstheme="minorHAnsi"/>
          <w:b/>
          <w:bCs/>
          <w:spacing w:val="3"/>
          <w:sz w:val="22"/>
          <w:szCs w:val="22"/>
        </w:rPr>
        <w:t xml:space="preserve"> u organiziranoj šetnji </w:t>
      </w:r>
      <w:r w:rsidR="00727571" w:rsidRPr="00513874">
        <w:rPr>
          <w:rFonts w:cstheme="minorHAnsi"/>
          <w:b/>
          <w:bCs/>
          <w:spacing w:val="3"/>
          <w:sz w:val="22"/>
          <w:szCs w:val="22"/>
        </w:rPr>
        <w:t xml:space="preserve">gradom </w:t>
      </w:r>
      <w:r w:rsidR="00513874" w:rsidRPr="00513874">
        <w:rPr>
          <w:rFonts w:cstheme="minorHAnsi"/>
          <w:b/>
          <w:bCs/>
          <w:spacing w:val="3"/>
          <w:sz w:val="22"/>
          <w:szCs w:val="22"/>
        </w:rPr>
        <w:t>program pratiti</w:t>
      </w:r>
      <w:r w:rsidR="009C0440" w:rsidRPr="00513874">
        <w:rPr>
          <w:rFonts w:cstheme="minorHAnsi"/>
          <w:b/>
          <w:bCs/>
          <w:spacing w:val="3"/>
          <w:sz w:val="22"/>
          <w:szCs w:val="22"/>
        </w:rPr>
        <w:t xml:space="preserve"> na čak tri lokacije. </w:t>
      </w:r>
    </w:p>
    <w:p w14:paraId="467DEFBD" w14:textId="16933F67" w:rsidR="009C0440" w:rsidRPr="009E51FD" w:rsidRDefault="009C0440" w:rsidP="00513874">
      <w:pPr>
        <w:spacing w:line="270" w:lineRule="atLeast"/>
        <w:rPr>
          <w:rFonts w:cstheme="minorHAnsi"/>
          <w:b/>
          <w:bCs/>
          <w:spacing w:val="3"/>
          <w:sz w:val="22"/>
          <w:szCs w:val="22"/>
        </w:rPr>
      </w:pPr>
      <w:r w:rsidRPr="009C0440">
        <w:rPr>
          <w:rFonts w:cstheme="minorHAnsi"/>
          <w:spacing w:val="3"/>
          <w:sz w:val="22"/>
          <w:szCs w:val="22"/>
        </w:rPr>
        <w:br/>
        <w:t xml:space="preserve">Šetnja započinje </w:t>
      </w:r>
      <w:r w:rsidRPr="009E51FD">
        <w:rPr>
          <w:rFonts w:cstheme="minorHAnsi"/>
          <w:b/>
          <w:bCs/>
          <w:spacing w:val="3"/>
          <w:sz w:val="22"/>
          <w:szCs w:val="22"/>
        </w:rPr>
        <w:t xml:space="preserve">u 18h ispred </w:t>
      </w:r>
      <w:proofErr w:type="spellStart"/>
      <w:r w:rsidRPr="009E51FD">
        <w:rPr>
          <w:rFonts w:cstheme="minorHAnsi"/>
          <w:b/>
          <w:bCs/>
          <w:spacing w:val="3"/>
          <w:sz w:val="22"/>
          <w:szCs w:val="22"/>
        </w:rPr>
        <w:t>murala</w:t>
      </w:r>
      <w:proofErr w:type="spellEnd"/>
      <w:r w:rsidRPr="009E51FD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727571" w:rsidRPr="009E51FD">
        <w:rPr>
          <w:rFonts w:cstheme="minorHAnsi"/>
          <w:b/>
          <w:bCs/>
          <w:spacing w:val="3"/>
          <w:sz w:val="22"/>
          <w:szCs w:val="22"/>
        </w:rPr>
        <w:t>"</w:t>
      </w:r>
      <w:proofErr w:type="spellStart"/>
      <w:r w:rsidR="00727571" w:rsidRPr="009E51FD">
        <w:rPr>
          <w:rFonts w:cstheme="minorHAnsi"/>
          <w:b/>
          <w:bCs/>
          <w:spacing w:val="3"/>
          <w:sz w:val="22"/>
          <w:szCs w:val="22"/>
        </w:rPr>
        <w:t>Is</w:t>
      </w:r>
      <w:proofErr w:type="spellEnd"/>
      <w:r w:rsidR="00727571" w:rsidRPr="009E51FD">
        <w:rPr>
          <w:rFonts w:cstheme="minorHAnsi"/>
          <w:b/>
          <w:bCs/>
          <w:spacing w:val="3"/>
          <w:sz w:val="22"/>
          <w:szCs w:val="22"/>
        </w:rPr>
        <w:t xml:space="preserve"> </w:t>
      </w:r>
      <w:proofErr w:type="spellStart"/>
      <w:r w:rsidR="00727571" w:rsidRPr="009E51FD">
        <w:rPr>
          <w:rFonts w:cstheme="minorHAnsi"/>
          <w:b/>
          <w:bCs/>
          <w:spacing w:val="3"/>
          <w:sz w:val="22"/>
          <w:szCs w:val="22"/>
        </w:rPr>
        <w:t>she</w:t>
      </w:r>
      <w:proofErr w:type="spellEnd"/>
      <w:r w:rsidR="00727571" w:rsidRPr="009E51FD">
        <w:rPr>
          <w:rFonts w:cstheme="minorHAnsi"/>
          <w:b/>
          <w:bCs/>
          <w:spacing w:val="3"/>
          <w:sz w:val="22"/>
          <w:szCs w:val="22"/>
        </w:rPr>
        <w:t xml:space="preserve"> a </w:t>
      </w:r>
      <w:proofErr w:type="spellStart"/>
      <w:r w:rsidR="00727571" w:rsidRPr="009E51FD">
        <w:rPr>
          <w:rFonts w:cstheme="minorHAnsi"/>
          <w:b/>
          <w:bCs/>
          <w:spacing w:val="3"/>
          <w:sz w:val="22"/>
          <w:szCs w:val="22"/>
        </w:rPr>
        <w:t>wizard</w:t>
      </w:r>
      <w:proofErr w:type="spellEnd"/>
      <w:r w:rsidR="00727571" w:rsidRPr="009E51FD">
        <w:rPr>
          <w:rFonts w:cstheme="minorHAnsi"/>
          <w:b/>
          <w:bCs/>
          <w:spacing w:val="3"/>
          <w:sz w:val="22"/>
          <w:szCs w:val="22"/>
        </w:rPr>
        <w:t xml:space="preserve"> </w:t>
      </w:r>
      <w:proofErr w:type="spellStart"/>
      <w:r w:rsidR="00727571" w:rsidRPr="009E51FD">
        <w:rPr>
          <w:rFonts w:cstheme="minorHAnsi"/>
          <w:b/>
          <w:bCs/>
          <w:spacing w:val="3"/>
          <w:sz w:val="22"/>
          <w:szCs w:val="22"/>
        </w:rPr>
        <w:t>already</w:t>
      </w:r>
      <w:proofErr w:type="spellEnd"/>
      <w:r w:rsidR="00727571" w:rsidRPr="009E51FD">
        <w:rPr>
          <w:rFonts w:cstheme="minorHAnsi"/>
          <w:b/>
          <w:bCs/>
          <w:spacing w:val="3"/>
          <w:sz w:val="22"/>
          <w:szCs w:val="22"/>
        </w:rPr>
        <w:t>?"</w:t>
      </w:r>
      <w:r w:rsidR="00727571">
        <w:rPr>
          <w:rFonts w:cstheme="minorHAnsi"/>
          <w:spacing w:val="3"/>
          <w:sz w:val="22"/>
          <w:szCs w:val="22"/>
        </w:rPr>
        <w:t xml:space="preserve"> </w:t>
      </w:r>
      <w:r w:rsidR="009E51FD">
        <w:rPr>
          <w:rFonts w:cstheme="minorHAnsi"/>
          <w:spacing w:val="3"/>
          <w:sz w:val="22"/>
          <w:szCs w:val="22"/>
        </w:rPr>
        <w:t>a</w:t>
      </w:r>
      <w:r w:rsidR="00727571">
        <w:rPr>
          <w:rFonts w:cstheme="minorHAnsi"/>
          <w:spacing w:val="3"/>
          <w:sz w:val="22"/>
          <w:szCs w:val="22"/>
        </w:rPr>
        <w:t xml:space="preserve">utorice </w:t>
      </w:r>
      <w:r w:rsidRPr="009E51FD">
        <w:rPr>
          <w:rFonts w:cstheme="minorHAnsi"/>
          <w:b/>
          <w:bCs/>
          <w:spacing w:val="3"/>
          <w:sz w:val="22"/>
          <w:szCs w:val="22"/>
        </w:rPr>
        <w:t>Marine Mesar OKO</w:t>
      </w:r>
      <w:r w:rsidR="00727571">
        <w:rPr>
          <w:rFonts w:cstheme="minorHAnsi"/>
          <w:spacing w:val="3"/>
          <w:sz w:val="22"/>
          <w:szCs w:val="22"/>
        </w:rPr>
        <w:t xml:space="preserve">, </w:t>
      </w:r>
      <w:r w:rsidRPr="009C0440">
        <w:rPr>
          <w:rFonts w:cstheme="minorHAnsi"/>
          <w:spacing w:val="3"/>
          <w:sz w:val="22"/>
          <w:szCs w:val="22"/>
        </w:rPr>
        <w:t xml:space="preserve">na </w:t>
      </w:r>
      <w:r w:rsidRPr="009E51FD">
        <w:rPr>
          <w:rFonts w:cstheme="minorHAnsi"/>
          <w:b/>
          <w:bCs/>
          <w:spacing w:val="3"/>
          <w:sz w:val="22"/>
          <w:szCs w:val="22"/>
        </w:rPr>
        <w:t xml:space="preserve">ulazu u vodovodni zahvat </w:t>
      </w:r>
      <w:proofErr w:type="spellStart"/>
      <w:r w:rsidRPr="009E51FD">
        <w:rPr>
          <w:rFonts w:cstheme="minorHAnsi"/>
          <w:b/>
          <w:bCs/>
          <w:spacing w:val="3"/>
          <w:sz w:val="22"/>
          <w:szCs w:val="22"/>
        </w:rPr>
        <w:t>Zvir</w:t>
      </w:r>
      <w:proofErr w:type="spellEnd"/>
      <w:r w:rsidRPr="009E51FD">
        <w:rPr>
          <w:rFonts w:cstheme="minorHAnsi"/>
          <w:b/>
          <w:bCs/>
          <w:spacing w:val="3"/>
          <w:sz w:val="22"/>
          <w:szCs w:val="22"/>
        </w:rPr>
        <w:t xml:space="preserve"> 2 na adresi Vodovodna 42</w:t>
      </w:r>
      <w:r w:rsidRPr="009C0440">
        <w:rPr>
          <w:rFonts w:cstheme="minorHAnsi"/>
          <w:spacing w:val="3"/>
          <w:sz w:val="22"/>
          <w:szCs w:val="22"/>
        </w:rPr>
        <w:t xml:space="preserve">. </w:t>
      </w:r>
      <w:r w:rsidR="00727571">
        <w:rPr>
          <w:rFonts w:cstheme="minorHAnsi"/>
          <w:spacing w:val="3"/>
          <w:sz w:val="22"/>
          <w:szCs w:val="22"/>
        </w:rPr>
        <w:br/>
      </w:r>
      <w:r w:rsidRPr="009C0440">
        <w:rPr>
          <w:rFonts w:cstheme="minorHAnsi"/>
          <w:spacing w:val="3"/>
          <w:sz w:val="22"/>
          <w:szCs w:val="22"/>
        </w:rPr>
        <w:t>Potom se šetnja nastavlja u smjeru Korza, gdje</w:t>
      </w:r>
      <w:r w:rsidR="00D921A6">
        <w:rPr>
          <w:rFonts w:cstheme="minorHAnsi"/>
          <w:spacing w:val="3"/>
          <w:sz w:val="22"/>
          <w:szCs w:val="22"/>
        </w:rPr>
        <w:t xml:space="preserve"> </w:t>
      </w:r>
      <w:r w:rsidRPr="009C0440">
        <w:rPr>
          <w:rFonts w:cstheme="minorHAnsi"/>
          <w:spacing w:val="3"/>
          <w:sz w:val="22"/>
          <w:szCs w:val="22"/>
        </w:rPr>
        <w:t xml:space="preserve">će </w:t>
      </w:r>
      <w:r w:rsidR="00727571" w:rsidRPr="009E51FD">
        <w:rPr>
          <w:rFonts w:cstheme="minorHAnsi"/>
          <w:b/>
          <w:bCs/>
          <w:spacing w:val="3"/>
          <w:sz w:val="22"/>
          <w:szCs w:val="22"/>
        </w:rPr>
        <w:t xml:space="preserve">u 19 sati </w:t>
      </w:r>
      <w:r w:rsidRPr="009E51FD">
        <w:rPr>
          <w:rFonts w:cstheme="minorHAnsi"/>
          <w:b/>
          <w:bCs/>
          <w:spacing w:val="3"/>
          <w:sz w:val="22"/>
          <w:szCs w:val="22"/>
        </w:rPr>
        <w:t>na balkonu zgrade Gradske uprave</w:t>
      </w:r>
      <w:r w:rsidRPr="009C0440">
        <w:rPr>
          <w:rFonts w:cstheme="minorHAnsi"/>
          <w:spacing w:val="3"/>
          <w:sz w:val="22"/>
          <w:szCs w:val="22"/>
        </w:rPr>
        <w:t xml:space="preserve"> (Korzo 16) </w:t>
      </w:r>
      <w:r w:rsidRPr="009E51FD">
        <w:rPr>
          <w:rFonts w:cstheme="minorHAnsi"/>
          <w:b/>
          <w:bCs/>
          <w:spacing w:val="3"/>
          <w:sz w:val="22"/>
          <w:szCs w:val="22"/>
        </w:rPr>
        <w:t>Vlasta Delimar u suradnji s riječkim studenticama</w:t>
      </w:r>
      <w:r w:rsidRPr="009C0440">
        <w:rPr>
          <w:rFonts w:cstheme="minorHAnsi"/>
          <w:spacing w:val="3"/>
          <w:sz w:val="22"/>
          <w:szCs w:val="22"/>
        </w:rPr>
        <w:t xml:space="preserve"> izvesti performans </w:t>
      </w:r>
      <w:r w:rsidRPr="009E51FD">
        <w:rPr>
          <w:rFonts w:cstheme="minorHAnsi"/>
          <w:b/>
          <w:bCs/>
          <w:spacing w:val="3"/>
          <w:sz w:val="22"/>
          <w:szCs w:val="22"/>
        </w:rPr>
        <w:t>"Glasne žene"</w:t>
      </w:r>
      <w:r>
        <w:rPr>
          <w:rFonts w:cstheme="minorHAnsi"/>
          <w:spacing w:val="3"/>
          <w:sz w:val="22"/>
          <w:szCs w:val="22"/>
        </w:rPr>
        <w:t xml:space="preserve">, a </w:t>
      </w:r>
      <w:r w:rsidR="00727571" w:rsidRPr="009E51FD">
        <w:rPr>
          <w:rFonts w:cstheme="minorHAnsi"/>
          <w:b/>
          <w:bCs/>
          <w:spacing w:val="3"/>
          <w:sz w:val="22"/>
          <w:szCs w:val="22"/>
        </w:rPr>
        <w:t xml:space="preserve">u 20 sati </w:t>
      </w:r>
      <w:r w:rsidRPr="009E51FD">
        <w:rPr>
          <w:rFonts w:cstheme="minorHAnsi"/>
          <w:b/>
          <w:bCs/>
          <w:spacing w:val="3"/>
          <w:sz w:val="22"/>
          <w:szCs w:val="22"/>
        </w:rPr>
        <w:t xml:space="preserve">na </w:t>
      </w:r>
      <w:proofErr w:type="spellStart"/>
      <w:r w:rsidRPr="009E51FD">
        <w:rPr>
          <w:rFonts w:cstheme="minorHAnsi"/>
          <w:b/>
          <w:bCs/>
          <w:spacing w:val="3"/>
          <w:sz w:val="22"/>
          <w:szCs w:val="22"/>
        </w:rPr>
        <w:t>Principiju</w:t>
      </w:r>
      <w:proofErr w:type="spellEnd"/>
      <w:r w:rsidR="00727571">
        <w:rPr>
          <w:rFonts w:cstheme="minorHAnsi"/>
          <w:spacing w:val="3"/>
          <w:sz w:val="22"/>
          <w:szCs w:val="22"/>
        </w:rPr>
        <w:t xml:space="preserve"> publiku očekuje </w:t>
      </w:r>
      <w:r w:rsidRPr="009C0440">
        <w:rPr>
          <w:rFonts w:cstheme="minorHAnsi"/>
          <w:spacing w:val="3"/>
          <w:sz w:val="22"/>
          <w:szCs w:val="22"/>
        </w:rPr>
        <w:t xml:space="preserve">performans </w:t>
      </w:r>
      <w:r w:rsidRPr="009E51FD">
        <w:rPr>
          <w:rFonts w:cstheme="minorHAnsi"/>
          <w:b/>
          <w:bCs/>
          <w:spacing w:val="3"/>
          <w:sz w:val="22"/>
          <w:szCs w:val="22"/>
        </w:rPr>
        <w:t>"Uranjanje" Josipe Bubaš</w:t>
      </w:r>
      <w:r w:rsidRPr="009C0440">
        <w:rPr>
          <w:rFonts w:cstheme="minorHAnsi"/>
          <w:spacing w:val="3"/>
          <w:sz w:val="22"/>
          <w:szCs w:val="22"/>
        </w:rPr>
        <w:t>.</w:t>
      </w:r>
      <w:r>
        <w:rPr>
          <w:rFonts w:cstheme="minorHAnsi"/>
          <w:spacing w:val="3"/>
          <w:sz w:val="22"/>
          <w:szCs w:val="22"/>
        </w:rPr>
        <w:t xml:space="preserve"> </w:t>
      </w:r>
      <w:r w:rsidR="00727571">
        <w:rPr>
          <w:rFonts w:cstheme="minorHAnsi"/>
          <w:spacing w:val="3"/>
          <w:sz w:val="22"/>
          <w:szCs w:val="22"/>
        </w:rPr>
        <w:br/>
      </w:r>
      <w:r w:rsidRPr="009C0440">
        <w:rPr>
          <w:rFonts w:cstheme="minorHAnsi"/>
          <w:sz w:val="22"/>
          <w:szCs w:val="22"/>
        </w:rPr>
        <w:t>Glasnu karavanu u obliku umjetničkog vođenja publike predvodi</w:t>
      </w:r>
      <w:r>
        <w:rPr>
          <w:rFonts w:cstheme="minorHAnsi"/>
          <w:sz w:val="22"/>
          <w:szCs w:val="22"/>
        </w:rPr>
        <w:t xml:space="preserve">t će </w:t>
      </w:r>
      <w:r w:rsidRPr="009E51FD">
        <w:rPr>
          <w:rFonts w:cstheme="minorHAnsi"/>
          <w:b/>
          <w:bCs/>
          <w:sz w:val="22"/>
          <w:szCs w:val="22"/>
        </w:rPr>
        <w:t xml:space="preserve">Sandi Bakotić, u ulozi heroine Super </w:t>
      </w:r>
      <w:proofErr w:type="spellStart"/>
      <w:r w:rsidRPr="009E51FD">
        <w:rPr>
          <w:rFonts w:cstheme="minorHAnsi"/>
          <w:b/>
          <w:bCs/>
          <w:sz w:val="22"/>
          <w:szCs w:val="22"/>
        </w:rPr>
        <w:t>Klita</w:t>
      </w:r>
      <w:proofErr w:type="spellEnd"/>
      <w:r w:rsidRPr="009E51FD">
        <w:rPr>
          <w:rFonts w:cstheme="minorHAnsi"/>
          <w:b/>
          <w:bCs/>
          <w:sz w:val="22"/>
          <w:szCs w:val="22"/>
        </w:rPr>
        <w:t>.</w:t>
      </w:r>
    </w:p>
    <w:p w14:paraId="33A49D1B" w14:textId="537B1316" w:rsidR="002171F9" w:rsidRDefault="009C0440" w:rsidP="009C0440">
      <w:pPr>
        <w:keepLines/>
        <w:spacing w:before="240"/>
        <w:rPr>
          <w:rFonts w:cstheme="minorHAnsi"/>
          <w:sz w:val="22"/>
          <w:szCs w:val="22"/>
        </w:rPr>
      </w:pPr>
      <w:r w:rsidRPr="009C0440">
        <w:rPr>
          <w:rFonts w:cstheme="minorHAnsi"/>
          <w:sz w:val="22"/>
          <w:szCs w:val="22"/>
        </w:rPr>
        <w:t xml:space="preserve">Program </w:t>
      </w:r>
      <w:r w:rsidRPr="009E51FD">
        <w:rPr>
          <w:rFonts w:cstheme="minorHAnsi"/>
          <w:i/>
          <w:iCs/>
          <w:sz w:val="22"/>
          <w:szCs w:val="22"/>
        </w:rPr>
        <w:t>Ženski životi glasnije</w:t>
      </w:r>
      <w:r w:rsidRPr="009C0440">
        <w:rPr>
          <w:rFonts w:cstheme="minorHAnsi"/>
          <w:sz w:val="22"/>
          <w:szCs w:val="22"/>
        </w:rPr>
        <w:t xml:space="preserve"> bavi se </w:t>
      </w:r>
      <w:r w:rsidRPr="00727571">
        <w:rPr>
          <w:rFonts w:cstheme="minorHAnsi"/>
          <w:b/>
          <w:bCs/>
          <w:sz w:val="22"/>
          <w:szCs w:val="22"/>
        </w:rPr>
        <w:t>pitanjem životnih praksi žena</w:t>
      </w:r>
      <w:r w:rsidRPr="009C0440">
        <w:rPr>
          <w:rFonts w:cstheme="minorHAnsi"/>
          <w:sz w:val="22"/>
          <w:szCs w:val="22"/>
        </w:rPr>
        <w:t xml:space="preserve">, kako proteklih desetljeća tako i danas. </w:t>
      </w:r>
      <w:r w:rsidRPr="00727571">
        <w:rPr>
          <w:rFonts w:cstheme="minorHAnsi"/>
          <w:b/>
          <w:bCs/>
          <w:sz w:val="22"/>
          <w:szCs w:val="22"/>
        </w:rPr>
        <w:t>Projekt u fokus stavlja ograničenja koja proizlaze iz nevidljivosti ženskog iskustva, modulacije ženskog glasa te manipulacije sadržajem koj</w:t>
      </w:r>
      <w:r w:rsidR="00727571">
        <w:rPr>
          <w:rFonts w:cstheme="minorHAnsi"/>
          <w:b/>
          <w:bCs/>
          <w:sz w:val="22"/>
          <w:szCs w:val="22"/>
        </w:rPr>
        <w:t>i</w:t>
      </w:r>
      <w:r w:rsidRPr="00727571">
        <w:rPr>
          <w:rFonts w:cstheme="minorHAnsi"/>
          <w:b/>
          <w:bCs/>
          <w:sz w:val="22"/>
          <w:szCs w:val="22"/>
        </w:rPr>
        <w:t xml:space="preserve"> žene iznose</w:t>
      </w:r>
      <w:r w:rsidRPr="009C0440">
        <w:rPr>
          <w:rFonts w:cstheme="minorHAnsi"/>
          <w:sz w:val="22"/>
          <w:szCs w:val="22"/>
        </w:rPr>
        <w:t xml:space="preserve"> – bilo narativnog, bilo tjelesnim nastupom. Umjetnice i aktivistice uključene u program uzvraćaju </w:t>
      </w:r>
      <w:proofErr w:type="spellStart"/>
      <w:r w:rsidRPr="009C0440">
        <w:rPr>
          <w:rFonts w:cstheme="minorHAnsi"/>
          <w:sz w:val="22"/>
          <w:szCs w:val="22"/>
        </w:rPr>
        <w:t>re</w:t>
      </w:r>
      <w:proofErr w:type="spellEnd"/>
      <w:r w:rsidRPr="009C0440">
        <w:rPr>
          <w:rFonts w:cstheme="minorHAnsi"/>
          <w:sz w:val="22"/>
          <w:szCs w:val="22"/>
        </w:rPr>
        <w:t xml:space="preserve">-artikulacijom postojećeg diskursa razvijajući vlastiti </w:t>
      </w:r>
      <w:proofErr w:type="spellStart"/>
      <w:r w:rsidRPr="009C0440">
        <w:rPr>
          <w:rFonts w:cstheme="minorHAnsi"/>
          <w:i/>
          <w:sz w:val="22"/>
          <w:szCs w:val="22"/>
        </w:rPr>
        <w:t>herstory-telling</w:t>
      </w:r>
      <w:proofErr w:type="spellEnd"/>
      <w:r w:rsidRPr="009C0440">
        <w:rPr>
          <w:rFonts w:cstheme="minorHAnsi"/>
          <w:sz w:val="22"/>
          <w:szCs w:val="22"/>
        </w:rPr>
        <w:t xml:space="preserve"> jezik: </w:t>
      </w:r>
      <w:r w:rsidRPr="00727571">
        <w:rPr>
          <w:rFonts w:cstheme="minorHAnsi"/>
          <w:b/>
          <w:bCs/>
          <w:sz w:val="22"/>
          <w:szCs w:val="22"/>
        </w:rPr>
        <w:t xml:space="preserve">rasterećenih kretnji, nesputanog glasa i javno izraženog zadovoljstva. </w:t>
      </w:r>
    </w:p>
    <w:p w14:paraId="5941769C" w14:textId="630D0046" w:rsidR="00CF760A" w:rsidRPr="00D921A6" w:rsidRDefault="00CF760A" w:rsidP="00CF760A">
      <w:pPr>
        <w:keepLines/>
        <w:spacing w:before="240"/>
        <w:rPr>
          <w:rFonts w:cstheme="minorHAnsi"/>
          <w:iCs/>
          <w:sz w:val="22"/>
          <w:szCs w:val="22"/>
        </w:rPr>
      </w:pPr>
      <w:r w:rsidRPr="00D921A6">
        <w:rPr>
          <w:rFonts w:cstheme="minorHAnsi"/>
          <w:iCs/>
          <w:sz w:val="22"/>
          <w:szCs w:val="22"/>
        </w:rPr>
        <w:t xml:space="preserve">Program </w:t>
      </w:r>
      <w:r w:rsidRPr="00D921A6">
        <w:rPr>
          <w:rFonts w:cstheme="minorHAnsi"/>
          <w:i/>
          <w:sz w:val="22"/>
          <w:szCs w:val="22"/>
        </w:rPr>
        <w:t>Ženski životi kasnije</w:t>
      </w:r>
      <w:r w:rsidRPr="00D921A6">
        <w:rPr>
          <w:rFonts w:cstheme="minorHAnsi"/>
          <w:iCs/>
          <w:sz w:val="22"/>
          <w:szCs w:val="22"/>
        </w:rPr>
        <w:t xml:space="preserve"> dio je p</w:t>
      </w:r>
      <w:r w:rsidR="00D921A6">
        <w:rPr>
          <w:rFonts w:cstheme="minorHAnsi"/>
          <w:iCs/>
          <w:sz w:val="22"/>
          <w:szCs w:val="22"/>
        </w:rPr>
        <w:t>rojekta</w:t>
      </w:r>
      <w:r w:rsidRPr="00D921A6">
        <w:rPr>
          <w:rFonts w:cstheme="minorHAnsi"/>
          <w:iCs/>
          <w:sz w:val="22"/>
          <w:szCs w:val="22"/>
        </w:rPr>
        <w:t xml:space="preserve"> udruge </w:t>
      </w:r>
      <w:r w:rsidRPr="00D921A6">
        <w:rPr>
          <w:rFonts w:cstheme="minorHAnsi"/>
          <w:b/>
          <w:bCs/>
          <w:iCs/>
          <w:sz w:val="22"/>
          <w:szCs w:val="22"/>
        </w:rPr>
        <w:t>Domino</w:t>
      </w:r>
      <w:r w:rsidRPr="00D921A6">
        <w:rPr>
          <w:rFonts w:cstheme="minorHAnsi"/>
          <w:iCs/>
          <w:sz w:val="22"/>
          <w:szCs w:val="22"/>
        </w:rPr>
        <w:t xml:space="preserve"> u sklopu programa </w:t>
      </w:r>
      <w:r w:rsidRPr="00D921A6">
        <w:rPr>
          <w:rFonts w:cstheme="minorHAnsi"/>
          <w:b/>
          <w:bCs/>
          <w:iCs/>
          <w:sz w:val="22"/>
          <w:szCs w:val="22"/>
        </w:rPr>
        <w:t>ACT Kreativne Europe</w:t>
      </w:r>
      <w:r w:rsidRPr="00D921A6">
        <w:rPr>
          <w:rFonts w:cstheme="minorHAnsi"/>
          <w:iCs/>
          <w:sz w:val="22"/>
          <w:szCs w:val="22"/>
        </w:rPr>
        <w:t xml:space="preserve">. Produkcije umjetničkih radova u sklopu programa ostvarile su se uz podršku </w:t>
      </w:r>
      <w:r w:rsidRPr="00D921A6">
        <w:rPr>
          <w:rFonts w:cstheme="minorHAnsi"/>
          <w:b/>
          <w:bCs/>
          <w:iCs/>
          <w:sz w:val="22"/>
          <w:szCs w:val="22"/>
        </w:rPr>
        <w:t>Zaklade Kultura nova</w:t>
      </w:r>
      <w:r w:rsidRPr="00D921A6">
        <w:rPr>
          <w:rFonts w:cstheme="minorHAnsi"/>
          <w:iCs/>
          <w:sz w:val="22"/>
          <w:szCs w:val="22"/>
        </w:rPr>
        <w:t>, za razvoj umjetničkih koncepata.</w:t>
      </w:r>
      <w:r w:rsidR="00082EC9">
        <w:rPr>
          <w:rFonts w:cstheme="minorHAnsi"/>
          <w:iCs/>
          <w:sz w:val="22"/>
          <w:szCs w:val="22"/>
        </w:rPr>
        <w:br/>
        <w:t>Organizatori programa su</w:t>
      </w:r>
      <w:r w:rsidR="00082EC9" w:rsidRPr="00082EC9">
        <w:rPr>
          <w:rFonts w:cstheme="minorHAnsi"/>
          <w:iCs/>
          <w:sz w:val="22"/>
          <w:szCs w:val="22"/>
        </w:rPr>
        <w:t>:</w:t>
      </w:r>
      <w:r w:rsidR="00082EC9">
        <w:rPr>
          <w:rFonts w:cstheme="minorHAnsi"/>
          <w:iCs/>
          <w:sz w:val="22"/>
          <w:szCs w:val="22"/>
        </w:rPr>
        <w:t xml:space="preserve"> </w:t>
      </w:r>
      <w:r w:rsidR="00082EC9" w:rsidRPr="00082EC9">
        <w:rPr>
          <w:rStyle w:val="Strong"/>
          <w:rFonts w:cstheme="minorHAnsi"/>
          <w:color w:val="050505"/>
          <w:sz w:val="22"/>
          <w:szCs w:val="22"/>
          <w:bdr w:val="none" w:sz="0" w:space="0" w:color="auto" w:frame="1"/>
        </w:rPr>
        <w:t>Queer Zagreb Udruga</w:t>
      </w:r>
      <w:r w:rsidR="00082EC9" w:rsidRPr="00082EC9">
        <w:rPr>
          <w:rFonts w:cstheme="minorHAnsi"/>
          <w:color w:val="050505"/>
          <w:sz w:val="22"/>
          <w:szCs w:val="22"/>
          <w:shd w:val="clear" w:color="auto" w:fill="FFFFFF"/>
        </w:rPr>
        <w:t>, </w:t>
      </w:r>
      <w:r w:rsidR="00082EC9" w:rsidRPr="00082EC9">
        <w:rPr>
          <w:rStyle w:val="Strong"/>
          <w:rFonts w:cstheme="minorHAnsi"/>
          <w:color w:val="050505"/>
          <w:sz w:val="22"/>
          <w:szCs w:val="22"/>
          <w:bdr w:val="none" w:sz="0" w:space="0" w:color="auto" w:frame="1"/>
        </w:rPr>
        <w:t>Rijeka 2020</w:t>
      </w:r>
      <w:r w:rsidR="00082EC9" w:rsidRPr="00082EC9">
        <w:rPr>
          <w:rFonts w:cstheme="minorHAnsi"/>
          <w:color w:val="050505"/>
          <w:sz w:val="22"/>
          <w:szCs w:val="22"/>
          <w:shd w:val="clear" w:color="auto" w:fill="FFFFFF"/>
        </w:rPr>
        <w:t> i </w:t>
      </w:r>
      <w:r w:rsidR="00082EC9" w:rsidRPr="00082EC9">
        <w:rPr>
          <w:rStyle w:val="Strong"/>
          <w:rFonts w:cstheme="minorHAnsi"/>
          <w:color w:val="050505"/>
          <w:sz w:val="22"/>
          <w:szCs w:val="22"/>
          <w:bdr w:val="none" w:sz="0" w:space="0" w:color="auto" w:frame="1"/>
        </w:rPr>
        <w:t>Prostor Plus</w:t>
      </w:r>
      <w:r w:rsidR="00082EC9">
        <w:rPr>
          <w:rStyle w:val="Strong"/>
          <w:rFonts w:cstheme="minorHAnsi"/>
          <w:color w:val="050505"/>
          <w:sz w:val="22"/>
          <w:szCs w:val="22"/>
          <w:bdr w:val="none" w:sz="0" w:space="0" w:color="auto" w:frame="1"/>
        </w:rPr>
        <w:t>.</w:t>
      </w:r>
    </w:p>
    <w:p w14:paraId="19C72215" w14:textId="77777777" w:rsidR="00C001A1" w:rsidRDefault="00C001A1" w:rsidP="00C001A1">
      <w:pPr>
        <w:rPr>
          <w:rStyle w:val="Strong"/>
          <w:rFonts w:cs="Calibri"/>
          <w:color w:val="000000"/>
          <w:sz w:val="22"/>
          <w:szCs w:val="22"/>
          <w:shd w:val="clear" w:color="auto" w:fill="FFFFFF"/>
        </w:rPr>
      </w:pPr>
    </w:p>
    <w:p w14:paraId="1A7B7EB8" w14:textId="335CA9A4" w:rsidR="00727571" w:rsidRDefault="00C001A1" w:rsidP="00C001A1">
      <w:pPr>
        <w:rPr>
          <w:rStyle w:val="Strong"/>
          <w:rFonts w:cs="Calibri"/>
          <w:color w:val="000000"/>
          <w:sz w:val="22"/>
          <w:szCs w:val="22"/>
          <w:shd w:val="clear" w:color="auto" w:fill="FFFFFF"/>
        </w:rPr>
      </w:pPr>
      <w:r w:rsidRPr="001766D1"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 xml:space="preserve">Najavljeno događanje organizirano je uz poštivanje svih važećih preporuka za sprječavanje zaraze bolešću COVID-19. </w:t>
      </w:r>
      <w:r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S</w:t>
      </w:r>
      <w:r w:rsidRPr="001766D1"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vi se sudionici i posjetitelji pozivaju na poštivanje preporuka: pojačanu osobnu higijenu, fizičku udaljenost te nošenje zaštitnih maski za lice</w:t>
      </w:r>
      <w:r>
        <w:rPr>
          <w:rStyle w:val="Strong"/>
          <w:rFonts w:cs="Calibri"/>
          <w:color w:val="000000"/>
          <w:sz w:val="22"/>
          <w:szCs w:val="22"/>
          <w:shd w:val="clear" w:color="auto" w:fill="FFFFFF"/>
        </w:rPr>
        <w:t>.</w:t>
      </w:r>
    </w:p>
    <w:p w14:paraId="04E4C7C8" w14:textId="77777777" w:rsidR="00C001A1" w:rsidRPr="00716E5D" w:rsidRDefault="00C001A1" w:rsidP="00C001A1">
      <w:pPr>
        <w:rPr>
          <w:rFonts w:cs="Calibri"/>
          <w:b/>
          <w:bCs/>
          <w:color w:val="000000"/>
          <w:sz w:val="22"/>
          <w:szCs w:val="22"/>
          <w:shd w:val="clear" w:color="auto" w:fill="FFFFFF"/>
        </w:rPr>
      </w:pPr>
    </w:p>
    <w:p w14:paraId="6C24E4D0" w14:textId="0283E913" w:rsidR="001C05A0" w:rsidRPr="00716E5D" w:rsidRDefault="002171F9" w:rsidP="001C05A0">
      <w:pPr>
        <w:keepLines/>
        <w:spacing w:before="240"/>
        <w:jc w:val="center"/>
        <w:rPr>
          <w:rFonts w:cstheme="minorHAnsi"/>
          <w:b/>
          <w:bCs/>
          <w:sz w:val="22"/>
          <w:szCs w:val="22"/>
        </w:rPr>
      </w:pPr>
      <w:r w:rsidRPr="00716E5D">
        <w:rPr>
          <w:rFonts w:cstheme="minorHAnsi"/>
          <w:b/>
          <w:bCs/>
          <w:i/>
          <w:iCs/>
          <w:sz w:val="22"/>
          <w:szCs w:val="22"/>
        </w:rPr>
        <w:t>Ženski životi glasnije</w:t>
      </w:r>
      <w:r w:rsidR="00B1120F" w:rsidRPr="00716E5D">
        <w:rPr>
          <w:rFonts w:cstheme="minorHAnsi"/>
          <w:b/>
          <w:bCs/>
          <w:i/>
          <w:iCs/>
          <w:sz w:val="22"/>
          <w:szCs w:val="22"/>
        </w:rPr>
        <w:t>,</w:t>
      </w:r>
      <w:r w:rsidR="00CF760A" w:rsidRPr="00716E5D">
        <w:rPr>
          <w:rFonts w:cstheme="minorHAnsi"/>
          <w:b/>
          <w:bCs/>
          <w:sz w:val="22"/>
          <w:szCs w:val="22"/>
        </w:rPr>
        <w:t xml:space="preserve"> po izvedbama</w:t>
      </w:r>
      <w:r w:rsidRPr="00716E5D">
        <w:rPr>
          <w:rFonts w:cstheme="minorHAnsi"/>
          <w:b/>
          <w:bCs/>
          <w:sz w:val="22"/>
          <w:szCs w:val="22"/>
        </w:rPr>
        <w:t xml:space="preserve"> </w:t>
      </w:r>
    </w:p>
    <w:p w14:paraId="18955DEF" w14:textId="47119AA9" w:rsidR="009C0440" w:rsidRPr="00231BB9" w:rsidRDefault="009C0440" w:rsidP="009C0440">
      <w:pPr>
        <w:keepLines/>
        <w:spacing w:before="240"/>
        <w:rPr>
          <w:rFonts w:cstheme="minorHAnsi"/>
          <w:b/>
          <w:sz w:val="20"/>
          <w:szCs w:val="20"/>
        </w:rPr>
      </w:pPr>
      <w:proofErr w:type="spellStart"/>
      <w:r w:rsidRPr="00231BB9">
        <w:rPr>
          <w:rFonts w:cstheme="minorHAnsi"/>
          <w:b/>
          <w:sz w:val="20"/>
          <w:szCs w:val="20"/>
        </w:rPr>
        <w:t>Mural</w:t>
      </w:r>
      <w:proofErr w:type="spellEnd"/>
      <w:r w:rsidRPr="00231BB9">
        <w:rPr>
          <w:rFonts w:cstheme="minorHAnsi"/>
          <w:b/>
          <w:sz w:val="20"/>
          <w:szCs w:val="20"/>
        </w:rPr>
        <w:t>: OKO „</w:t>
      </w:r>
      <w:proofErr w:type="spellStart"/>
      <w:r w:rsidRPr="00231BB9">
        <w:rPr>
          <w:rFonts w:cstheme="minorHAnsi"/>
          <w:b/>
          <w:sz w:val="20"/>
          <w:szCs w:val="20"/>
        </w:rPr>
        <w:t>Is</w:t>
      </w:r>
      <w:proofErr w:type="spellEnd"/>
      <w:r w:rsidRPr="00231BB9">
        <w:rPr>
          <w:rFonts w:cstheme="minorHAnsi"/>
          <w:b/>
          <w:sz w:val="20"/>
          <w:szCs w:val="20"/>
        </w:rPr>
        <w:t xml:space="preserve"> </w:t>
      </w:r>
      <w:proofErr w:type="spellStart"/>
      <w:r w:rsidRPr="00231BB9">
        <w:rPr>
          <w:rFonts w:cstheme="minorHAnsi"/>
          <w:b/>
          <w:sz w:val="20"/>
          <w:szCs w:val="20"/>
        </w:rPr>
        <w:t>she</w:t>
      </w:r>
      <w:proofErr w:type="spellEnd"/>
      <w:r w:rsidRPr="00231BB9">
        <w:rPr>
          <w:rFonts w:cstheme="minorHAnsi"/>
          <w:b/>
          <w:sz w:val="20"/>
          <w:szCs w:val="20"/>
        </w:rPr>
        <w:t xml:space="preserve"> a </w:t>
      </w:r>
      <w:proofErr w:type="spellStart"/>
      <w:r w:rsidRPr="00231BB9">
        <w:rPr>
          <w:rFonts w:cstheme="minorHAnsi"/>
          <w:b/>
          <w:sz w:val="20"/>
          <w:szCs w:val="20"/>
        </w:rPr>
        <w:t>wizard</w:t>
      </w:r>
      <w:proofErr w:type="spellEnd"/>
      <w:r w:rsidRPr="00231BB9">
        <w:rPr>
          <w:rFonts w:cstheme="minorHAnsi"/>
          <w:b/>
          <w:sz w:val="20"/>
          <w:szCs w:val="20"/>
        </w:rPr>
        <w:t xml:space="preserve"> </w:t>
      </w:r>
      <w:proofErr w:type="spellStart"/>
      <w:r w:rsidRPr="00231BB9">
        <w:rPr>
          <w:rFonts w:cstheme="minorHAnsi"/>
          <w:b/>
          <w:sz w:val="20"/>
          <w:szCs w:val="20"/>
        </w:rPr>
        <w:t>yet</w:t>
      </w:r>
      <w:proofErr w:type="spellEnd"/>
      <w:r w:rsidRPr="00231BB9">
        <w:rPr>
          <w:rFonts w:cstheme="minorHAnsi"/>
          <w:b/>
          <w:sz w:val="20"/>
          <w:szCs w:val="20"/>
        </w:rPr>
        <w:t>?”</w:t>
      </w:r>
      <w:r w:rsidR="002171F9" w:rsidRPr="00231BB9">
        <w:rPr>
          <w:rFonts w:cstheme="minorHAnsi"/>
          <w:b/>
          <w:sz w:val="20"/>
          <w:szCs w:val="20"/>
        </w:rPr>
        <w:t xml:space="preserve"> (18h / Vodovodna 43)</w:t>
      </w:r>
    </w:p>
    <w:p w14:paraId="35415FF5" w14:textId="77777777" w:rsidR="009C0440" w:rsidRPr="00231BB9" w:rsidRDefault="009C0440" w:rsidP="009C0440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sz w:val="20"/>
          <w:szCs w:val="20"/>
        </w:rPr>
        <w:t xml:space="preserve">Novi </w:t>
      </w:r>
      <w:proofErr w:type="spellStart"/>
      <w:r w:rsidRPr="00231BB9">
        <w:rPr>
          <w:rFonts w:cstheme="minorHAnsi"/>
          <w:sz w:val="20"/>
          <w:szCs w:val="20"/>
        </w:rPr>
        <w:t>mural</w:t>
      </w:r>
      <w:proofErr w:type="spellEnd"/>
      <w:r w:rsidRPr="00231BB9">
        <w:rPr>
          <w:rFonts w:cstheme="minorHAnsi"/>
          <w:sz w:val="20"/>
          <w:szCs w:val="20"/>
        </w:rPr>
        <w:t xml:space="preserve"> umjetnice OKO posvećen je velikim čarobnicama skromnih korijena. Ženama koje su čitavu povijest "tkale" život oko nas, većinom to radeći iz sjene. Pokazujući duhovno i tjelesno impresivnu sposobnost izgradnje doma ni od čega i bivajući nepresušnim izvorom energije nježnosti i brige koja nas razvija, pokazale su se pravim čarobnicama, kroz čitavu povijest i dan danas.</w:t>
      </w:r>
    </w:p>
    <w:p w14:paraId="280B1472" w14:textId="6431856C" w:rsidR="009C0440" w:rsidRPr="00231BB9" w:rsidRDefault="009C0440" w:rsidP="009C0440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sz w:val="20"/>
          <w:szCs w:val="20"/>
        </w:rPr>
        <w:t>Generacije i generacije žena od kojih neke nisu znale niti pisati, znale su stvarati magiju koja će trajati stoljećima nakon njih – i danas sveprisutnu, iako nevidljiv</w:t>
      </w:r>
      <w:r w:rsidR="00213464" w:rsidRPr="00231BB9">
        <w:rPr>
          <w:rFonts w:cstheme="minorHAnsi"/>
          <w:sz w:val="20"/>
          <w:szCs w:val="20"/>
        </w:rPr>
        <w:t>u</w:t>
      </w:r>
      <w:r w:rsidRPr="00231BB9">
        <w:rPr>
          <w:rFonts w:cstheme="minorHAnsi"/>
          <w:sz w:val="20"/>
          <w:szCs w:val="20"/>
        </w:rPr>
        <w:t xml:space="preserve"> na prvi pogled. Ti su procesi isprepleteni kroz naš DNA i koliko god se mijenjali s vremenom, stalno se razvijaju dalje. Ponekad nije potrebna niti artikulacija, već se esencija podneblja samo osjeti kroz magiju ruku neke nama nepoznate junakinje.</w:t>
      </w:r>
    </w:p>
    <w:p w14:paraId="6C88E897" w14:textId="487CEB57" w:rsidR="009C0440" w:rsidRPr="00231BB9" w:rsidRDefault="009C0440" w:rsidP="009C0440">
      <w:pPr>
        <w:keepLines/>
        <w:spacing w:before="240"/>
        <w:rPr>
          <w:rFonts w:cstheme="minorHAnsi"/>
          <w:i/>
          <w:sz w:val="20"/>
          <w:szCs w:val="20"/>
        </w:rPr>
      </w:pPr>
      <w:r w:rsidRPr="00231BB9">
        <w:rPr>
          <w:rFonts w:cstheme="minorHAnsi"/>
          <w:i/>
          <w:sz w:val="20"/>
          <w:szCs w:val="20"/>
        </w:rPr>
        <w:lastRenderedPageBreak/>
        <w:t>Autorica: OKO</w:t>
      </w:r>
      <w:r w:rsidR="00A14805" w:rsidRPr="00231BB9">
        <w:rPr>
          <w:rFonts w:cstheme="minorHAnsi"/>
          <w:i/>
          <w:sz w:val="20"/>
          <w:szCs w:val="20"/>
        </w:rPr>
        <w:br/>
      </w:r>
      <w:r w:rsidRPr="00231BB9">
        <w:rPr>
          <w:rFonts w:cstheme="minorHAnsi"/>
          <w:i/>
          <w:sz w:val="20"/>
          <w:szCs w:val="20"/>
        </w:rPr>
        <w:t xml:space="preserve">Izvedba: OKO i Dario </w:t>
      </w:r>
      <w:proofErr w:type="spellStart"/>
      <w:r w:rsidRPr="00231BB9">
        <w:rPr>
          <w:rFonts w:cstheme="minorHAnsi"/>
          <w:i/>
          <w:sz w:val="20"/>
          <w:szCs w:val="20"/>
        </w:rPr>
        <w:t>Dunaj</w:t>
      </w:r>
      <w:proofErr w:type="spellEnd"/>
    </w:p>
    <w:p w14:paraId="2310C7B5" w14:textId="4EB47782" w:rsidR="00727571" w:rsidRPr="00231BB9" w:rsidRDefault="009C0440" w:rsidP="009C0440">
      <w:pPr>
        <w:keepLines/>
        <w:spacing w:before="240"/>
        <w:rPr>
          <w:rFonts w:cstheme="minorHAnsi"/>
          <w:i/>
          <w:sz w:val="20"/>
          <w:szCs w:val="20"/>
        </w:rPr>
      </w:pPr>
      <w:r w:rsidRPr="00231BB9">
        <w:rPr>
          <w:rFonts w:cstheme="minorHAnsi"/>
          <w:i/>
          <w:sz w:val="20"/>
          <w:szCs w:val="20"/>
        </w:rPr>
        <w:t xml:space="preserve">Rad umjetnice iza pseudonima OKO široko je </w:t>
      </w:r>
      <w:proofErr w:type="spellStart"/>
      <w:r w:rsidRPr="00231BB9">
        <w:rPr>
          <w:rFonts w:cstheme="minorHAnsi"/>
          <w:i/>
          <w:sz w:val="20"/>
          <w:szCs w:val="20"/>
        </w:rPr>
        <w:t>poznat</w:t>
      </w:r>
      <w:r w:rsidR="00A14805" w:rsidRPr="00231BB9">
        <w:rPr>
          <w:rFonts w:cstheme="minorHAnsi"/>
          <w:i/>
          <w:sz w:val="20"/>
          <w:szCs w:val="20"/>
        </w:rPr>
        <w:t>na</w:t>
      </w:r>
      <w:proofErr w:type="spellEnd"/>
      <w:r w:rsidR="00A14805" w:rsidRPr="00231BB9">
        <w:rPr>
          <w:rFonts w:cstheme="minorHAnsi"/>
          <w:i/>
          <w:sz w:val="20"/>
          <w:szCs w:val="20"/>
        </w:rPr>
        <w:t xml:space="preserve"> </w:t>
      </w:r>
      <w:r w:rsidRPr="00231BB9">
        <w:rPr>
          <w:rFonts w:cstheme="minorHAnsi"/>
          <w:i/>
          <w:sz w:val="20"/>
          <w:szCs w:val="20"/>
        </w:rPr>
        <w:t xml:space="preserve"> hrvatskoj, ali i međunarodnoj umjetničkoj sceni. Iako se iza pseudonima krije akademska slikarica Marina Mesar, </w:t>
      </w:r>
      <w:proofErr w:type="spellStart"/>
      <w:r w:rsidRPr="00231BB9">
        <w:rPr>
          <w:rFonts w:cstheme="minorHAnsi"/>
          <w:i/>
          <w:sz w:val="20"/>
          <w:szCs w:val="20"/>
        </w:rPr>
        <w:t>street</w:t>
      </w:r>
      <w:proofErr w:type="spellEnd"/>
      <w:r w:rsidRPr="00231BB9">
        <w:rPr>
          <w:rFonts w:cstheme="minorHAnsi"/>
          <w:i/>
          <w:sz w:val="20"/>
          <w:szCs w:val="20"/>
        </w:rPr>
        <w:t xml:space="preserve"> art intervencije koje radi pod imenom OKO zbog svoje jednostavnosti izraza kojim višeslojne poruke pušta u javni prostor prihvaćena je od publike, kritike i struke. Minucioznim pokretima ona jednakom lakoćom oslikava visoke zidove zgrada i slikarska platna stvarajući sebi svojstven urbani bestijarij likova i priča.</w:t>
      </w:r>
    </w:p>
    <w:p w14:paraId="7229C258" w14:textId="77777777" w:rsidR="00D40BB4" w:rsidRDefault="00D40BB4" w:rsidP="009C0440">
      <w:pPr>
        <w:keepLines/>
        <w:spacing w:before="240"/>
        <w:rPr>
          <w:rFonts w:cstheme="minorHAnsi"/>
          <w:b/>
          <w:sz w:val="20"/>
          <w:szCs w:val="20"/>
        </w:rPr>
      </w:pPr>
    </w:p>
    <w:p w14:paraId="287A2349" w14:textId="5D9682EE" w:rsidR="009C0440" w:rsidRPr="00231BB9" w:rsidRDefault="009C0440" w:rsidP="009C0440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b/>
          <w:sz w:val="20"/>
          <w:szCs w:val="20"/>
        </w:rPr>
        <w:t>Performans: Vlasta Delimar „</w:t>
      </w:r>
      <w:proofErr w:type="spellStart"/>
      <w:r w:rsidRPr="00231BB9">
        <w:rPr>
          <w:rFonts w:cstheme="minorHAnsi"/>
          <w:b/>
          <w:sz w:val="20"/>
          <w:szCs w:val="20"/>
        </w:rPr>
        <w:t>Rapunzel</w:t>
      </w:r>
      <w:proofErr w:type="spellEnd"/>
      <w:r w:rsidRPr="00231BB9">
        <w:rPr>
          <w:rFonts w:cstheme="minorHAnsi"/>
          <w:b/>
          <w:sz w:val="20"/>
          <w:szCs w:val="20"/>
        </w:rPr>
        <w:t xml:space="preserve"> ili </w:t>
      </w:r>
      <w:proofErr w:type="spellStart"/>
      <w:r w:rsidRPr="00231BB9">
        <w:rPr>
          <w:rFonts w:cstheme="minorHAnsi"/>
          <w:b/>
          <w:sz w:val="20"/>
          <w:szCs w:val="20"/>
        </w:rPr>
        <w:t>Matovilka</w:t>
      </w:r>
      <w:proofErr w:type="spellEnd"/>
      <w:r w:rsidRPr="00231BB9">
        <w:rPr>
          <w:rFonts w:cstheme="minorHAnsi"/>
          <w:b/>
          <w:sz w:val="20"/>
          <w:szCs w:val="20"/>
        </w:rPr>
        <w:t>”</w:t>
      </w:r>
      <w:r w:rsidR="00727571" w:rsidRPr="00231BB9">
        <w:rPr>
          <w:rFonts w:cstheme="minorHAnsi"/>
          <w:b/>
          <w:sz w:val="20"/>
          <w:szCs w:val="20"/>
        </w:rPr>
        <w:t xml:space="preserve"> (19h / Korzo 16, balkon Gradske vijećnice Grada Rijeke)</w:t>
      </w:r>
    </w:p>
    <w:p w14:paraId="70A86808" w14:textId="7797F5DD" w:rsidR="009C0440" w:rsidRPr="00231BB9" w:rsidRDefault="009C0440" w:rsidP="009C0440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sz w:val="20"/>
          <w:szCs w:val="20"/>
        </w:rPr>
        <w:t xml:space="preserve">Prema poznatoj priči, </w:t>
      </w:r>
      <w:proofErr w:type="spellStart"/>
      <w:r w:rsidRPr="00231BB9">
        <w:rPr>
          <w:rFonts w:cstheme="minorHAnsi"/>
          <w:sz w:val="20"/>
          <w:szCs w:val="20"/>
        </w:rPr>
        <w:t>Rapunzel</w:t>
      </w:r>
      <w:proofErr w:type="spellEnd"/>
      <w:r w:rsidRPr="00231BB9">
        <w:rPr>
          <w:rFonts w:cstheme="minorHAnsi"/>
          <w:sz w:val="20"/>
          <w:szCs w:val="20"/>
        </w:rPr>
        <w:t xml:space="preserve"> je zatočena u kuli bez ulaza a zločesta žena koja se posesivno brine za njezinu sreću spušta se i diže kroz maleni prozor niz njenu dugačku kosu. Djevojke u ulozi </w:t>
      </w:r>
      <w:proofErr w:type="spellStart"/>
      <w:r w:rsidRPr="00231BB9">
        <w:rPr>
          <w:rFonts w:cstheme="minorHAnsi"/>
          <w:sz w:val="20"/>
          <w:szCs w:val="20"/>
        </w:rPr>
        <w:t>Rapunzel</w:t>
      </w:r>
      <w:proofErr w:type="spellEnd"/>
      <w:r w:rsidRPr="00231BB9">
        <w:rPr>
          <w:rFonts w:cstheme="minorHAnsi"/>
          <w:sz w:val="20"/>
          <w:szCs w:val="20"/>
        </w:rPr>
        <w:t xml:space="preserve"> u ovom performansu nesigurne su spram svoje vlastitosti zbog nedovoljne empatije od strane okoline. No, u njima postoji snažan optimizam i vjera da će traganjem i otkrivanjem vlastitih identiteta, svojeg </w:t>
      </w:r>
      <w:proofErr w:type="spellStart"/>
      <w:r w:rsidRPr="00231BB9">
        <w:rPr>
          <w:rFonts w:cstheme="minorHAnsi"/>
          <w:sz w:val="20"/>
          <w:szCs w:val="20"/>
        </w:rPr>
        <w:t>sebstva</w:t>
      </w:r>
      <w:proofErr w:type="spellEnd"/>
      <w:r w:rsidRPr="00231BB9">
        <w:rPr>
          <w:rFonts w:cstheme="minorHAnsi"/>
          <w:sz w:val="20"/>
          <w:szCs w:val="20"/>
        </w:rPr>
        <w:t>, trenutne pozicije u odnosu na institucije moći – ali i ljubav drugih, svaka ponaosob doći do željenih pozicija i mjesta slobode.</w:t>
      </w:r>
    </w:p>
    <w:p w14:paraId="07ABE3CF" w14:textId="626EDD0F" w:rsidR="009C0440" w:rsidRPr="00231BB9" w:rsidRDefault="009C0440" w:rsidP="009C0440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sz w:val="20"/>
          <w:szCs w:val="20"/>
        </w:rPr>
        <w:t>Vlasta Delimar u suradnji s mladim ženama iz Rijeke koncentrira</w:t>
      </w:r>
      <w:r w:rsidR="00727571" w:rsidRPr="00231BB9">
        <w:rPr>
          <w:rFonts w:cstheme="minorHAnsi"/>
          <w:sz w:val="20"/>
          <w:szCs w:val="20"/>
        </w:rPr>
        <w:t xml:space="preserve"> </w:t>
      </w:r>
      <w:r w:rsidRPr="00231BB9">
        <w:rPr>
          <w:rFonts w:cstheme="minorHAnsi"/>
          <w:sz w:val="20"/>
          <w:szCs w:val="20"/>
        </w:rPr>
        <w:t>se na problematiku tabua tjelesnosti kao velikih barikada za razvoj i emancipaciju mladih osoba a posebno mladih djevojaka koje dolaze iz različitih obitelji i sredina. Kao mjesto izvedbe izabran je balkon kao točka demokratske funkcije, mjesto koje istovremeno može postati privatni i javni prostor.</w:t>
      </w:r>
    </w:p>
    <w:p w14:paraId="684F3B10" w14:textId="77777777" w:rsidR="009C0440" w:rsidRPr="00231BB9" w:rsidRDefault="009C0440" w:rsidP="009C0440">
      <w:pPr>
        <w:keepLines/>
        <w:spacing w:before="240"/>
        <w:rPr>
          <w:rFonts w:cstheme="minorHAnsi"/>
          <w:i/>
          <w:sz w:val="20"/>
          <w:szCs w:val="20"/>
        </w:rPr>
      </w:pPr>
      <w:r w:rsidRPr="00231BB9">
        <w:rPr>
          <w:rFonts w:cstheme="minorHAnsi"/>
          <w:i/>
          <w:sz w:val="20"/>
          <w:szCs w:val="20"/>
        </w:rPr>
        <w:t>Sudjeluju: Vlasta Delimar i pet djevojaka</w:t>
      </w:r>
    </w:p>
    <w:p w14:paraId="301CBDD9" w14:textId="7C599C33" w:rsidR="00231BB9" w:rsidRPr="00D40BB4" w:rsidRDefault="009C0440" w:rsidP="009C0440">
      <w:pPr>
        <w:keepLines/>
        <w:spacing w:before="240"/>
        <w:rPr>
          <w:rFonts w:cstheme="minorHAnsi"/>
          <w:i/>
          <w:sz w:val="20"/>
          <w:szCs w:val="20"/>
        </w:rPr>
      </w:pPr>
      <w:r w:rsidRPr="00231BB9">
        <w:rPr>
          <w:rFonts w:cstheme="minorHAnsi"/>
          <w:i/>
          <w:sz w:val="20"/>
          <w:szCs w:val="20"/>
        </w:rPr>
        <w:t xml:space="preserve">Svoj umjetnički rad Vlasta Delimar započinje krajem 70-ih godina i od tada kontinuirano, uz </w:t>
      </w:r>
      <w:r w:rsidR="00727571" w:rsidRPr="00231BB9">
        <w:rPr>
          <w:rFonts w:cstheme="minorHAnsi"/>
          <w:i/>
          <w:sz w:val="20"/>
          <w:szCs w:val="20"/>
        </w:rPr>
        <w:t>d</w:t>
      </w:r>
      <w:r w:rsidRPr="00231BB9">
        <w:rPr>
          <w:rFonts w:cstheme="minorHAnsi"/>
          <w:i/>
          <w:sz w:val="20"/>
          <w:szCs w:val="20"/>
        </w:rPr>
        <w:t>ruge medije</w:t>
      </w:r>
      <w:r w:rsidR="00727571" w:rsidRPr="00231BB9">
        <w:rPr>
          <w:rFonts w:cstheme="minorHAnsi"/>
          <w:i/>
          <w:sz w:val="20"/>
          <w:szCs w:val="20"/>
        </w:rPr>
        <w:t xml:space="preserve">, </w:t>
      </w:r>
      <w:r w:rsidRPr="00231BB9">
        <w:rPr>
          <w:rFonts w:cstheme="minorHAnsi"/>
          <w:i/>
          <w:sz w:val="20"/>
          <w:szCs w:val="20"/>
        </w:rPr>
        <w:t>izvodi performanse, ponekad intimne, često provokativne, ali danas svakako već antologijske</w:t>
      </w:r>
      <w:r w:rsidR="00727571" w:rsidRPr="00231BB9">
        <w:rPr>
          <w:rFonts w:cstheme="minorHAnsi"/>
          <w:i/>
          <w:sz w:val="20"/>
          <w:szCs w:val="20"/>
        </w:rPr>
        <w:t>, pa ju</w:t>
      </w:r>
      <w:r w:rsidRPr="00231BB9">
        <w:rPr>
          <w:rFonts w:cstheme="minorHAnsi"/>
          <w:i/>
          <w:sz w:val="20"/>
          <w:szCs w:val="20"/>
        </w:rPr>
        <w:t xml:space="preserve"> bez razmišljanja ubrajamo među najvažnije domaće </w:t>
      </w:r>
      <w:proofErr w:type="spellStart"/>
      <w:r w:rsidRPr="00231BB9">
        <w:rPr>
          <w:rFonts w:cstheme="minorHAnsi"/>
          <w:i/>
          <w:sz w:val="20"/>
          <w:szCs w:val="20"/>
        </w:rPr>
        <w:t>performere</w:t>
      </w:r>
      <w:proofErr w:type="spellEnd"/>
      <w:r w:rsidRPr="00231BB9">
        <w:rPr>
          <w:rFonts w:cstheme="minorHAnsi"/>
          <w:i/>
          <w:sz w:val="20"/>
          <w:szCs w:val="20"/>
        </w:rPr>
        <w:t>/</w:t>
      </w:r>
      <w:proofErr w:type="spellStart"/>
      <w:r w:rsidRPr="00231BB9">
        <w:rPr>
          <w:rFonts w:cstheme="minorHAnsi"/>
          <w:i/>
          <w:sz w:val="20"/>
          <w:szCs w:val="20"/>
        </w:rPr>
        <w:t>ice</w:t>
      </w:r>
      <w:proofErr w:type="spellEnd"/>
      <w:r w:rsidRPr="00231BB9">
        <w:rPr>
          <w:rFonts w:cstheme="minorHAnsi"/>
          <w:i/>
          <w:sz w:val="20"/>
          <w:szCs w:val="20"/>
        </w:rPr>
        <w:t xml:space="preserve"> i </w:t>
      </w:r>
      <w:proofErr w:type="spellStart"/>
      <w:r w:rsidRPr="00231BB9">
        <w:rPr>
          <w:rFonts w:cstheme="minorHAnsi"/>
          <w:i/>
          <w:sz w:val="20"/>
          <w:szCs w:val="20"/>
        </w:rPr>
        <w:t>body</w:t>
      </w:r>
      <w:proofErr w:type="spellEnd"/>
      <w:r w:rsidRPr="00231BB9">
        <w:rPr>
          <w:rFonts w:cstheme="minorHAnsi"/>
          <w:i/>
          <w:sz w:val="20"/>
          <w:szCs w:val="20"/>
        </w:rPr>
        <w:t>-art protagoniste/</w:t>
      </w:r>
      <w:proofErr w:type="spellStart"/>
      <w:r w:rsidRPr="00231BB9">
        <w:rPr>
          <w:rFonts w:cstheme="minorHAnsi"/>
          <w:i/>
          <w:sz w:val="20"/>
          <w:szCs w:val="20"/>
        </w:rPr>
        <w:t>ice</w:t>
      </w:r>
      <w:proofErr w:type="spellEnd"/>
      <w:r w:rsidRPr="00231BB9">
        <w:rPr>
          <w:rFonts w:cstheme="minorHAnsi"/>
          <w:i/>
          <w:sz w:val="20"/>
          <w:szCs w:val="20"/>
        </w:rPr>
        <w:t>. U radovima nastalim tijekom osamdesetih godina koji uključuju fotografiju, kombinirane tehnike i medije, instalacije i performanse, Vlasta Delimar opetovano ispituje status žene - baveći se društvenim kontekstom kroz ženine brojne pozicije - kao društvenog i kreativnog bića, odnosno njezine mnogostruke uloge kao domaćice, majke, umjetnice, ljubavnice… proširujući domete vlastite senzibilnosti i senzualnosti.</w:t>
      </w:r>
    </w:p>
    <w:p w14:paraId="4F572796" w14:textId="77777777" w:rsidR="00D40BB4" w:rsidRDefault="00D40BB4" w:rsidP="009C0440">
      <w:pPr>
        <w:keepLines/>
        <w:spacing w:before="240"/>
        <w:rPr>
          <w:rFonts w:cstheme="minorHAnsi"/>
          <w:b/>
          <w:sz w:val="20"/>
          <w:szCs w:val="20"/>
        </w:rPr>
      </w:pPr>
    </w:p>
    <w:p w14:paraId="19DEF0CD" w14:textId="02D20D5C" w:rsidR="009C0440" w:rsidRPr="00231BB9" w:rsidRDefault="009C0440" w:rsidP="009C0440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b/>
          <w:sz w:val="20"/>
          <w:szCs w:val="20"/>
        </w:rPr>
        <w:t>Plesna izvedba: Josipa Bubaš „Uranjanje”</w:t>
      </w:r>
      <w:r w:rsidR="00727571" w:rsidRPr="00231BB9">
        <w:rPr>
          <w:rFonts w:cstheme="minorHAnsi"/>
          <w:b/>
          <w:sz w:val="20"/>
          <w:szCs w:val="20"/>
        </w:rPr>
        <w:t xml:space="preserve"> (20:00h / Arheološki park </w:t>
      </w:r>
      <w:proofErr w:type="spellStart"/>
      <w:r w:rsidR="00727571" w:rsidRPr="00231BB9">
        <w:rPr>
          <w:rFonts w:cstheme="minorHAnsi"/>
          <w:b/>
          <w:sz w:val="20"/>
          <w:szCs w:val="20"/>
        </w:rPr>
        <w:t>Principij</w:t>
      </w:r>
      <w:proofErr w:type="spellEnd"/>
      <w:r w:rsidR="00727571" w:rsidRPr="00231BB9">
        <w:rPr>
          <w:rFonts w:cstheme="minorHAnsi"/>
          <w:b/>
          <w:sz w:val="20"/>
          <w:szCs w:val="20"/>
        </w:rPr>
        <w:t>)</w:t>
      </w:r>
    </w:p>
    <w:p w14:paraId="18C8B607" w14:textId="77777777" w:rsidR="009C0440" w:rsidRPr="00231BB9" w:rsidRDefault="009C0440" w:rsidP="009C0440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sz w:val="20"/>
          <w:szCs w:val="20"/>
        </w:rPr>
        <w:t>Uranjanje se bavi nejasnim, prešućenim, ženskim, društveno uvjetovanim osjećajima krivnje, odgovornosti i tereta, ali i implicitnom mudrošću, snagom i uživanjem. Autorica tekstom, tijelom, glasom i slikom progovara o marginalnim i marginaliziranim osjećajima, dojmovima, mislima i naslijeđenim obrascima, dotičući se pozicije žene u društvenom kontekstu, ali i intimnom djelovanju. Sama se tema račva u nekoliko segmenata, ironizira povijesnu percepciju žene i indirektno dotiče inherentno nasilje koje ono perpetuira.</w:t>
      </w:r>
    </w:p>
    <w:p w14:paraId="66FBDDF1" w14:textId="714D56CD" w:rsidR="009C0440" w:rsidRPr="00231BB9" w:rsidRDefault="009C0440" w:rsidP="009C0440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sz w:val="20"/>
          <w:szCs w:val="20"/>
        </w:rPr>
        <w:t>Naracija je fragmentarna, apstraktna, dana u natruhama,</w:t>
      </w:r>
      <w:r w:rsidR="00957F73" w:rsidRPr="00231BB9">
        <w:rPr>
          <w:rFonts w:cstheme="minorHAnsi"/>
          <w:sz w:val="20"/>
          <w:szCs w:val="20"/>
        </w:rPr>
        <w:t xml:space="preserve"> a</w:t>
      </w:r>
      <w:r w:rsidRPr="00231BB9">
        <w:rPr>
          <w:rFonts w:cstheme="minorHAnsi"/>
          <w:sz w:val="20"/>
          <w:szCs w:val="20"/>
        </w:rPr>
        <w:t xml:space="preserve"> elementi predstave međusobno se nadopunjuju i suprotstavljaju, stvarajući asocijativnu mrežu kojoj je cilj izvrnuti, iščašiti, ismijati i imaginacijom nadići samu temu.</w:t>
      </w:r>
    </w:p>
    <w:p w14:paraId="74F425E8" w14:textId="1CDCDA64" w:rsidR="009C0440" w:rsidRPr="00231BB9" w:rsidRDefault="009C0440" w:rsidP="009C0440">
      <w:pPr>
        <w:keepLines/>
        <w:spacing w:before="240"/>
        <w:rPr>
          <w:rFonts w:cstheme="minorHAnsi"/>
          <w:i/>
          <w:sz w:val="20"/>
          <w:szCs w:val="20"/>
        </w:rPr>
      </w:pPr>
      <w:r w:rsidRPr="00231BB9">
        <w:rPr>
          <w:rFonts w:cstheme="minorHAnsi"/>
          <w:i/>
          <w:sz w:val="20"/>
          <w:szCs w:val="20"/>
        </w:rPr>
        <w:t>Koncept, izvedba: Josipa Bubaš</w:t>
      </w:r>
      <w:r w:rsidR="00957F73" w:rsidRPr="00231BB9">
        <w:rPr>
          <w:rFonts w:cstheme="minorHAnsi"/>
          <w:i/>
          <w:sz w:val="20"/>
          <w:szCs w:val="20"/>
        </w:rPr>
        <w:br/>
      </w:r>
      <w:r w:rsidRPr="00231BB9">
        <w:rPr>
          <w:rFonts w:cstheme="minorHAnsi"/>
          <w:i/>
          <w:sz w:val="20"/>
          <w:szCs w:val="20"/>
        </w:rPr>
        <w:t xml:space="preserve">Foto, video: Tomislav </w:t>
      </w:r>
      <w:proofErr w:type="spellStart"/>
      <w:r w:rsidRPr="00231BB9">
        <w:rPr>
          <w:rFonts w:cstheme="minorHAnsi"/>
          <w:i/>
          <w:sz w:val="20"/>
          <w:szCs w:val="20"/>
        </w:rPr>
        <w:t>Čuveljak</w:t>
      </w:r>
      <w:proofErr w:type="spellEnd"/>
    </w:p>
    <w:p w14:paraId="555F297E" w14:textId="77777777" w:rsidR="009C0440" w:rsidRPr="00231BB9" w:rsidRDefault="009C0440" w:rsidP="009C0440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i/>
          <w:sz w:val="20"/>
          <w:szCs w:val="20"/>
        </w:rPr>
        <w:lastRenderedPageBreak/>
        <w:t xml:space="preserve">Josipa Bubaš je </w:t>
      </w:r>
      <w:proofErr w:type="spellStart"/>
      <w:r w:rsidRPr="00231BB9">
        <w:rPr>
          <w:rFonts w:cstheme="minorHAnsi"/>
          <w:i/>
          <w:sz w:val="20"/>
          <w:szCs w:val="20"/>
        </w:rPr>
        <w:t>performerica</w:t>
      </w:r>
      <w:proofErr w:type="spellEnd"/>
      <w:r w:rsidRPr="00231BB9">
        <w:rPr>
          <w:rFonts w:cstheme="minorHAnsi"/>
          <w:i/>
          <w:sz w:val="20"/>
          <w:szCs w:val="20"/>
        </w:rPr>
        <w:t xml:space="preserve"> i plesačica iz Zagreba, a uz autorski rad, bavi se izvedbenom teorijom i praksom. Kao izvođačica i koautorica sudjelovala je u različitim projektima u Hrvatskoj i inozemstvu. Bubaš je doktorirala na Odsjeku za Interdisciplinarne humanističke znanosti na Sveučilištu u Zadru s temom Tjelesnost izvedbe i izvedba tjelesnosti.</w:t>
      </w:r>
    </w:p>
    <w:p w14:paraId="5CBD373C" w14:textId="31C13983" w:rsidR="00B45B91" w:rsidRDefault="009C0440" w:rsidP="00A14805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i/>
          <w:sz w:val="20"/>
          <w:szCs w:val="20"/>
        </w:rPr>
        <w:t xml:space="preserve">Tomislav </w:t>
      </w:r>
      <w:proofErr w:type="spellStart"/>
      <w:r w:rsidRPr="00231BB9">
        <w:rPr>
          <w:rFonts w:cstheme="minorHAnsi"/>
          <w:i/>
          <w:sz w:val="20"/>
          <w:szCs w:val="20"/>
        </w:rPr>
        <w:t>Čuveljak</w:t>
      </w:r>
      <w:proofErr w:type="spellEnd"/>
      <w:r w:rsidRPr="00231BB9">
        <w:rPr>
          <w:rFonts w:cstheme="minorHAnsi"/>
          <w:i/>
          <w:sz w:val="20"/>
          <w:szCs w:val="20"/>
        </w:rPr>
        <w:t xml:space="preserve"> </w:t>
      </w:r>
      <w:proofErr w:type="spellStart"/>
      <w:r w:rsidRPr="00231BB9">
        <w:rPr>
          <w:rFonts w:cstheme="minorHAnsi"/>
          <w:i/>
          <w:sz w:val="20"/>
          <w:szCs w:val="20"/>
        </w:rPr>
        <w:t>fotogro</w:t>
      </w:r>
      <w:proofErr w:type="spellEnd"/>
      <w:r w:rsidRPr="00231BB9">
        <w:rPr>
          <w:rFonts w:cstheme="minorHAnsi"/>
          <w:i/>
          <w:sz w:val="20"/>
          <w:szCs w:val="20"/>
        </w:rPr>
        <w:t xml:space="preserve"> u časopisu Nacional. Autor je nekoliko spotova i brojnih naslovnica knjiga. Izlagao je samostalno i na grupnim izložbama. Završio je Akademiju dramskih umjetnosti, Odsjek snimanja.af je i snimatelj iz Zagreba. Njegove fotografije objavljivane su u različitim medijima, </w:t>
      </w:r>
      <w:proofErr w:type="spellStart"/>
      <w:r w:rsidRPr="00231BB9">
        <w:rPr>
          <w:rFonts w:cstheme="minorHAnsi"/>
          <w:i/>
          <w:sz w:val="20"/>
          <w:szCs w:val="20"/>
        </w:rPr>
        <w:t>posebn</w:t>
      </w:r>
      <w:proofErr w:type="spellEnd"/>
    </w:p>
    <w:p w14:paraId="5CC814C7" w14:textId="77777777" w:rsidR="00D40BB4" w:rsidRPr="00D40BB4" w:rsidRDefault="00D40BB4" w:rsidP="00A14805">
      <w:pPr>
        <w:keepLines/>
        <w:spacing w:before="240"/>
        <w:rPr>
          <w:rFonts w:cstheme="minorHAnsi"/>
          <w:sz w:val="20"/>
          <w:szCs w:val="20"/>
        </w:rPr>
      </w:pPr>
    </w:p>
    <w:p w14:paraId="57E8C1D1" w14:textId="62014ABD" w:rsidR="00A14805" w:rsidRPr="00231BB9" w:rsidRDefault="00A14805" w:rsidP="00A14805">
      <w:pPr>
        <w:keepLines/>
        <w:spacing w:before="240"/>
        <w:rPr>
          <w:rFonts w:cstheme="minorHAnsi"/>
          <w:sz w:val="20"/>
          <w:szCs w:val="20"/>
        </w:rPr>
      </w:pPr>
      <w:proofErr w:type="spellStart"/>
      <w:r w:rsidRPr="00231BB9">
        <w:rPr>
          <w:rFonts w:cstheme="minorHAnsi"/>
          <w:b/>
          <w:sz w:val="20"/>
          <w:szCs w:val="20"/>
        </w:rPr>
        <w:t>Sendi</w:t>
      </w:r>
      <w:proofErr w:type="spellEnd"/>
      <w:r w:rsidRPr="00231BB9">
        <w:rPr>
          <w:rFonts w:cstheme="minorHAnsi"/>
          <w:b/>
          <w:sz w:val="20"/>
          <w:szCs w:val="20"/>
        </w:rPr>
        <w:t xml:space="preserve"> Bakotić „Vođena tura – Super </w:t>
      </w:r>
      <w:proofErr w:type="spellStart"/>
      <w:r w:rsidRPr="00231BB9">
        <w:rPr>
          <w:rFonts w:cstheme="minorHAnsi"/>
          <w:b/>
          <w:sz w:val="20"/>
          <w:szCs w:val="20"/>
        </w:rPr>
        <w:t>Klita</w:t>
      </w:r>
      <w:proofErr w:type="spellEnd"/>
      <w:r w:rsidRPr="00231BB9">
        <w:rPr>
          <w:rFonts w:cstheme="minorHAnsi"/>
          <w:b/>
          <w:sz w:val="20"/>
          <w:szCs w:val="20"/>
        </w:rPr>
        <w:t>”</w:t>
      </w:r>
      <w:r w:rsidR="00B45B91" w:rsidRPr="00231BB9">
        <w:rPr>
          <w:rFonts w:cstheme="minorHAnsi"/>
          <w:b/>
          <w:sz w:val="20"/>
          <w:szCs w:val="20"/>
        </w:rPr>
        <w:t xml:space="preserve"> (18:30-20:30 / Vodovodna 43 - Korzo 16 - Arheološki park </w:t>
      </w:r>
      <w:proofErr w:type="spellStart"/>
      <w:r w:rsidR="00B45B91" w:rsidRPr="00231BB9">
        <w:rPr>
          <w:rFonts w:cstheme="minorHAnsi"/>
          <w:b/>
          <w:sz w:val="20"/>
          <w:szCs w:val="20"/>
        </w:rPr>
        <w:t>Principij</w:t>
      </w:r>
      <w:proofErr w:type="spellEnd"/>
      <w:r w:rsidR="00B45B91" w:rsidRPr="00231BB9">
        <w:rPr>
          <w:rFonts w:cstheme="minorHAnsi"/>
          <w:b/>
          <w:sz w:val="20"/>
          <w:szCs w:val="20"/>
        </w:rPr>
        <w:t>)</w:t>
      </w:r>
    </w:p>
    <w:p w14:paraId="17605D13" w14:textId="14BE267F" w:rsidR="00A14805" w:rsidRPr="00231BB9" w:rsidRDefault="00A14805" w:rsidP="00A14805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sz w:val="20"/>
          <w:szCs w:val="20"/>
        </w:rPr>
        <w:t xml:space="preserve">Što bi se dogodilo kada bi najskrovitiji dio ženskog tijela postao samosvojno biće koje hoda, misli, osjeća? </w:t>
      </w:r>
      <w:r w:rsidR="00CF760A" w:rsidRPr="00231BB9">
        <w:rPr>
          <w:rFonts w:cstheme="minorHAnsi"/>
          <w:sz w:val="20"/>
          <w:szCs w:val="20"/>
        </w:rPr>
        <w:t>U ovoj turi publika p</w:t>
      </w:r>
      <w:r w:rsidRPr="00231BB9">
        <w:rPr>
          <w:rFonts w:cstheme="minorHAnsi"/>
          <w:sz w:val="20"/>
          <w:szCs w:val="20"/>
        </w:rPr>
        <w:t xml:space="preserve">rati </w:t>
      </w:r>
      <w:proofErr w:type="spellStart"/>
      <w:r w:rsidRPr="00231BB9">
        <w:rPr>
          <w:rFonts w:cstheme="minorHAnsi"/>
          <w:sz w:val="20"/>
          <w:szCs w:val="20"/>
        </w:rPr>
        <w:t>Klitu</w:t>
      </w:r>
      <w:proofErr w:type="spellEnd"/>
      <w:r w:rsidRPr="00231BB9">
        <w:rPr>
          <w:rFonts w:cstheme="minorHAnsi"/>
          <w:sz w:val="20"/>
          <w:szCs w:val="20"/>
        </w:rPr>
        <w:t>, živu i predimenzioniranu verziju inače nevidljivog i (povijesno) skrivanog organa, u njenoj šetnji kroz grad.</w:t>
      </w:r>
    </w:p>
    <w:p w14:paraId="66DF55D3" w14:textId="77777777" w:rsidR="00A14805" w:rsidRPr="00231BB9" w:rsidRDefault="00A14805" w:rsidP="00A14805">
      <w:pPr>
        <w:keepLines/>
        <w:spacing w:before="240"/>
        <w:rPr>
          <w:rFonts w:cstheme="minorHAnsi"/>
          <w:sz w:val="20"/>
          <w:szCs w:val="20"/>
        </w:rPr>
      </w:pPr>
      <w:r w:rsidRPr="00231BB9">
        <w:rPr>
          <w:rFonts w:cstheme="minorHAnsi"/>
          <w:sz w:val="20"/>
          <w:szCs w:val="20"/>
        </w:rPr>
        <w:t xml:space="preserve">Šetnja javnim prostorima u Rijeci počinje na lokaciji otvaranja </w:t>
      </w:r>
      <w:proofErr w:type="spellStart"/>
      <w:r w:rsidRPr="00231BB9">
        <w:rPr>
          <w:rFonts w:cstheme="minorHAnsi"/>
          <w:sz w:val="20"/>
          <w:szCs w:val="20"/>
        </w:rPr>
        <w:t>murala</w:t>
      </w:r>
      <w:proofErr w:type="spellEnd"/>
      <w:r w:rsidRPr="00231BB9">
        <w:rPr>
          <w:rFonts w:cstheme="minorHAnsi"/>
          <w:sz w:val="20"/>
          <w:szCs w:val="20"/>
        </w:rPr>
        <w:t xml:space="preserve"> umjetnice OKO u Vodovodnoj ulici 42 odakle će super junakinja </w:t>
      </w:r>
      <w:proofErr w:type="spellStart"/>
      <w:r w:rsidRPr="00231BB9">
        <w:rPr>
          <w:rFonts w:cstheme="minorHAnsi"/>
          <w:sz w:val="20"/>
          <w:szCs w:val="20"/>
        </w:rPr>
        <w:t>Klita</w:t>
      </w:r>
      <w:proofErr w:type="spellEnd"/>
      <w:r w:rsidRPr="00231BB9">
        <w:rPr>
          <w:rFonts w:cstheme="minorHAnsi"/>
          <w:sz w:val="20"/>
          <w:szCs w:val="20"/>
        </w:rPr>
        <w:t xml:space="preserve"> publiku voditi putem centra grada i izvedbi Vlaste Delimar i Josipe Bubaš koje su uključene u trajanje ture.</w:t>
      </w:r>
    </w:p>
    <w:p w14:paraId="2B3CAE61" w14:textId="31EF3063" w:rsidR="00A14805" w:rsidRPr="00231BB9" w:rsidRDefault="00A14805" w:rsidP="00A14805">
      <w:pPr>
        <w:keepLines/>
        <w:spacing w:before="240"/>
        <w:rPr>
          <w:rFonts w:cstheme="minorHAnsi"/>
          <w:i/>
          <w:sz w:val="20"/>
          <w:szCs w:val="20"/>
        </w:rPr>
      </w:pPr>
      <w:r w:rsidRPr="00231BB9">
        <w:rPr>
          <w:rFonts w:cstheme="minorHAnsi"/>
          <w:i/>
          <w:sz w:val="20"/>
          <w:szCs w:val="20"/>
        </w:rPr>
        <w:t xml:space="preserve">Izvođačica: </w:t>
      </w:r>
      <w:proofErr w:type="spellStart"/>
      <w:r w:rsidRPr="00231BB9">
        <w:rPr>
          <w:rFonts w:cstheme="minorHAnsi"/>
          <w:i/>
          <w:sz w:val="20"/>
          <w:szCs w:val="20"/>
        </w:rPr>
        <w:t>Sendi</w:t>
      </w:r>
      <w:proofErr w:type="spellEnd"/>
      <w:r w:rsidRPr="00231BB9">
        <w:rPr>
          <w:rFonts w:cstheme="minorHAnsi"/>
          <w:i/>
          <w:sz w:val="20"/>
          <w:szCs w:val="20"/>
        </w:rPr>
        <w:t xml:space="preserve"> Bakotić</w:t>
      </w:r>
      <w:r w:rsidR="00CF760A" w:rsidRPr="00231BB9">
        <w:rPr>
          <w:rFonts w:cstheme="minorHAnsi"/>
          <w:i/>
          <w:sz w:val="20"/>
          <w:szCs w:val="20"/>
        </w:rPr>
        <w:br/>
      </w:r>
      <w:r w:rsidRPr="00231BB9">
        <w:rPr>
          <w:rFonts w:cstheme="minorHAnsi"/>
          <w:i/>
          <w:sz w:val="20"/>
          <w:szCs w:val="20"/>
        </w:rPr>
        <w:t>Kostim: Tanja Blašković</w:t>
      </w:r>
    </w:p>
    <w:p w14:paraId="0DD99219" w14:textId="1B9C2ADE" w:rsidR="009C0440" w:rsidRDefault="00A14805" w:rsidP="009C0440">
      <w:pPr>
        <w:keepLines/>
        <w:spacing w:before="240"/>
        <w:rPr>
          <w:rFonts w:cstheme="minorHAnsi"/>
          <w:i/>
          <w:sz w:val="20"/>
          <w:szCs w:val="20"/>
        </w:rPr>
      </w:pPr>
      <w:proofErr w:type="spellStart"/>
      <w:r w:rsidRPr="00231BB9">
        <w:rPr>
          <w:rFonts w:cstheme="minorHAnsi"/>
          <w:i/>
          <w:sz w:val="20"/>
          <w:szCs w:val="20"/>
        </w:rPr>
        <w:t>Sendi</w:t>
      </w:r>
      <w:proofErr w:type="spellEnd"/>
      <w:r w:rsidRPr="00231BB9">
        <w:rPr>
          <w:rFonts w:cstheme="minorHAnsi"/>
          <w:i/>
          <w:sz w:val="20"/>
          <w:szCs w:val="20"/>
        </w:rPr>
        <w:t xml:space="preserve"> Bakotić je svestrana izvođačica s posebnim interesom za neverbalno, improvizacijsko, aktivističko i skupno osmišljeno kazalište. Radi kao </w:t>
      </w:r>
      <w:proofErr w:type="spellStart"/>
      <w:r w:rsidRPr="00231BB9">
        <w:rPr>
          <w:rFonts w:cstheme="minorHAnsi"/>
          <w:i/>
          <w:sz w:val="20"/>
          <w:szCs w:val="20"/>
        </w:rPr>
        <w:t>klaunesa</w:t>
      </w:r>
      <w:proofErr w:type="spellEnd"/>
      <w:r w:rsidRPr="00231BB9">
        <w:rPr>
          <w:rFonts w:cstheme="minorHAnsi"/>
          <w:i/>
          <w:sz w:val="20"/>
          <w:szCs w:val="20"/>
        </w:rPr>
        <w:t xml:space="preserve"> u udruzi Crveni nosovi </w:t>
      </w:r>
      <w:proofErr w:type="spellStart"/>
      <w:r w:rsidRPr="00231BB9">
        <w:rPr>
          <w:rFonts w:cstheme="minorHAnsi"/>
          <w:i/>
          <w:sz w:val="20"/>
          <w:szCs w:val="20"/>
        </w:rPr>
        <w:t>klaunovidoktori</w:t>
      </w:r>
      <w:proofErr w:type="spellEnd"/>
      <w:r w:rsidRPr="00231BB9">
        <w:rPr>
          <w:rFonts w:cstheme="minorHAnsi"/>
          <w:i/>
          <w:sz w:val="20"/>
          <w:szCs w:val="20"/>
        </w:rPr>
        <w:t xml:space="preserve"> te je članica Kolektiva </w:t>
      </w:r>
      <w:proofErr w:type="spellStart"/>
      <w:r w:rsidRPr="00231BB9">
        <w:rPr>
          <w:rFonts w:cstheme="minorHAnsi"/>
          <w:i/>
          <w:sz w:val="20"/>
          <w:szCs w:val="20"/>
        </w:rPr>
        <w:t>Igralke</w:t>
      </w:r>
      <w:proofErr w:type="spellEnd"/>
      <w:r w:rsidRPr="00231BB9">
        <w:rPr>
          <w:rFonts w:cstheme="minorHAnsi"/>
          <w:i/>
          <w:sz w:val="20"/>
          <w:szCs w:val="20"/>
        </w:rPr>
        <w:t xml:space="preserve"> iz Rijeke. Kao glumica sudjeluje u brojnim produkcijama, a živi i radi u Hrvatskoj i Sloveniji.</w:t>
      </w:r>
    </w:p>
    <w:p w14:paraId="51253A6C" w14:textId="77777777" w:rsidR="009F5D85" w:rsidRPr="009F5D85" w:rsidRDefault="009F5D85" w:rsidP="009C0440">
      <w:pPr>
        <w:keepLines/>
        <w:spacing w:before="240"/>
        <w:rPr>
          <w:rFonts w:cstheme="minorHAnsi"/>
          <w:i/>
          <w:sz w:val="20"/>
          <w:szCs w:val="20"/>
        </w:rPr>
      </w:pPr>
    </w:p>
    <w:p w14:paraId="49EB2EA7" w14:textId="77777777" w:rsidR="00231BB9" w:rsidRDefault="00231BB9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6F8AFB9" w14:textId="17CA60AB" w:rsidR="009C0440" w:rsidRPr="00231BB9" w:rsidRDefault="00231BB9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231BB9">
        <w:rPr>
          <w:rFonts w:eastAsia="Times New Roman" w:cstheme="minorHAnsi"/>
          <w:color w:val="000000"/>
          <w:sz w:val="22"/>
          <w:szCs w:val="22"/>
          <w:lang w:eastAsia="hr-HR"/>
        </w:rPr>
        <w:t xml:space="preserve">Unaprijed zahvaljujem </w:t>
      </w:r>
      <w:r w:rsidRPr="00231BB9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 objavi najave i dolasku</w:t>
      </w:r>
      <w:r w:rsidRPr="00231BB9">
        <w:rPr>
          <w:rFonts w:eastAsia="Times New Roman" w:cstheme="minorHAnsi"/>
          <w:color w:val="000000"/>
          <w:sz w:val="22"/>
          <w:szCs w:val="22"/>
          <w:lang w:eastAsia="hr-HR"/>
        </w:rPr>
        <w:t>.</w:t>
      </w:r>
    </w:p>
    <w:p w14:paraId="705C434A" w14:textId="5E698ECA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297B839" w14:textId="77777777" w:rsidR="00231BB9" w:rsidRPr="00AB4B6C" w:rsidRDefault="00231BB9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Default="007D1127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F8B13" w14:textId="77777777" w:rsidR="007D1127" w:rsidRDefault="007D1127" w:rsidP="00881B94">
      <w:r>
        <w:separator/>
      </w:r>
    </w:p>
  </w:endnote>
  <w:endnote w:type="continuationSeparator" w:id="0">
    <w:p w14:paraId="4ABDE21A" w14:textId="77777777" w:rsidR="007D1127" w:rsidRDefault="007D112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D112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E6CD9" w14:textId="77777777" w:rsidR="007D1127" w:rsidRDefault="007D1127" w:rsidP="00881B94">
      <w:r>
        <w:separator/>
      </w:r>
    </w:p>
  </w:footnote>
  <w:footnote w:type="continuationSeparator" w:id="0">
    <w:p w14:paraId="79B12DE7" w14:textId="77777777" w:rsidR="007D1127" w:rsidRDefault="007D112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2EC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05A0"/>
    <w:rsid w:val="001C5A2A"/>
    <w:rsid w:val="001D6092"/>
    <w:rsid w:val="001D6A4A"/>
    <w:rsid w:val="001D773F"/>
    <w:rsid w:val="001E5242"/>
    <w:rsid w:val="001F08F9"/>
    <w:rsid w:val="001F1027"/>
    <w:rsid w:val="001F1DAF"/>
    <w:rsid w:val="001F3AD4"/>
    <w:rsid w:val="001F4932"/>
    <w:rsid w:val="001F4FE2"/>
    <w:rsid w:val="00210113"/>
    <w:rsid w:val="002126AB"/>
    <w:rsid w:val="00213464"/>
    <w:rsid w:val="00214662"/>
    <w:rsid w:val="002171F9"/>
    <w:rsid w:val="00221C68"/>
    <w:rsid w:val="00226051"/>
    <w:rsid w:val="00231BB9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A6AC6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576E"/>
    <w:rsid w:val="005079A2"/>
    <w:rsid w:val="00512DA5"/>
    <w:rsid w:val="005133D8"/>
    <w:rsid w:val="00513874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7AD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2CC3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809"/>
    <w:rsid w:val="006E2FDA"/>
    <w:rsid w:val="006E73FE"/>
    <w:rsid w:val="006F1DA9"/>
    <w:rsid w:val="006F1F23"/>
    <w:rsid w:val="006F653D"/>
    <w:rsid w:val="0070214B"/>
    <w:rsid w:val="00716E5D"/>
    <w:rsid w:val="00721F75"/>
    <w:rsid w:val="00723781"/>
    <w:rsid w:val="00723A72"/>
    <w:rsid w:val="00727571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112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3DE8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57F73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440"/>
    <w:rsid w:val="009C07EE"/>
    <w:rsid w:val="009C109E"/>
    <w:rsid w:val="009C3A26"/>
    <w:rsid w:val="009C520F"/>
    <w:rsid w:val="009D3500"/>
    <w:rsid w:val="009D37AB"/>
    <w:rsid w:val="009D4C43"/>
    <w:rsid w:val="009E51FD"/>
    <w:rsid w:val="009E7830"/>
    <w:rsid w:val="009F1E38"/>
    <w:rsid w:val="009F4251"/>
    <w:rsid w:val="009F5D85"/>
    <w:rsid w:val="009F602F"/>
    <w:rsid w:val="009F6810"/>
    <w:rsid w:val="00A03B89"/>
    <w:rsid w:val="00A14805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120F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45B91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B4A2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1A1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760A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0BB4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1A6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1239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D786F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9C0440"/>
  </w:style>
  <w:style w:type="character" w:styleId="CommentReference">
    <w:name w:val="annotation reference"/>
    <w:basedOn w:val="DefaultParagraphFont"/>
    <w:uiPriority w:val="99"/>
    <w:semiHidden/>
    <w:unhideWhenUsed/>
    <w:rsid w:val="00B45B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B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B91"/>
    <w:rPr>
      <w:rFonts w:eastAsiaTheme="minorEastAsia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B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B91"/>
    <w:rPr>
      <w:rFonts w:eastAsiaTheme="minorEastAsia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81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1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8424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1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9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92</cp:revision>
  <cp:lastPrinted>2020-08-24T10:16:00Z</cp:lastPrinted>
  <dcterms:created xsi:type="dcterms:W3CDTF">2020-09-11T10:51:00Z</dcterms:created>
  <dcterms:modified xsi:type="dcterms:W3CDTF">2020-09-11T11:24:00Z</dcterms:modified>
</cp:coreProperties>
</file>