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2DC03A37" w:rsidR="00AB4B6C" w:rsidRPr="0078738F" w:rsidRDefault="00C416DE" w:rsidP="00B8201F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8738F">
        <w:rPr>
          <w:rFonts w:eastAsia="Times New Roman" w:cstheme="minorHAnsi"/>
          <w:color w:val="000000"/>
          <w:sz w:val="22"/>
          <w:szCs w:val="22"/>
          <w:lang w:eastAsia="hr-HR"/>
        </w:rPr>
        <w:t>Rijeka, 10. rujna 2020.g.</w:t>
      </w:r>
    </w:p>
    <w:p w14:paraId="42861EBB" w14:textId="2E55C21A" w:rsidR="00C416DE" w:rsidRPr="0078738F" w:rsidRDefault="00C416DE" w:rsidP="00B8201F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B0434F1" w14:textId="0072CCED" w:rsidR="00C416DE" w:rsidRPr="0078738F" w:rsidRDefault="00C416DE" w:rsidP="00C416D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8738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4F2C518D" w14:textId="72416390" w:rsidR="00C416DE" w:rsidRPr="0078738F" w:rsidRDefault="00C416DE" w:rsidP="00B8201F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8DA1032" w14:textId="77777777" w:rsidR="0078738F" w:rsidRDefault="0078738F" w:rsidP="00C416DE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519592B5" w14:textId="3C858207" w:rsidR="00C416DE" w:rsidRPr="0078738F" w:rsidRDefault="00C416DE" w:rsidP="00C416DE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78738F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KONCERT </w:t>
      </w:r>
      <w:r w:rsidRPr="00DC3975">
        <w:rPr>
          <w:rFonts w:cstheme="minorHAnsi"/>
          <w:b/>
          <w:bCs/>
          <w:i/>
          <w:iCs/>
          <w:sz w:val="22"/>
          <w:szCs w:val="22"/>
        </w:rPr>
        <w:t>SWAMP UP RIJEKA</w:t>
      </w:r>
      <w:r w:rsidRPr="0078738F">
        <w:rPr>
          <w:rFonts w:cstheme="minorHAnsi"/>
          <w:b/>
          <w:bCs/>
          <w:sz w:val="22"/>
          <w:szCs w:val="22"/>
        </w:rPr>
        <w:t xml:space="preserve"> KOD EXPORTA NA DELTI</w:t>
      </w:r>
    </w:p>
    <w:p w14:paraId="088D1F36" w14:textId="28F303D4" w:rsidR="00C416DE" w:rsidRPr="0078738F" w:rsidRDefault="00C416DE" w:rsidP="00C416D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AB4FB70" w14:textId="77777777" w:rsidR="0078738F" w:rsidRDefault="00C416DE" w:rsidP="00C416D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78738F">
        <w:rPr>
          <w:rFonts w:cstheme="minorHAnsi"/>
          <w:sz w:val="22"/>
          <w:szCs w:val="22"/>
        </w:rPr>
        <w:tab/>
      </w:r>
    </w:p>
    <w:p w14:paraId="0BD6950E" w14:textId="34D7B074" w:rsidR="00C416DE" w:rsidRPr="0078738F" w:rsidRDefault="0078738F" w:rsidP="00C416D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C416DE" w:rsidRPr="0078738F">
        <w:rPr>
          <w:rFonts w:cstheme="minorHAnsi"/>
          <w:b/>
          <w:bCs/>
          <w:sz w:val="22"/>
          <w:szCs w:val="22"/>
        </w:rPr>
        <w:t xml:space="preserve">U petak, 11. rujna 2020.g. od 20 sati kod </w:t>
      </w:r>
      <w:proofErr w:type="spellStart"/>
      <w:r w:rsidR="00C416DE" w:rsidRPr="0078738F">
        <w:rPr>
          <w:rFonts w:cstheme="minorHAnsi"/>
          <w:b/>
          <w:bCs/>
          <w:sz w:val="22"/>
          <w:szCs w:val="22"/>
        </w:rPr>
        <w:t>Exporta</w:t>
      </w:r>
      <w:proofErr w:type="spellEnd"/>
      <w:r w:rsidR="00C416DE" w:rsidRPr="0078738F">
        <w:rPr>
          <w:rFonts w:cstheme="minorHAnsi"/>
          <w:b/>
          <w:bCs/>
          <w:sz w:val="22"/>
          <w:szCs w:val="22"/>
        </w:rPr>
        <w:t xml:space="preserve"> na riječkoj Delti održavat će se cjelovečernji program pod nazivom</w:t>
      </w:r>
      <w:r w:rsidR="00C416DE" w:rsidRPr="0078738F">
        <w:rPr>
          <w:rFonts w:cstheme="minorHAnsi"/>
          <w:sz w:val="22"/>
          <w:szCs w:val="22"/>
        </w:rPr>
        <w:t xml:space="preserve"> </w:t>
      </w:r>
      <w:proofErr w:type="spellStart"/>
      <w:r w:rsidR="00C416DE" w:rsidRPr="00DC3975">
        <w:rPr>
          <w:rFonts w:cstheme="minorHAnsi"/>
          <w:b/>
          <w:bCs/>
          <w:i/>
          <w:iCs/>
          <w:sz w:val="22"/>
          <w:szCs w:val="22"/>
        </w:rPr>
        <w:t>Swamp</w:t>
      </w:r>
      <w:proofErr w:type="spellEnd"/>
      <w:r w:rsidR="00C416DE" w:rsidRPr="00DC3975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C416DE" w:rsidRPr="00DC3975">
        <w:rPr>
          <w:rFonts w:cstheme="minorHAnsi"/>
          <w:b/>
          <w:bCs/>
          <w:i/>
          <w:iCs/>
          <w:sz w:val="22"/>
          <w:szCs w:val="22"/>
        </w:rPr>
        <w:t>Up</w:t>
      </w:r>
      <w:proofErr w:type="spellEnd"/>
      <w:r w:rsidR="00C416DE" w:rsidRPr="00DC3975">
        <w:rPr>
          <w:rFonts w:cstheme="minorHAnsi"/>
          <w:b/>
          <w:bCs/>
          <w:i/>
          <w:iCs/>
          <w:sz w:val="22"/>
          <w:szCs w:val="22"/>
        </w:rPr>
        <w:t xml:space="preserve"> Rijeka</w:t>
      </w:r>
      <w:r w:rsidR="00C416DE" w:rsidRPr="0078738F">
        <w:rPr>
          <w:rFonts w:cstheme="minorHAnsi"/>
          <w:b/>
          <w:bCs/>
          <w:sz w:val="22"/>
          <w:szCs w:val="22"/>
        </w:rPr>
        <w:t>, kao dio projekta Rijeka 2020 – europska prijestolnica kulture.</w:t>
      </w:r>
    </w:p>
    <w:p w14:paraId="3CD56F20" w14:textId="6314F8C3" w:rsidR="00C416DE" w:rsidRPr="0078738F" w:rsidRDefault="00C416DE" w:rsidP="00C416D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3CCCCA32" w14:textId="0322F015" w:rsidR="0078738F" w:rsidRDefault="00C416DE" w:rsidP="00C416DE">
      <w:pPr>
        <w:rPr>
          <w:rFonts w:cstheme="minorHAnsi"/>
          <w:sz w:val="22"/>
          <w:szCs w:val="22"/>
        </w:rPr>
      </w:pPr>
      <w:r w:rsidRPr="0078738F">
        <w:rPr>
          <w:rFonts w:cstheme="minorHAnsi"/>
          <w:sz w:val="22"/>
          <w:szCs w:val="22"/>
        </w:rPr>
        <w:t xml:space="preserve">Iza naziva </w:t>
      </w:r>
      <w:proofErr w:type="spellStart"/>
      <w:r w:rsidRPr="00DC3975">
        <w:rPr>
          <w:rFonts w:cstheme="minorHAnsi"/>
          <w:b/>
          <w:bCs/>
          <w:i/>
          <w:iCs/>
          <w:sz w:val="22"/>
          <w:szCs w:val="22"/>
        </w:rPr>
        <w:t>Swamp</w:t>
      </w:r>
      <w:proofErr w:type="spellEnd"/>
      <w:r w:rsidRPr="00DC3975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DC3975">
        <w:rPr>
          <w:rFonts w:cstheme="minorHAnsi"/>
          <w:b/>
          <w:bCs/>
          <w:i/>
          <w:iCs/>
          <w:sz w:val="22"/>
          <w:szCs w:val="22"/>
        </w:rPr>
        <w:t>Up</w:t>
      </w:r>
      <w:proofErr w:type="spellEnd"/>
      <w:r w:rsidRPr="00DC3975">
        <w:rPr>
          <w:rFonts w:cstheme="minorHAnsi"/>
          <w:b/>
          <w:bCs/>
          <w:i/>
          <w:iCs/>
          <w:sz w:val="22"/>
          <w:szCs w:val="22"/>
        </w:rPr>
        <w:t xml:space="preserve"> Rijeka</w:t>
      </w:r>
      <w:r w:rsidR="0078738F">
        <w:rPr>
          <w:rFonts w:cstheme="minorHAnsi"/>
          <w:b/>
          <w:bCs/>
          <w:sz w:val="22"/>
          <w:szCs w:val="22"/>
        </w:rPr>
        <w:t xml:space="preserve"> </w:t>
      </w:r>
      <w:r w:rsidRPr="0078738F">
        <w:rPr>
          <w:rFonts w:cstheme="minorHAnsi"/>
          <w:sz w:val="22"/>
          <w:szCs w:val="22"/>
        </w:rPr>
        <w:t>krije se</w:t>
      </w:r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open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air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koncert renomiranih domaćih alternativnih bendova</w:t>
      </w:r>
      <w:r w:rsidRPr="0078738F">
        <w:rPr>
          <w:rFonts w:cstheme="minorHAnsi"/>
          <w:sz w:val="22"/>
          <w:szCs w:val="22"/>
        </w:rPr>
        <w:t xml:space="preserve">. Riječ je o originalnim glazbenicima koji unose svježinu, skloni su eksperimentiranju, a njihov respektabilan svirački staž zalog je kvaliteti nastupa. </w:t>
      </w:r>
      <w:r w:rsidR="0078738F">
        <w:rPr>
          <w:rFonts w:cstheme="minorHAnsi"/>
          <w:sz w:val="22"/>
          <w:szCs w:val="22"/>
        </w:rPr>
        <w:br/>
      </w:r>
    </w:p>
    <w:p w14:paraId="77F876E9" w14:textId="4B35F0A0" w:rsidR="0078738F" w:rsidRDefault="00C416DE" w:rsidP="00C416DE">
      <w:pPr>
        <w:rPr>
          <w:rFonts w:cstheme="minorHAnsi"/>
          <w:sz w:val="22"/>
          <w:szCs w:val="22"/>
        </w:rPr>
      </w:pPr>
      <w:r w:rsidRPr="0078738F">
        <w:rPr>
          <w:rFonts w:cstheme="minorHAnsi"/>
          <w:sz w:val="22"/>
          <w:szCs w:val="22"/>
        </w:rPr>
        <w:t xml:space="preserve">Riječku, ali i širu publiku ispred </w:t>
      </w:r>
      <w:proofErr w:type="spellStart"/>
      <w:r w:rsidRPr="0078738F">
        <w:rPr>
          <w:rFonts w:cstheme="minorHAnsi"/>
          <w:sz w:val="22"/>
          <w:szCs w:val="22"/>
        </w:rPr>
        <w:t>Export</w:t>
      </w:r>
      <w:r w:rsidR="0078738F">
        <w:rPr>
          <w:rFonts w:cstheme="minorHAnsi"/>
          <w:sz w:val="22"/>
          <w:szCs w:val="22"/>
        </w:rPr>
        <w:t>a</w:t>
      </w:r>
      <w:proofErr w:type="spellEnd"/>
      <w:r w:rsidR="0078738F">
        <w:rPr>
          <w:rFonts w:cstheme="minorHAnsi"/>
          <w:sz w:val="22"/>
          <w:szCs w:val="22"/>
        </w:rPr>
        <w:t xml:space="preserve"> </w:t>
      </w:r>
      <w:r w:rsidRPr="0078738F">
        <w:rPr>
          <w:rFonts w:cstheme="minorHAnsi"/>
          <w:sz w:val="22"/>
          <w:szCs w:val="22"/>
        </w:rPr>
        <w:t xml:space="preserve">očekuje različit </w:t>
      </w:r>
      <w:proofErr w:type="spellStart"/>
      <w:r w:rsidRPr="0078738F">
        <w:rPr>
          <w:rFonts w:cstheme="minorHAnsi"/>
          <w:sz w:val="22"/>
          <w:szCs w:val="22"/>
        </w:rPr>
        <w:t>miks</w:t>
      </w:r>
      <w:proofErr w:type="spellEnd"/>
      <w:r w:rsidRPr="0078738F">
        <w:rPr>
          <w:rFonts w:cstheme="minorHAnsi"/>
          <w:sz w:val="22"/>
          <w:szCs w:val="22"/>
        </w:rPr>
        <w:t xml:space="preserve"> žanrova kao i premijerni nastupi s</w:t>
      </w:r>
      <w:r w:rsidR="0078738F">
        <w:rPr>
          <w:rFonts w:cstheme="minorHAnsi"/>
          <w:sz w:val="22"/>
          <w:szCs w:val="22"/>
        </w:rPr>
        <w:t>a</w:t>
      </w:r>
      <w:r w:rsidRPr="0078738F">
        <w:rPr>
          <w:rFonts w:cstheme="minorHAnsi"/>
          <w:sz w:val="22"/>
          <w:szCs w:val="22"/>
        </w:rPr>
        <w:t xml:space="preserve"> svježim materijalima </w:t>
      </w:r>
      <w:r w:rsidR="0078738F">
        <w:rPr>
          <w:rFonts w:cstheme="minorHAnsi"/>
          <w:sz w:val="22"/>
          <w:szCs w:val="22"/>
        </w:rPr>
        <w:t>glazbenih</w:t>
      </w:r>
      <w:r w:rsidRPr="0078738F">
        <w:rPr>
          <w:rFonts w:cstheme="minorHAnsi"/>
          <w:sz w:val="22"/>
          <w:szCs w:val="22"/>
        </w:rPr>
        <w:t xml:space="preserve"> gostiju. Ili jednostavnije: </w:t>
      </w:r>
      <w:r w:rsidRPr="0078738F">
        <w:rPr>
          <w:rFonts w:cstheme="minorHAnsi"/>
          <w:b/>
          <w:bCs/>
          <w:sz w:val="22"/>
          <w:szCs w:val="22"/>
        </w:rPr>
        <w:t xml:space="preserve">plesno ludilo u ritmu dva bubnja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by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ABOP, psihodelično putovanje u režiji </w:t>
      </w:r>
      <w:r w:rsidRPr="0078738F">
        <w:rPr>
          <w:rFonts w:cstheme="minorHAnsi"/>
          <w:b/>
          <w:bCs/>
          <w:i/>
          <w:iCs/>
          <w:sz w:val="22"/>
          <w:szCs w:val="22"/>
        </w:rPr>
        <w:t>nemanj</w:t>
      </w:r>
      <w:r w:rsidR="0078738F" w:rsidRPr="0078738F">
        <w:rPr>
          <w:rFonts w:cstheme="minorHAnsi"/>
          <w:b/>
          <w:bCs/>
          <w:i/>
          <w:iCs/>
          <w:sz w:val="22"/>
          <w:szCs w:val="22"/>
        </w:rPr>
        <w:t>e</w:t>
      </w:r>
      <w:r w:rsidRPr="0078738F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Lovely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Quinces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dolazi s bendom </w:t>
      </w:r>
      <w:proofErr w:type="spellStart"/>
      <w:r w:rsidRPr="0078738F">
        <w:rPr>
          <w:rFonts w:cstheme="minorHAnsi"/>
          <w:b/>
          <w:bCs/>
          <w:i/>
          <w:iCs/>
          <w:sz w:val="22"/>
          <w:szCs w:val="22"/>
        </w:rPr>
        <w:t>in</w:t>
      </w:r>
      <w:proofErr w:type="spellEnd"/>
      <w:r w:rsidRPr="0078738F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i/>
          <w:iCs/>
          <w:sz w:val="22"/>
          <w:szCs w:val="22"/>
        </w:rPr>
        <w:t>your</w:t>
      </w:r>
      <w:proofErr w:type="spellEnd"/>
      <w:r w:rsidRPr="0078738F">
        <w:rPr>
          <w:rFonts w:cstheme="minorHAnsi"/>
          <w:b/>
          <w:bCs/>
          <w:i/>
          <w:iCs/>
          <w:sz w:val="22"/>
          <w:szCs w:val="22"/>
        </w:rPr>
        <w:t xml:space="preserve"> face</w:t>
      </w:r>
      <w:r w:rsidRPr="0078738F">
        <w:rPr>
          <w:rFonts w:cstheme="minorHAnsi"/>
          <w:b/>
          <w:bCs/>
          <w:sz w:val="22"/>
          <w:szCs w:val="22"/>
        </w:rPr>
        <w:t xml:space="preserve">, a koncert otvaraju lokalni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math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-rock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asevi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Flip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Flop</w:t>
      </w:r>
      <w:proofErr w:type="spellEnd"/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Fatality</w:t>
      </w:r>
      <w:proofErr w:type="spellEnd"/>
      <w:r w:rsidRPr="0078738F">
        <w:rPr>
          <w:rFonts w:cstheme="minorHAnsi"/>
          <w:b/>
          <w:bCs/>
          <w:sz w:val="22"/>
          <w:szCs w:val="22"/>
        </w:rPr>
        <w:t>.</w:t>
      </w:r>
      <w:r w:rsidRPr="0078738F">
        <w:rPr>
          <w:rFonts w:cstheme="minorHAnsi"/>
          <w:sz w:val="22"/>
          <w:szCs w:val="22"/>
        </w:rPr>
        <w:t xml:space="preserve"> </w:t>
      </w:r>
      <w:r w:rsidR="0078738F">
        <w:rPr>
          <w:rFonts w:cstheme="minorHAnsi"/>
          <w:sz w:val="22"/>
          <w:szCs w:val="22"/>
        </w:rPr>
        <w:br/>
      </w:r>
      <w:r w:rsidRPr="0078738F">
        <w:rPr>
          <w:rFonts w:cstheme="minorHAnsi"/>
          <w:sz w:val="22"/>
          <w:szCs w:val="22"/>
        </w:rPr>
        <w:t xml:space="preserve">Vizualni identitet </w:t>
      </w:r>
      <w:r w:rsidR="0078738F">
        <w:rPr>
          <w:rFonts w:cstheme="minorHAnsi"/>
          <w:sz w:val="22"/>
          <w:szCs w:val="22"/>
        </w:rPr>
        <w:t xml:space="preserve">koncerta </w:t>
      </w:r>
      <w:r w:rsidRPr="0078738F">
        <w:rPr>
          <w:rFonts w:cstheme="minorHAnsi"/>
          <w:sz w:val="22"/>
          <w:szCs w:val="22"/>
        </w:rPr>
        <w:t>potpisuje studio za grafičko oblikovanje</w:t>
      </w:r>
      <w:r w:rsidRPr="0078738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Vizualab</w:t>
      </w:r>
      <w:proofErr w:type="spellEnd"/>
      <w:r w:rsidRPr="0078738F">
        <w:rPr>
          <w:rFonts w:cstheme="minorHAnsi"/>
          <w:sz w:val="22"/>
          <w:szCs w:val="22"/>
        </w:rPr>
        <w:t xml:space="preserve"> iz Zagreba.</w:t>
      </w:r>
      <w:r w:rsidR="0078738F">
        <w:rPr>
          <w:rFonts w:cstheme="minorHAnsi"/>
          <w:sz w:val="22"/>
          <w:szCs w:val="22"/>
        </w:rPr>
        <w:br/>
      </w:r>
    </w:p>
    <w:p w14:paraId="1D69D2AC" w14:textId="0B024F7D" w:rsidR="00C416DE" w:rsidRDefault="00C416DE" w:rsidP="00C416DE">
      <w:pPr>
        <w:rPr>
          <w:rFonts w:cstheme="minorHAnsi"/>
          <w:sz w:val="22"/>
          <w:szCs w:val="22"/>
        </w:rPr>
      </w:pPr>
      <w:r w:rsidRPr="00372DE3">
        <w:rPr>
          <w:rFonts w:cstheme="minorHAnsi"/>
          <w:b/>
          <w:bCs/>
          <w:sz w:val="22"/>
          <w:szCs w:val="22"/>
        </w:rPr>
        <w:t>Ograničen broj ulaznica</w:t>
      </w:r>
      <w:r w:rsidRPr="0078738F">
        <w:rPr>
          <w:rFonts w:cstheme="minorHAnsi"/>
          <w:sz w:val="22"/>
          <w:szCs w:val="22"/>
        </w:rPr>
        <w:t xml:space="preserve"> </w:t>
      </w:r>
      <w:r w:rsidRPr="0078738F">
        <w:rPr>
          <w:rFonts w:cstheme="minorHAnsi"/>
          <w:b/>
          <w:bCs/>
          <w:sz w:val="22"/>
          <w:szCs w:val="22"/>
        </w:rPr>
        <w:t>po cijeni od 30 kn</w:t>
      </w:r>
      <w:r w:rsidRPr="0078738F">
        <w:rPr>
          <w:rFonts w:cstheme="minorHAnsi"/>
          <w:sz w:val="22"/>
          <w:szCs w:val="22"/>
        </w:rPr>
        <w:t xml:space="preserve"> </w:t>
      </w:r>
      <w:r w:rsidRPr="00372DE3">
        <w:rPr>
          <w:rFonts w:cstheme="minorHAnsi"/>
          <w:b/>
          <w:bCs/>
          <w:sz w:val="22"/>
          <w:szCs w:val="22"/>
        </w:rPr>
        <w:t>dostupan je u sustavu</w:t>
      </w:r>
      <w:r w:rsidRPr="0078738F">
        <w:rPr>
          <w:rFonts w:cstheme="minorHAnsi"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b/>
          <w:bCs/>
          <w:sz w:val="22"/>
          <w:szCs w:val="22"/>
        </w:rPr>
        <w:t>Entrio</w:t>
      </w:r>
      <w:proofErr w:type="spellEnd"/>
      <w:r w:rsidR="00006EF5">
        <w:rPr>
          <w:rFonts w:cstheme="minorHAnsi"/>
          <w:b/>
          <w:bCs/>
          <w:sz w:val="22"/>
          <w:szCs w:val="22"/>
        </w:rPr>
        <w:t xml:space="preserve"> do samog početka koncerta</w:t>
      </w:r>
      <w:r w:rsidRPr="0078738F">
        <w:rPr>
          <w:rFonts w:cstheme="minorHAnsi"/>
          <w:sz w:val="22"/>
          <w:szCs w:val="22"/>
        </w:rPr>
        <w:t xml:space="preserve">, </w:t>
      </w:r>
      <w:r w:rsidRPr="00372DE3">
        <w:rPr>
          <w:rFonts w:cstheme="minorHAnsi"/>
          <w:b/>
          <w:bCs/>
          <w:sz w:val="22"/>
          <w:szCs w:val="22"/>
        </w:rPr>
        <w:t>dok će</w:t>
      </w:r>
      <w:r w:rsidRPr="0078738F">
        <w:rPr>
          <w:rFonts w:cstheme="minorHAnsi"/>
          <w:sz w:val="22"/>
          <w:szCs w:val="22"/>
        </w:rPr>
        <w:t xml:space="preserve"> </w:t>
      </w:r>
      <w:r w:rsidRPr="0078738F">
        <w:rPr>
          <w:rFonts w:cstheme="minorHAnsi"/>
          <w:b/>
          <w:bCs/>
          <w:sz w:val="22"/>
          <w:szCs w:val="22"/>
        </w:rPr>
        <w:t xml:space="preserve">na </w:t>
      </w:r>
      <w:r w:rsidR="00006EF5">
        <w:rPr>
          <w:rFonts w:cstheme="minorHAnsi"/>
          <w:b/>
          <w:bCs/>
          <w:sz w:val="22"/>
          <w:szCs w:val="22"/>
        </w:rPr>
        <w:t xml:space="preserve">blagajni na ulazu u prostor </w:t>
      </w:r>
      <w:proofErr w:type="spellStart"/>
      <w:r w:rsidR="00006EF5">
        <w:rPr>
          <w:rFonts w:cstheme="minorHAnsi"/>
          <w:b/>
          <w:bCs/>
          <w:sz w:val="22"/>
          <w:szCs w:val="22"/>
        </w:rPr>
        <w:t>Exporta</w:t>
      </w:r>
      <w:proofErr w:type="spellEnd"/>
      <w:r w:rsidR="00006EF5">
        <w:rPr>
          <w:rFonts w:cstheme="minorHAnsi"/>
          <w:b/>
          <w:bCs/>
          <w:sz w:val="22"/>
          <w:szCs w:val="22"/>
        </w:rPr>
        <w:t xml:space="preserve">, na </w:t>
      </w:r>
      <w:r w:rsidRPr="0078738F">
        <w:rPr>
          <w:rFonts w:cstheme="minorHAnsi"/>
          <w:b/>
          <w:bCs/>
          <w:sz w:val="22"/>
          <w:szCs w:val="22"/>
        </w:rPr>
        <w:t>dan koncerta</w:t>
      </w:r>
      <w:r w:rsidR="00006EF5">
        <w:rPr>
          <w:rFonts w:cstheme="minorHAnsi"/>
          <w:b/>
          <w:bCs/>
          <w:sz w:val="22"/>
          <w:szCs w:val="22"/>
        </w:rPr>
        <w:t>,</w:t>
      </w:r>
      <w:r w:rsidRPr="0078738F">
        <w:rPr>
          <w:rFonts w:cstheme="minorHAnsi"/>
          <w:b/>
          <w:bCs/>
          <w:sz w:val="22"/>
          <w:szCs w:val="22"/>
        </w:rPr>
        <w:t xml:space="preserve"> cijena iznositi 50 kn</w:t>
      </w:r>
      <w:r w:rsidRPr="0078738F">
        <w:rPr>
          <w:rFonts w:cstheme="minorHAnsi"/>
          <w:sz w:val="22"/>
          <w:szCs w:val="22"/>
        </w:rPr>
        <w:t>.</w:t>
      </w:r>
    </w:p>
    <w:p w14:paraId="72B0210F" w14:textId="69F1348F" w:rsidR="00C4602D" w:rsidRDefault="00C4602D" w:rsidP="00C416DE">
      <w:pPr>
        <w:rPr>
          <w:rFonts w:cstheme="minorHAnsi"/>
          <w:sz w:val="22"/>
          <w:szCs w:val="22"/>
        </w:rPr>
      </w:pPr>
    </w:p>
    <w:p w14:paraId="674DCC9D" w14:textId="74662682" w:rsidR="00C4602D" w:rsidRPr="00C4602D" w:rsidRDefault="00C4602D" w:rsidP="00C4602D">
      <w:pPr>
        <w:rPr>
          <w:rFonts w:cstheme="minorHAnsi"/>
          <w:b/>
          <w:bCs/>
          <w:sz w:val="22"/>
          <w:szCs w:val="22"/>
        </w:rPr>
      </w:pPr>
      <w:r w:rsidRPr="00C4602D">
        <w:rPr>
          <w:rFonts w:cstheme="minorHAnsi"/>
          <w:b/>
          <w:bCs/>
          <w:sz w:val="22"/>
          <w:szCs w:val="22"/>
        </w:rPr>
        <w:t>Satnica koncerta</w:t>
      </w:r>
      <w:r w:rsidRPr="00C4602D">
        <w:rPr>
          <w:rFonts w:cstheme="minorHAnsi"/>
          <w:b/>
          <w:bCs/>
          <w:sz w:val="22"/>
          <w:szCs w:val="22"/>
        </w:rPr>
        <w:t>:</w:t>
      </w:r>
    </w:p>
    <w:p w14:paraId="2EAF9B4C" w14:textId="1D407AA2" w:rsidR="00C4602D" w:rsidRPr="00C4602D" w:rsidRDefault="00C4602D" w:rsidP="00C4602D">
      <w:pPr>
        <w:rPr>
          <w:rFonts w:cstheme="minorHAnsi"/>
          <w:sz w:val="22"/>
          <w:szCs w:val="22"/>
        </w:rPr>
      </w:pPr>
      <w:r w:rsidRPr="00C4602D">
        <w:rPr>
          <w:rFonts w:cstheme="minorHAnsi"/>
          <w:sz w:val="22"/>
          <w:szCs w:val="22"/>
        </w:rPr>
        <w:t>19</w:t>
      </w:r>
      <w:r>
        <w:rPr>
          <w:rFonts w:cstheme="minorHAnsi"/>
          <w:sz w:val="22"/>
          <w:szCs w:val="22"/>
        </w:rPr>
        <w:t>.00</w:t>
      </w:r>
      <w:r w:rsidRPr="00C4602D">
        <w:rPr>
          <w:rFonts w:cstheme="minorHAnsi"/>
          <w:sz w:val="22"/>
          <w:szCs w:val="22"/>
        </w:rPr>
        <w:t xml:space="preserve">h </w:t>
      </w:r>
      <w:r>
        <w:rPr>
          <w:rFonts w:cstheme="minorHAnsi"/>
          <w:sz w:val="22"/>
          <w:szCs w:val="22"/>
        </w:rPr>
        <w:tab/>
      </w:r>
      <w:r w:rsidRPr="00C4602D">
        <w:rPr>
          <w:rFonts w:cstheme="minorHAnsi"/>
          <w:sz w:val="22"/>
          <w:szCs w:val="22"/>
        </w:rPr>
        <w:t>vrata</w:t>
      </w:r>
    </w:p>
    <w:p w14:paraId="21E57A8B" w14:textId="09471BF1" w:rsidR="00C4602D" w:rsidRPr="00C4602D" w:rsidRDefault="00C4602D" w:rsidP="00C4602D">
      <w:pPr>
        <w:rPr>
          <w:rFonts w:cstheme="minorHAnsi"/>
          <w:sz w:val="22"/>
          <w:szCs w:val="22"/>
        </w:rPr>
      </w:pPr>
      <w:r w:rsidRPr="00C4602D">
        <w:rPr>
          <w:rFonts w:cstheme="minorHAnsi"/>
          <w:sz w:val="22"/>
          <w:szCs w:val="22"/>
        </w:rPr>
        <w:t>20</w:t>
      </w:r>
      <w:r>
        <w:rPr>
          <w:rFonts w:cstheme="minorHAnsi"/>
          <w:sz w:val="22"/>
          <w:szCs w:val="22"/>
        </w:rPr>
        <w:t>.00</w:t>
      </w:r>
      <w:r w:rsidRPr="00C4602D">
        <w:rPr>
          <w:rFonts w:cstheme="minorHAnsi"/>
          <w:sz w:val="22"/>
          <w:szCs w:val="22"/>
        </w:rPr>
        <w:t xml:space="preserve">h </w:t>
      </w:r>
      <w:r>
        <w:rPr>
          <w:rFonts w:cstheme="minorHAnsi"/>
          <w:sz w:val="22"/>
          <w:szCs w:val="22"/>
        </w:rPr>
        <w:tab/>
      </w:r>
      <w:proofErr w:type="spellStart"/>
      <w:r w:rsidRPr="00C4602D">
        <w:rPr>
          <w:rFonts w:cstheme="minorHAnsi"/>
          <w:sz w:val="22"/>
          <w:szCs w:val="22"/>
        </w:rPr>
        <w:t>Flip</w:t>
      </w:r>
      <w:proofErr w:type="spellEnd"/>
      <w:r w:rsidRPr="00C4602D">
        <w:rPr>
          <w:rFonts w:cstheme="minorHAnsi"/>
          <w:sz w:val="22"/>
          <w:szCs w:val="22"/>
        </w:rPr>
        <w:t xml:space="preserve"> </w:t>
      </w:r>
      <w:proofErr w:type="spellStart"/>
      <w:r w:rsidRPr="00C4602D">
        <w:rPr>
          <w:rFonts w:cstheme="minorHAnsi"/>
          <w:sz w:val="22"/>
          <w:szCs w:val="22"/>
        </w:rPr>
        <w:t>Flop</w:t>
      </w:r>
      <w:proofErr w:type="spellEnd"/>
      <w:r w:rsidRPr="00C4602D">
        <w:rPr>
          <w:rFonts w:cstheme="minorHAnsi"/>
          <w:sz w:val="22"/>
          <w:szCs w:val="22"/>
        </w:rPr>
        <w:t xml:space="preserve"> </w:t>
      </w:r>
      <w:proofErr w:type="spellStart"/>
      <w:r w:rsidRPr="00C4602D">
        <w:rPr>
          <w:rFonts w:cstheme="minorHAnsi"/>
          <w:sz w:val="22"/>
          <w:szCs w:val="22"/>
        </w:rPr>
        <w:t>Fatality</w:t>
      </w:r>
      <w:proofErr w:type="spellEnd"/>
    </w:p>
    <w:p w14:paraId="7B9AE85B" w14:textId="4DAD601C" w:rsidR="00C4602D" w:rsidRPr="00C4602D" w:rsidRDefault="00C4602D" w:rsidP="00C4602D">
      <w:pPr>
        <w:rPr>
          <w:rFonts w:cstheme="minorHAnsi"/>
          <w:sz w:val="22"/>
          <w:szCs w:val="22"/>
        </w:rPr>
      </w:pPr>
      <w:r w:rsidRPr="00C4602D">
        <w:rPr>
          <w:rFonts w:cstheme="minorHAnsi"/>
          <w:sz w:val="22"/>
          <w:szCs w:val="22"/>
        </w:rPr>
        <w:t xml:space="preserve">20.45h </w:t>
      </w:r>
      <w:r>
        <w:rPr>
          <w:rFonts w:cstheme="minorHAnsi"/>
          <w:sz w:val="22"/>
          <w:szCs w:val="22"/>
        </w:rPr>
        <w:tab/>
      </w:r>
      <w:proofErr w:type="spellStart"/>
      <w:r w:rsidRPr="00C4602D">
        <w:rPr>
          <w:rFonts w:cstheme="minorHAnsi"/>
          <w:sz w:val="22"/>
          <w:szCs w:val="22"/>
        </w:rPr>
        <w:t>Lovely</w:t>
      </w:r>
      <w:proofErr w:type="spellEnd"/>
      <w:r w:rsidRPr="00C4602D">
        <w:rPr>
          <w:rFonts w:cstheme="minorHAnsi"/>
          <w:sz w:val="22"/>
          <w:szCs w:val="22"/>
        </w:rPr>
        <w:t xml:space="preserve"> </w:t>
      </w:r>
      <w:proofErr w:type="spellStart"/>
      <w:r w:rsidRPr="00C4602D">
        <w:rPr>
          <w:rFonts w:cstheme="minorHAnsi"/>
          <w:sz w:val="22"/>
          <w:szCs w:val="22"/>
        </w:rPr>
        <w:t>Quinces</w:t>
      </w:r>
      <w:proofErr w:type="spellEnd"/>
    </w:p>
    <w:p w14:paraId="00D0DE4D" w14:textId="0F4CE20C" w:rsidR="00C4602D" w:rsidRPr="00C4602D" w:rsidRDefault="00C4602D" w:rsidP="00C4602D">
      <w:pPr>
        <w:rPr>
          <w:rFonts w:cstheme="minorHAnsi"/>
          <w:sz w:val="22"/>
          <w:szCs w:val="22"/>
        </w:rPr>
      </w:pPr>
      <w:r w:rsidRPr="00C4602D">
        <w:rPr>
          <w:rFonts w:cstheme="minorHAnsi"/>
          <w:sz w:val="22"/>
          <w:szCs w:val="22"/>
        </w:rPr>
        <w:t xml:space="preserve">21.40h </w:t>
      </w:r>
      <w:r>
        <w:rPr>
          <w:rFonts w:cstheme="minorHAnsi"/>
          <w:sz w:val="22"/>
          <w:szCs w:val="22"/>
        </w:rPr>
        <w:tab/>
      </w:r>
      <w:r w:rsidRPr="00C4602D">
        <w:rPr>
          <w:rFonts w:cstheme="minorHAnsi"/>
          <w:sz w:val="22"/>
          <w:szCs w:val="22"/>
        </w:rPr>
        <w:t>nemanja</w:t>
      </w:r>
    </w:p>
    <w:p w14:paraId="657A3261" w14:textId="7E200EC5" w:rsidR="00C4602D" w:rsidRPr="0078738F" w:rsidRDefault="00C4602D" w:rsidP="00C416DE">
      <w:pPr>
        <w:rPr>
          <w:rFonts w:cstheme="minorHAnsi"/>
          <w:sz w:val="22"/>
          <w:szCs w:val="22"/>
        </w:rPr>
      </w:pPr>
      <w:r w:rsidRPr="00C4602D">
        <w:rPr>
          <w:rFonts w:cstheme="minorHAnsi"/>
          <w:sz w:val="22"/>
          <w:szCs w:val="22"/>
        </w:rPr>
        <w:t xml:space="preserve">22.50h </w:t>
      </w:r>
      <w:r>
        <w:rPr>
          <w:rFonts w:cstheme="minorHAnsi"/>
          <w:sz w:val="22"/>
          <w:szCs w:val="22"/>
        </w:rPr>
        <w:tab/>
      </w:r>
      <w:r w:rsidRPr="00C4602D">
        <w:rPr>
          <w:rFonts w:cstheme="minorHAnsi"/>
          <w:sz w:val="22"/>
          <w:szCs w:val="22"/>
        </w:rPr>
        <w:t>ABOP</w:t>
      </w:r>
    </w:p>
    <w:p w14:paraId="36983E63" w14:textId="2B8F65D6" w:rsidR="00C416DE" w:rsidRPr="0078738F" w:rsidRDefault="00C416DE" w:rsidP="00C416D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7C01238B" w14:textId="77777777" w:rsidR="0078738F" w:rsidRDefault="0078738F" w:rsidP="00C416D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374290AB" w14:textId="0F424296" w:rsidR="00C416DE" w:rsidRPr="0078738F" w:rsidRDefault="00C416DE" w:rsidP="00C416D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78738F">
        <w:rPr>
          <w:rFonts w:cstheme="minorHAnsi"/>
          <w:b/>
          <w:bCs/>
          <w:sz w:val="22"/>
          <w:szCs w:val="22"/>
        </w:rPr>
        <w:t>Popratna izložba Opaki i naopaki dizajn</w:t>
      </w:r>
    </w:p>
    <w:p w14:paraId="4702CDFF" w14:textId="77777777" w:rsidR="00C416DE" w:rsidRPr="0078738F" w:rsidRDefault="00C416DE" w:rsidP="00C416D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6B584F1D" w14:textId="09B34A22" w:rsidR="00D53363" w:rsidRPr="00372DE3" w:rsidRDefault="0078738F" w:rsidP="00D53363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C416DE" w:rsidRPr="0078738F">
        <w:rPr>
          <w:rFonts w:cstheme="minorHAnsi"/>
          <w:sz w:val="22"/>
          <w:szCs w:val="22"/>
        </w:rPr>
        <w:t>sim koncertnog tuluma publika će</w:t>
      </w:r>
      <w:r w:rsidR="00372DE3">
        <w:rPr>
          <w:rFonts w:cstheme="minorHAnsi"/>
          <w:sz w:val="22"/>
          <w:szCs w:val="22"/>
        </w:rPr>
        <w:t xml:space="preserve"> </w:t>
      </w:r>
      <w:r w:rsidR="00372DE3" w:rsidRPr="00372DE3">
        <w:rPr>
          <w:rFonts w:cstheme="minorHAnsi"/>
          <w:b/>
          <w:bCs/>
          <w:sz w:val="22"/>
          <w:szCs w:val="22"/>
        </w:rPr>
        <w:t xml:space="preserve">u prizemlju zgrade </w:t>
      </w:r>
      <w:proofErr w:type="spellStart"/>
      <w:r w:rsidR="00372DE3" w:rsidRPr="00372DE3">
        <w:rPr>
          <w:rFonts w:cstheme="minorHAnsi"/>
          <w:b/>
          <w:bCs/>
          <w:sz w:val="22"/>
          <w:szCs w:val="22"/>
        </w:rPr>
        <w:t>Exporta</w:t>
      </w:r>
      <w:proofErr w:type="spellEnd"/>
      <w:r w:rsidR="00C416DE" w:rsidRPr="0078738F">
        <w:rPr>
          <w:rFonts w:cstheme="minorHAnsi"/>
          <w:sz w:val="22"/>
          <w:szCs w:val="22"/>
        </w:rPr>
        <w:t xml:space="preserve"> moći razgledati i </w:t>
      </w:r>
      <w:r w:rsidR="00C416DE" w:rsidRPr="00D53363">
        <w:rPr>
          <w:rFonts w:cstheme="minorHAnsi"/>
          <w:b/>
          <w:bCs/>
          <w:sz w:val="22"/>
          <w:szCs w:val="22"/>
        </w:rPr>
        <w:t>posebnu izložbu</w:t>
      </w:r>
      <w:r w:rsidR="00C416DE" w:rsidRPr="0078738F">
        <w:rPr>
          <w:rFonts w:cstheme="minorHAnsi"/>
          <w:sz w:val="22"/>
          <w:szCs w:val="22"/>
        </w:rPr>
        <w:t xml:space="preserve"> pod nazivom </w:t>
      </w:r>
      <w:r w:rsidR="00C416DE" w:rsidRPr="00DC3975">
        <w:rPr>
          <w:rFonts w:cstheme="minorHAnsi"/>
          <w:b/>
          <w:bCs/>
          <w:i/>
          <w:iCs/>
          <w:sz w:val="22"/>
          <w:szCs w:val="22"/>
        </w:rPr>
        <w:t>MOČVARA: OPAKI I NAOPAKI DIZAJN</w:t>
      </w:r>
      <w:r w:rsidR="00C416DE" w:rsidRPr="0078738F">
        <w:rPr>
          <w:rFonts w:cstheme="minorHAnsi"/>
          <w:sz w:val="22"/>
          <w:szCs w:val="22"/>
        </w:rPr>
        <w:t xml:space="preserve">. Riječ je o </w:t>
      </w:r>
      <w:r w:rsidR="00C416DE" w:rsidRPr="00D53363">
        <w:rPr>
          <w:rFonts w:cstheme="minorHAnsi"/>
          <w:b/>
          <w:bCs/>
          <w:sz w:val="22"/>
          <w:szCs w:val="22"/>
        </w:rPr>
        <w:t>plakatima nekolicine autora koji su usko vezani za klub Močvar</w:t>
      </w:r>
      <w:r w:rsidR="00372DE3">
        <w:rPr>
          <w:rFonts w:cstheme="minorHAnsi"/>
          <w:b/>
          <w:bCs/>
          <w:sz w:val="22"/>
          <w:szCs w:val="22"/>
        </w:rPr>
        <w:t>a</w:t>
      </w:r>
      <w:r w:rsidR="00D53363" w:rsidRPr="00D53363">
        <w:rPr>
          <w:rFonts w:cstheme="minorHAnsi"/>
          <w:b/>
          <w:bCs/>
          <w:sz w:val="22"/>
          <w:szCs w:val="22"/>
        </w:rPr>
        <w:t xml:space="preserve"> tj. koji su tijekom godina vizualno predstavljali aktivnosti kluba</w:t>
      </w:r>
      <w:r w:rsidR="00D53363" w:rsidRPr="0078738F">
        <w:rPr>
          <w:rFonts w:cstheme="minorHAnsi"/>
          <w:sz w:val="22"/>
          <w:szCs w:val="22"/>
        </w:rPr>
        <w:t xml:space="preserve">. </w:t>
      </w:r>
    </w:p>
    <w:p w14:paraId="70C5DE37" w14:textId="46A389D0" w:rsidR="0078738F" w:rsidRDefault="0078738F" w:rsidP="00C416DE">
      <w:pPr>
        <w:rPr>
          <w:rFonts w:cstheme="minorHAnsi"/>
          <w:sz w:val="22"/>
          <w:szCs w:val="22"/>
        </w:rPr>
      </w:pPr>
      <w:r w:rsidRPr="00D53363">
        <w:rPr>
          <w:rFonts w:cstheme="minorHAnsi"/>
          <w:b/>
          <w:bCs/>
          <w:sz w:val="22"/>
          <w:szCs w:val="22"/>
        </w:rPr>
        <w:br/>
      </w:r>
      <w:r w:rsidR="00C416DE" w:rsidRPr="0078738F">
        <w:rPr>
          <w:rFonts w:cstheme="minorHAnsi"/>
          <w:sz w:val="22"/>
          <w:szCs w:val="22"/>
        </w:rPr>
        <w:t xml:space="preserve">Jednako kako je kroz preko 20 godina djelovanja definiran glazbenim i socijalnim sadržajima, zagrebački klub Močvara je prepoznatljivost u javnosti izgradio i uz pomoć jedinstvenog i </w:t>
      </w:r>
      <w:r w:rsidR="00C416DE" w:rsidRPr="0078738F">
        <w:rPr>
          <w:rFonts w:cstheme="minorHAnsi"/>
          <w:sz w:val="22"/>
          <w:szCs w:val="22"/>
        </w:rPr>
        <w:lastRenderedPageBreak/>
        <w:t xml:space="preserve">prepoznatljivog oblikovanja vizualnih materijala kojima su promovirani klub i klupski programi. Od 1995. godine do danas Udruženje za razvoj kulture „URK“ i klub Močvara tiskali su više od 1500 plakata. </w:t>
      </w:r>
    </w:p>
    <w:p w14:paraId="59B85283" w14:textId="7EE3D64A" w:rsidR="0078738F" w:rsidRDefault="0078738F" w:rsidP="00C416DE">
      <w:pPr>
        <w:rPr>
          <w:rFonts w:cstheme="minorHAnsi"/>
          <w:sz w:val="22"/>
          <w:szCs w:val="22"/>
        </w:rPr>
      </w:pPr>
    </w:p>
    <w:p w14:paraId="05A0C2CE" w14:textId="13B82864" w:rsidR="00372DE3" w:rsidRDefault="00372DE3" w:rsidP="00C416DE">
      <w:pPr>
        <w:rPr>
          <w:rFonts w:cstheme="minorHAnsi"/>
          <w:sz w:val="22"/>
          <w:szCs w:val="22"/>
        </w:rPr>
      </w:pPr>
      <w:r w:rsidRPr="00D53363">
        <w:rPr>
          <w:rFonts w:cstheme="minorHAnsi"/>
          <w:b/>
          <w:bCs/>
          <w:sz w:val="22"/>
          <w:szCs w:val="22"/>
        </w:rPr>
        <w:t xml:space="preserve">Osim u petak za vrijeme koncerta, izložbu je moguće pogledati </w:t>
      </w:r>
      <w:r>
        <w:rPr>
          <w:rFonts w:cstheme="minorHAnsi"/>
          <w:b/>
          <w:bCs/>
          <w:sz w:val="22"/>
          <w:szCs w:val="22"/>
        </w:rPr>
        <w:t xml:space="preserve">svakodnevno do 13. rujna između 17 i 21 sat, a </w:t>
      </w:r>
      <w:r w:rsidRPr="00D53363">
        <w:rPr>
          <w:rFonts w:cstheme="minorHAnsi"/>
          <w:b/>
          <w:bCs/>
          <w:sz w:val="22"/>
          <w:szCs w:val="22"/>
        </w:rPr>
        <w:t>od 14. do 17.</w:t>
      </w:r>
      <w:r>
        <w:rPr>
          <w:rFonts w:cstheme="minorHAnsi"/>
          <w:b/>
          <w:bCs/>
          <w:sz w:val="22"/>
          <w:szCs w:val="22"/>
        </w:rPr>
        <w:t xml:space="preserve"> rujna </w:t>
      </w:r>
      <w:r w:rsidRPr="00D53363">
        <w:rPr>
          <w:rFonts w:cstheme="minorHAnsi"/>
          <w:b/>
          <w:bCs/>
          <w:sz w:val="22"/>
          <w:szCs w:val="22"/>
        </w:rPr>
        <w:t>od 11h do 21h</w:t>
      </w:r>
      <w:r>
        <w:rPr>
          <w:rFonts w:cstheme="minorHAnsi"/>
          <w:b/>
          <w:bCs/>
          <w:sz w:val="22"/>
          <w:szCs w:val="22"/>
        </w:rPr>
        <w:t>. U</w:t>
      </w:r>
      <w:r w:rsidRPr="00D53363">
        <w:rPr>
          <w:rFonts w:cstheme="minorHAnsi"/>
          <w:b/>
          <w:bCs/>
          <w:sz w:val="22"/>
          <w:szCs w:val="22"/>
        </w:rPr>
        <w:t>laz je slobodan.</w:t>
      </w:r>
    </w:p>
    <w:p w14:paraId="7A12FA65" w14:textId="77777777" w:rsidR="0078738F" w:rsidRDefault="0078738F" w:rsidP="0078738F">
      <w:pPr>
        <w:rPr>
          <w:rFonts w:cstheme="minorHAnsi"/>
          <w:sz w:val="22"/>
          <w:szCs w:val="22"/>
        </w:rPr>
      </w:pPr>
    </w:p>
    <w:p w14:paraId="2E334379" w14:textId="77777777" w:rsidR="00DC3975" w:rsidRDefault="00DC3975" w:rsidP="0078738F">
      <w:pPr>
        <w:rPr>
          <w:rFonts w:cstheme="minorHAnsi"/>
          <w:b/>
          <w:bCs/>
          <w:i/>
          <w:iCs/>
          <w:sz w:val="22"/>
          <w:szCs w:val="22"/>
        </w:rPr>
      </w:pPr>
    </w:p>
    <w:p w14:paraId="2D65712E" w14:textId="0E9611BD" w:rsidR="0078738F" w:rsidRPr="0078738F" w:rsidRDefault="0078738F" w:rsidP="0078738F">
      <w:pPr>
        <w:rPr>
          <w:rFonts w:cstheme="minorHAnsi"/>
          <w:sz w:val="22"/>
          <w:szCs w:val="22"/>
        </w:rPr>
      </w:pPr>
      <w:proofErr w:type="spellStart"/>
      <w:r w:rsidRPr="00DC3975">
        <w:rPr>
          <w:rFonts w:cstheme="minorHAnsi"/>
          <w:b/>
          <w:bCs/>
          <w:i/>
          <w:iCs/>
          <w:sz w:val="22"/>
          <w:szCs w:val="22"/>
        </w:rPr>
        <w:t>Swamp</w:t>
      </w:r>
      <w:proofErr w:type="spellEnd"/>
      <w:r w:rsidRPr="00DC3975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DC3975">
        <w:rPr>
          <w:rFonts w:cstheme="minorHAnsi"/>
          <w:b/>
          <w:bCs/>
          <w:i/>
          <w:iCs/>
          <w:sz w:val="22"/>
          <w:szCs w:val="22"/>
        </w:rPr>
        <w:t>Up</w:t>
      </w:r>
      <w:proofErr w:type="spellEnd"/>
      <w:r w:rsidRPr="00DC3975">
        <w:rPr>
          <w:rFonts w:cstheme="minorHAnsi"/>
          <w:b/>
          <w:bCs/>
          <w:i/>
          <w:iCs/>
          <w:sz w:val="22"/>
          <w:szCs w:val="22"/>
        </w:rPr>
        <w:t xml:space="preserve"> Rijeka</w:t>
      </w:r>
      <w:r w:rsidR="00DC3975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Pr="0078738F">
        <w:rPr>
          <w:rFonts w:cstheme="minorHAnsi"/>
          <w:sz w:val="22"/>
          <w:szCs w:val="22"/>
        </w:rPr>
        <w:t>zajednički organiziraju zagrebačk</w:t>
      </w:r>
      <w:r>
        <w:rPr>
          <w:rFonts w:cstheme="minorHAnsi"/>
          <w:sz w:val="22"/>
          <w:szCs w:val="22"/>
        </w:rPr>
        <w:t>o</w:t>
      </w:r>
      <w:r w:rsidRPr="0078738F">
        <w:rPr>
          <w:rFonts w:cstheme="minorHAnsi"/>
          <w:sz w:val="22"/>
          <w:szCs w:val="22"/>
        </w:rPr>
        <w:t xml:space="preserve"> Udruženje za razvoj kulture “URK”/klub Močvara i riječki </w:t>
      </w:r>
      <w:proofErr w:type="spellStart"/>
      <w:r w:rsidRPr="0078738F">
        <w:rPr>
          <w:rFonts w:cstheme="minorHAnsi"/>
          <w:sz w:val="22"/>
          <w:szCs w:val="22"/>
        </w:rPr>
        <w:t>Distune</w:t>
      </w:r>
      <w:proofErr w:type="spellEnd"/>
      <w:r w:rsidRPr="0078738F">
        <w:rPr>
          <w:rFonts w:cstheme="minorHAnsi"/>
          <w:sz w:val="22"/>
          <w:szCs w:val="22"/>
        </w:rPr>
        <w:t xml:space="preserve"> </w:t>
      </w:r>
      <w:proofErr w:type="spellStart"/>
      <w:r w:rsidRPr="0078738F">
        <w:rPr>
          <w:rFonts w:cstheme="minorHAnsi"/>
          <w:sz w:val="22"/>
          <w:szCs w:val="22"/>
        </w:rPr>
        <w:t>promotion</w:t>
      </w:r>
      <w:proofErr w:type="spellEnd"/>
      <w:r w:rsidRPr="0078738F">
        <w:rPr>
          <w:rFonts w:cstheme="minorHAnsi"/>
          <w:sz w:val="22"/>
          <w:szCs w:val="22"/>
        </w:rPr>
        <w:t xml:space="preserve"> u okviru službenog kulturnog i umjetničkog programa projekta Rijeka 2020 - Europska prijestolnica kulture. </w:t>
      </w:r>
    </w:p>
    <w:p w14:paraId="27B3ADBB" w14:textId="77777777" w:rsidR="0078738F" w:rsidRPr="0078738F" w:rsidRDefault="0078738F" w:rsidP="0078738F">
      <w:pPr>
        <w:rPr>
          <w:rFonts w:cstheme="minorHAnsi"/>
          <w:sz w:val="22"/>
          <w:szCs w:val="22"/>
        </w:rPr>
      </w:pPr>
    </w:p>
    <w:p w14:paraId="331CA55E" w14:textId="7C07E992" w:rsidR="0078738F" w:rsidRDefault="0078738F" w:rsidP="0078738F">
      <w:pPr>
        <w:rPr>
          <w:rFonts w:cstheme="minorHAnsi"/>
          <w:b/>
          <w:bCs/>
          <w:sz w:val="22"/>
          <w:szCs w:val="22"/>
        </w:rPr>
      </w:pPr>
      <w:r w:rsidRPr="0078738F">
        <w:rPr>
          <w:rFonts w:cstheme="minorHAnsi"/>
          <w:b/>
          <w:bCs/>
          <w:sz w:val="22"/>
          <w:szCs w:val="22"/>
        </w:rPr>
        <w:t>Najavljeno događanje organizirano je uz poštivanje svih preporuka HZJZ-a za sprječavanje zaraze virusom COVID-19. Radi zaštite općeg zdravlja, svi se sudionici i posjetitelji pozivaju na poštivanje preporuka: pojačan</w:t>
      </w:r>
      <w:r>
        <w:rPr>
          <w:rFonts w:cstheme="minorHAnsi"/>
          <w:b/>
          <w:bCs/>
          <w:sz w:val="22"/>
          <w:szCs w:val="22"/>
        </w:rPr>
        <w:t>u</w:t>
      </w:r>
      <w:r w:rsidRPr="0078738F">
        <w:rPr>
          <w:rFonts w:cstheme="minorHAnsi"/>
          <w:b/>
          <w:bCs/>
          <w:sz w:val="22"/>
          <w:szCs w:val="22"/>
        </w:rPr>
        <w:t xml:space="preserve"> osobn</w:t>
      </w:r>
      <w:r>
        <w:rPr>
          <w:rFonts w:cstheme="minorHAnsi"/>
          <w:b/>
          <w:bCs/>
          <w:sz w:val="22"/>
          <w:szCs w:val="22"/>
        </w:rPr>
        <w:t>u</w:t>
      </w:r>
      <w:r w:rsidRPr="0078738F">
        <w:rPr>
          <w:rFonts w:cstheme="minorHAnsi"/>
          <w:b/>
          <w:bCs/>
          <w:sz w:val="22"/>
          <w:szCs w:val="22"/>
        </w:rPr>
        <w:t xml:space="preserve"> higijen</w:t>
      </w:r>
      <w:r>
        <w:rPr>
          <w:rFonts w:cstheme="minorHAnsi"/>
          <w:b/>
          <w:bCs/>
          <w:sz w:val="22"/>
          <w:szCs w:val="22"/>
        </w:rPr>
        <w:t>u</w:t>
      </w:r>
      <w:r w:rsidRPr="0078738F">
        <w:rPr>
          <w:rFonts w:cstheme="minorHAnsi"/>
          <w:b/>
          <w:bCs/>
          <w:sz w:val="22"/>
          <w:szCs w:val="22"/>
        </w:rPr>
        <w:t>, fizičk</w:t>
      </w:r>
      <w:r>
        <w:rPr>
          <w:rFonts w:cstheme="minorHAnsi"/>
          <w:b/>
          <w:bCs/>
          <w:sz w:val="22"/>
          <w:szCs w:val="22"/>
        </w:rPr>
        <w:t>u</w:t>
      </w:r>
      <w:r w:rsidRPr="0078738F">
        <w:rPr>
          <w:rFonts w:cstheme="minorHAnsi"/>
          <w:b/>
          <w:bCs/>
          <w:sz w:val="22"/>
          <w:szCs w:val="22"/>
        </w:rPr>
        <w:t xml:space="preserve"> udaljenost te nošenje zaštitnih maski, dok će se na ulazu posjetiteljima mjeriti temperatura te </w:t>
      </w:r>
      <w:r>
        <w:rPr>
          <w:rFonts w:cstheme="minorHAnsi"/>
          <w:b/>
          <w:bCs/>
          <w:sz w:val="22"/>
          <w:szCs w:val="22"/>
        </w:rPr>
        <w:t>prikupljati osobni podaci</w:t>
      </w:r>
      <w:r w:rsidRPr="0078738F">
        <w:rPr>
          <w:rFonts w:cstheme="minorHAnsi"/>
          <w:b/>
          <w:bCs/>
          <w:sz w:val="22"/>
          <w:szCs w:val="22"/>
        </w:rPr>
        <w:t>.</w:t>
      </w:r>
    </w:p>
    <w:p w14:paraId="56988903" w14:textId="34CD2569" w:rsidR="0078738F" w:rsidRDefault="0078738F" w:rsidP="0078738F">
      <w:pPr>
        <w:rPr>
          <w:rFonts w:cstheme="minorHAnsi"/>
          <w:sz w:val="22"/>
          <w:szCs w:val="22"/>
        </w:rPr>
      </w:pPr>
    </w:p>
    <w:p w14:paraId="57CF9CF7" w14:textId="77777777" w:rsidR="00372DE3" w:rsidRDefault="00372DE3" w:rsidP="0078738F">
      <w:pPr>
        <w:rPr>
          <w:rFonts w:cstheme="minorHAnsi"/>
          <w:sz w:val="22"/>
          <w:szCs w:val="22"/>
        </w:rPr>
      </w:pPr>
    </w:p>
    <w:p w14:paraId="3D210782" w14:textId="52C59C60" w:rsidR="0078738F" w:rsidRDefault="0078738F" w:rsidP="0078738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Unaprijed zahvaljujem </w:t>
      </w:r>
      <w:r w:rsidRPr="00372DE3">
        <w:rPr>
          <w:rFonts w:cstheme="minorHAnsi"/>
          <w:b/>
          <w:bCs/>
          <w:sz w:val="22"/>
          <w:szCs w:val="22"/>
        </w:rPr>
        <w:t>na objavi najave i dolasku</w:t>
      </w:r>
      <w:r>
        <w:rPr>
          <w:rFonts w:cstheme="minorHAnsi"/>
          <w:sz w:val="22"/>
          <w:szCs w:val="22"/>
        </w:rPr>
        <w:t>.</w:t>
      </w:r>
    </w:p>
    <w:p w14:paraId="020CF741" w14:textId="77777777" w:rsidR="00372DE3" w:rsidRPr="0078738F" w:rsidRDefault="00372DE3" w:rsidP="0078738F">
      <w:pPr>
        <w:rPr>
          <w:rFonts w:cstheme="minorHAnsi"/>
          <w:sz w:val="22"/>
          <w:szCs w:val="22"/>
        </w:rPr>
      </w:pPr>
    </w:p>
    <w:p w14:paraId="2BC2841B" w14:textId="77777777" w:rsidR="00C416DE" w:rsidRPr="0078738F" w:rsidRDefault="00C416DE" w:rsidP="00C416D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05C434A" w14:textId="1E8E6685" w:rsidR="00ED6AF8" w:rsidRPr="0078738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78738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78738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8738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54E9E25F" w:rsidR="00ED6AF8" w:rsidRPr="0078738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8738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78738F" w:rsidRDefault="0074108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78738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78738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78738F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78738F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B455E" w14:textId="77777777" w:rsidR="00741086" w:rsidRDefault="00741086" w:rsidP="00881B94">
      <w:r>
        <w:separator/>
      </w:r>
    </w:p>
  </w:endnote>
  <w:endnote w:type="continuationSeparator" w:id="0">
    <w:p w14:paraId="4E12F0A6" w14:textId="77777777" w:rsidR="00741086" w:rsidRDefault="0074108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18A089A3" w:rsidR="00F51562" w:rsidRDefault="00B8201F">
        <w:pPr>
          <w:pStyle w:val="Footer"/>
          <w:jc w:val="right"/>
        </w:pPr>
        <w:r>
          <w:rPr>
            <w:noProof/>
          </w:rPr>
          <w:drawing>
            <wp:anchor distT="0" distB="0" distL="0" distR="0" simplePos="0" relativeHeight="251660288" behindDoc="0" locked="0" layoutInCell="1" allowOverlap="1" wp14:anchorId="093DB4BB" wp14:editId="478C5007">
              <wp:simplePos x="0" y="0"/>
              <wp:positionH relativeFrom="column">
                <wp:posOffset>-685800</wp:posOffset>
              </wp:positionH>
              <wp:positionV relativeFrom="paragraph">
                <wp:posOffset>-506730</wp:posOffset>
              </wp:positionV>
              <wp:extent cx="5756910" cy="1184275"/>
              <wp:effectExtent l="0" t="0" r="0" b="0"/>
              <wp:wrapTopAndBottom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6910" cy="1184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544E3" w14:textId="77777777" w:rsidR="00741086" w:rsidRDefault="00741086" w:rsidP="00881B94">
      <w:r>
        <w:separator/>
      </w:r>
    </w:p>
  </w:footnote>
  <w:footnote w:type="continuationSeparator" w:id="0">
    <w:p w14:paraId="7F7CF48E" w14:textId="77777777" w:rsidR="00741086" w:rsidRDefault="0074108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6EF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2DE3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77B7B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1086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8738F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517A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C51D8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8201F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6DE"/>
    <w:rsid w:val="00C41E00"/>
    <w:rsid w:val="00C429B7"/>
    <w:rsid w:val="00C4602D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3363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3975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2020-08-24T10:16:00Z</cp:lastPrinted>
  <dcterms:created xsi:type="dcterms:W3CDTF">2020-09-10T10:01:00Z</dcterms:created>
  <dcterms:modified xsi:type="dcterms:W3CDTF">2020-09-10T10:29:00Z</dcterms:modified>
</cp:coreProperties>
</file>