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E0EDE6" w14:textId="6EC7B59A" w:rsidR="0041767C" w:rsidRPr="006D30AD" w:rsidRDefault="0041767C" w:rsidP="00B77543">
      <w:pPr>
        <w:shd w:val="clear" w:color="auto" w:fill="FFFFFF"/>
        <w:spacing w:line="300" w:lineRule="atLeast"/>
        <w:rPr>
          <w:rFonts w:cstheme="minorHAnsi"/>
          <w:spacing w:val="3"/>
          <w:sz w:val="22"/>
          <w:szCs w:val="22"/>
        </w:rPr>
      </w:pPr>
      <w:r w:rsidRPr="006D30AD">
        <w:rPr>
          <w:rFonts w:cstheme="minorHAnsi"/>
          <w:spacing w:val="3"/>
          <w:sz w:val="22"/>
          <w:szCs w:val="22"/>
        </w:rPr>
        <w:t>Rijeka, 2. rujna 2020.g.</w:t>
      </w:r>
    </w:p>
    <w:p w14:paraId="640FBAF2" w14:textId="0FA9A199" w:rsidR="0041767C" w:rsidRPr="006D30AD" w:rsidRDefault="0041767C" w:rsidP="0041767C">
      <w:pPr>
        <w:shd w:val="clear" w:color="auto" w:fill="FFFFFF"/>
        <w:spacing w:line="300" w:lineRule="atLeast"/>
        <w:jc w:val="right"/>
        <w:rPr>
          <w:rFonts w:cstheme="minorHAnsi"/>
          <w:b/>
          <w:bCs/>
          <w:spacing w:val="3"/>
          <w:sz w:val="22"/>
          <w:szCs w:val="22"/>
        </w:rPr>
      </w:pPr>
      <w:r w:rsidRPr="006D30AD">
        <w:rPr>
          <w:rFonts w:cstheme="minorHAnsi"/>
          <w:b/>
          <w:bCs/>
          <w:spacing w:val="3"/>
          <w:sz w:val="22"/>
          <w:szCs w:val="22"/>
        </w:rPr>
        <w:t>NAJAVA DOGAĐANJA I POZIV ZA MEDIJE</w:t>
      </w:r>
    </w:p>
    <w:p w14:paraId="79A91AD5" w14:textId="67775CAE" w:rsidR="0041767C" w:rsidRPr="006D30AD" w:rsidRDefault="0041767C" w:rsidP="00B77543">
      <w:pPr>
        <w:shd w:val="clear" w:color="auto" w:fill="FFFFFF"/>
        <w:spacing w:line="300" w:lineRule="atLeast"/>
        <w:rPr>
          <w:rFonts w:cstheme="minorHAnsi"/>
          <w:spacing w:val="3"/>
          <w:sz w:val="22"/>
          <w:szCs w:val="22"/>
        </w:rPr>
      </w:pPr>
    </w:p>
    <w:p w14:paraId="692B706D" w14:textId="07E9160E" w:rsidR="0041767C" w:rsidRPr="006D30AD" w:rsidRDefault="0041767C" w:rsidP="0041767C">
      <w:pPr>
        <w:shd w:val="clear" w:color="auto" w:fill="FFFFFF"/>
        <w:spacing w:line="300" w:lineRule="atLeast"/>
        <w:jc w:val="center"/>
        <w:rPr>
          <w:rFonts w:cstheme="minorHAnsi"/>
          <w:b/>
          <w:bCs/>
          <w:spacing w:val="3"/>
          <w:sz w:val="22"/>
          <w:szCs w:val="22"/>
        </w:rPr>
      </w:pPr>
      <w:r w:rsidRPr="006D30AD">
        <w:rPr>
          <w:rFonts w:cstheme="minorHAnsi"/>
          <w:b/>
          <w:bCs/>
          <w:spacing w:val="3"/>
          <w:sz w:val="22"/>
          <w:szCs w:val="22"/>
        </w:rPr>
        <w:t>OTVORENJE IZLOŽBE ''10. GODIŠNJICA NANORI CENTRA''</w:t>
      </w:r>
    </w:p>
    <w:p w14:paraId="54427D93" w14:textId="77777777" w:rsidR="0041767C" w:rsidRPr="006D30AD" w:rsidRDefault="0041767C" w:rsidP="0041767C">
      <w:pPr>
        <w:rPr>
          <w:rFonts w:cstheme="minorHAnsi"/>
          <w:sz w:val="22"/>
          <w:szCs w:val="22"/>
        </w:rPr>
      </w:pPr>
    </w:p>
    <w:p w14:paraId="22073720" w14:textId="1839AC50" w:rsidR="0041767C" w:rsidRPr="006D30AD" w:rsidRDefault="006D30AD" w:rsidP="0041767C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ab/>
        <w:t xml:space="preserve">U </w:t>
      </w:r>
      <w:r w:rsidR="0041767C" w:rsidRPr="006D30AD">
        <w:rPr>
          <w:rFonts w:cstheme="minorHAnsi"/>
          <w:b/>
          <w:bCs/>
          <w:sz w:val="22"/>
          <w:szCs w:val="22"/>
        </w:rPr>
        <w:t>četvrtak</w:t>
      </w:r>
      <w:r w:rsidR="0041767C" w:rsidRPr="006D30AD">
        <w:rPr>
          <w:rFonts w:cstheme="minorHAnsi"/>
          <w:sz w:val="22"/>
          <w:szCs w:val="22"/>
        </w:rPr>
        <w:t xml:space="preserve">, </w:t>
      </w:r>
      <w:r w:rsidR="0041767C" w:rsidRPr="006D30AD">
        <w:rPr>
          <w:rFonts w:cstheme="minorHAnsi"/>
          <w:b/>
          <w:bCs/>
          <w:sz w:val="22"/>
          <w:szCs w:val="22"/>
        </w:rPr>
        <w:t>3. rujna</w:t>
      </w:r>
      <w:r w:rsidR="0041767C" w:rsidRPr="006D30AD">
        <w:rPr>
          <w:rFonts w:cstheme="minorHAnsi"/>
          <w:sz w:val="22"/>
          <w:szCs w:val="22"/>
        </w:rPr>
        <w:t xml:space="preserve"> </w:t>
      </w:r>
      <w:r w:rsidR="0041767C" w:rsidRPr="006D30AD">
        <w:rPr>
          <w:rFonts w:cstheme="minorHAnsi"/>
          <w:b/>
          <w:bCs/>
          <w:sz w:val="22"/>
          <w:szCs w:val="22"/>
        </w:rPr>
        <w:t>2020.</w:t>
      </w:r>
      <w:r w:rsidRPr="006D30AD">
        <w:rPr>
          <w:rFonts w:cstheme="minorHAnsi"/>
          <w:b/>
          <w:bCs/>
          <w:sz w:val="22"/>
          <w:szCs w:val="22"/>
        </w:rPr>
        <w:t>g.</w:t>
      </w:r>
      <w:r w:rsidR="0041767C" w:rsidRPr="006D30AD">
        <w:rPr>
          <w:rFonts w:cstheme="minorHAnsi"/>
          <w:sz w:val="22"/>
          <w:szCs w:val="22"/>
        </w:rPr>
        <w:t xml:space="preserve"> </w:t>
      </w:r>
      <w:r w:rsidR="0041767C" w:rsidRPr="006D30AD">
        <w:rPr>
          <w:rFonts w:cstheme="minorHAnsi"/>
          <w:b/>
          <w:bCs/>
          <w:sz w:val="22"/>
          <w:szCs w:val="22"/>
        </w:rPr>
        <w:t>u 11 sati</w:t>
      </w:r>
      <w:r w:rsidR="0041767C" w:rsidRPr="006D30AD">
        <w:rPr>
          <w:rFonts w:cstheme="minorHAnsi"/>
          <w:sz w:val="22"/>
          <w:szCs w:val="22"/>
        </w:rPr>
        <w:t xml:space="preserve"> </w:t>
      </w:r>
      <w:r w:rsidR="0041767C" w:rsidRPr="006D30AD">
        <w:rPr>
          <w:rFonts w:cstheme="minorHAnsi"/>
          <w:b/>
          <w:bCs/>
          <w:sz w:val="22"/>
          <w:szCs w:val="22"/>
        </w:rPr>
        <w:t>na Kampusu Sveučilišta u Rijeci</w:t>
      </w:r>
      <w:r w:rsidRPr="006D30AD">
        <w:rPr>
          <w:rFonts w:cstheme="minorHAnsi"/>
          <w:b/>
          <w:bCs/>
          <w:sz w:val="22"/>
          <w:szCs w:val="22"/>
        </w:rPr>
        <w:t xml:space="preserve">, </w:t>
      </w:r>
      <w:r w:rsidR="0041767C" w:rsidRPr="006D30AD">
        <w:rPr>
          <w:rFonts w:cstheme="minorHAnsi"/>
          <w:b/>
          <w:bCs/>
          <w:sz w:val="22"/>
          <w:szCs w:val="22"/>
        </w:rPr>
        <w:t>na šetnici prema zgradi STEPRI-a</w:t>
      </w:r>
      <w:r w:rsidRPr="006D30AD">
        <w:rPr>
          <w:rFonts w:cstheme="minorHAnsi"/>
          <w:b/>
          <w:bCs/>
          <w:sz w:val="22"/>
          <w:szCs w:val="22"/>
        </w:rPr>
        <w:t xml:space="preserve">, održat će se </w:t>
      </w:r>
      <w:r w:rsidRPr="006D30AD">
        <w:rPr>
          <w:rFonts w:cstheme="minorHAnsi"/>
          <w:b/>
          <w:bCs/>
          <w:sz w:val="22"/>
          <w:szCs w:val="22"/>
        </w:rPr>
        <w:t>otv</w:t>
      </w:r>
      <w:r w:rsidRPr="006D30AD">
        <w:rPr>
          <w:rFonts w:cstheme="minorHAnsi"/>
          <w:b/>
          <w:bCs/>
          <w:sz w:val="22"/>
          <w:szCs w:val="22"/>
        </w:rPr>
        <w:t xml:space="preserve">orenje </w:t>
      </w:r>
      <w:r w:rsidRPr="006D30AD">
        <w:rPr>
          <w:rFonts w:cstheme="minorHAnsi"/>
          <w:b/>
          <w:bCs/>
          <w:sz w:val="22"/>
          <w:szCs w:val="22"/>
        </w:rPr>
        <w:t>izložbe</w:t>
      </w:r>
      <w:r w:rsidRPr="006D30AD">
        <w:rPr>
          <w:rFonts w:cstheme="minorHAnsi"/>
          <w:sz w:val="22"/>
          <w:szCs w:val="22"/>
        </w:rPr>
        <w:t xml:space="preserve"> </w:t>
      </w:r>
      <w:r w:rsidRPr="006D30AD">
        <w:rPr>
          <w:rFonts w:cstheme="minorHAnsi"/>
          <w:b/>
          <w:bCs/>
          <w:sz w:val="22"/>
          <w:szCs w:val="22"/>
        </w:rPr>
        <w:t>''10. godišnjica NANORI centra''</w:t>
      </w:r>
      <w:r>
        <w:rPr>
          <w:rFonts w:cstheme="minorHAnsi"/>
          <w:sz w:val="22"/>
          <w:szCs w:val="22"/>
        </w:rPr>
        <w:t xml:space="preserve">. </w:t>
      </w:r>
      <w:r>
        <w:rPr>
          <w:rFonts w:cstheme="minorHAnsi"/>
          <w:sz w:val="22"/>
          <w:szCs w:val="22"/>
        </w:rPr>
        <w:br/>
      </w:r>
      <w:r w:rsidRPr="006D30AD">
        <w:rPr>
          <w:rFonts w:cstheme="minorHAnsi"/>
          <w:b/>
          <w:bCs/>
          <w:sz w:val="22"/>
          <w:szCs w:val="22"/>
        </w:rPr>
        <w:t>Radi se o</w:t>
      </w:r>
      <w:r w:rsidR="0041767C" w:rsidRPr="006D30AD">
        <w:rPr>
          <w:rFonts w:cstheme="minorHAnsi"/>
          <w:b/>
          <w:bCs/>
          <w:sz w:val="22"/>
          <w:szCs w:val="22"/>
        </w:rPr>
        <w:t xml:space="preserve"> jedn</w:t>
      </w:r>
      <w:r w:rsidRPr="006D30AD">
        <w:rPr>
          <w:rFonts w:cstheme="minorHAnsi"/>
          <w:b/>
          <w:bCs/>
          <w:sz w:val="22"/>
          <w:szCs w:val="22"/>
        </w:rPr>
        <w:t>oj</w:t>
      </w:r>
      <w:r w:rsidR="0041767C" w:rsidRPr="006D30AD">
        <w:rPr>
          <w:rFonts w:cstheme="minorHAnsi"/>
          <w:b/>
          <w:bCs/>
          <w:sz w:val="22"/>
          <w:szCs w:val="22"/>
        </w:rPr>
        <w:t xml:space="preserve"> od izložbi koja se postavlja na vanjskim izložbenim panelima, koji su proizašli u okviru aktivnosti Kampus kreativnog tima</w:t>
      </w:r>
      <w:r w:rsidRPr="006D30AD">
        <w:rPr>
          <w:rFonts w:cstheme="minorHAnsi"/>
          <w:b/>
          <w:bCs/>
          <w:sz w:val="22"/>
          <w:szCs w:val="22"/>
        </w:rPr>
        <w:t xml:space="preserve"> Sveučilišta u Rijeci, nositelja inicijative susjedstva Kampus, jednog od 27 susjedstava Europske prijestolnice kulture.</w:t>
      </w:r>
    </w:p>
    <w:p w14:paraId="09DA7994" w14:textId="77777777" w:rsidR="0041767C" w:rsidRPr="006D30AD" w:rsidRDefault="0041767C" w:rsidP="0041767C">
      <w:pPr>
        <w:rPr>
          <w:rFonts w:cstheme="minorHAnsi"/>
          <w:sz w:val="22"/>
          <w:szCs w:val="22"/>
        </w:rPr>
      </w:pPr>
    </w:p>
    <w:p w14:paraId="6839D6BD" w14:textId="67126C0A" w:rsidR="006D30AD" w:rsidRDefault="006D30AD" w:rsidP="0041767C">
      <w:pPr>
        <w:rPr>
          <w:rFonts w:cstheme="minorHAnsi"/>
          <w:sz w:val="22"/>
          <w:szCs w:val="22"/>
        </w:rPr>
      </w:pPr>
      <w:r w:rsidRPr="006D30AD">
        <w:rPr>
          <w:rFonts w:cstheme="minorHAnsi"/>
          <w:b/>
          <w:bCs/>
          <w:sz w:val="22"/>
          <w:szCs w:val="22"/>
        </w:rPr>
        <w:t>Cilj ove izložbe, zajedničkog projekta</w:t>
      </w:r>
      <w:r w:rsidRPr="006D30AD">
        <w:rPr>
          <w:rFonts w:cstheme="minorHAnsi"/>
          <w:sz w:val="22"/>
          <w:szCs w:val="22"/>
        </w:rPr>
        <w:t xml:space="preserve"> </w:t>
      </w:r>
      <w:r w:rsidRPr="006D30AD">
        <w:rPr>
          <w:rFonts w:cstheme="minorHAnsi"/>
          <w:b/>
          <w:bCs/>
          <w:sz w:val="22"/>
          <w:szCs w:val="22"/>
        </w:rPr>
        <w:t>Odjela za fiziku i Centra za mikro</w:t>
      </w:r>
      <w:r w:rsidR="006E65C0">
        <w:rPr>
          <w:rFonts w:cstheme="minorHAnsi"/>
          <w:b/>
          <w:bCs/>
          <w:sz w:val="22"/>
          <w:szCs w:val="22"/>
        </w:rPr>
        <w:t xml:space="preserve"> </w:t>
      </w:r>
      <w:r w:rsidRPr="006D30AD">
        <w:rPr>
          <w:rFonts w:cstheme="minorHAnsi"/>
          <w:b/>
          <w:bCs/>
          <w:sz w:val="22"/>
          <w:szCs w:val="22"/>
        </w:rPr>
        <w:t xml:space="preserve">i </w:t>
      </w:r>
      <w:proofErr w:type="spellStart"/>
      <w:r w:rsidRPr="006D30AD">
        <w:rPr>
          <w:rFonts w:cstheme="minorHAnsi"/>
          <w:b/>
          <w:bCs/>
          <w:sz w:val="22"/>
          <w:szCs w:val="22"/>
        </w:rPr>
        <w:t>nanoznanosti</w:t>
      </w:r>
      <w:proofErr w:type="spellEnd"/>
      <w:r w:rsidRPr="006D30AD">
        <w:rPr>
          <w:rFonts w:cstheme="minorHAnsi"/>
          <w:b/>
          <w:bCs/>
          <w:sz w:val="22"/>
          <w:szCs w:val="22"/>
        </w:rPr>
        <w:t xml:space="preserve"> i tehnologije te Akademije primijenjenih umjetnosti Sveučilišta u Rijeci</w:t>
      </w:r>
      <w:r w:rsidR="0021629C">
        <w:rPr>
          <w:rFonts w:cstheme="minorHAnsi"/>
          <w:sz w:val="22"/>
          <w:szCs w:val="22"/>
        </w:rPr>
        <w:t xml:space="preserve"> </w:t>
      </w:r>
      <w:r w:rsidRPr="006D30AD">
        <w:rPr>
          <w:rFonts w:cstheme="minorHAnsi"/>
          <w:b/>
          <w:bCs/>
          <w:sz w:val="22"/>
          <w:szCs w:val="22"/>
        </w:rPr>
        <w:t xml:space="preserve">je objedinjenu kreativnost znanosti i umjetnosti približiti široj zajednici. </w:t>
      </w:r>
      <w:r w:rsidRPr="006D30AD">
        <w:rPr>
          <w:rFonts w:cstheme="minorHAnsi"/>
          <w:sz w:val="22"/>
          <w:szCs w:val="22"/>
        </w:rPr>
        <w:t xml:space="preserve">Na izložbi će svi zainteresirani posjetitelji moći pogledati </w:t>
      </w:r>
      <w:r w:rsidRPr="006D30AD">
        <w:rPr>
          <w:rFonts w:cstheme="minorHAnsi"/>
          <w:b/>
          <w:bCs/>
          <w:sz w:val="22"/>
          <w:szCs w:val="22"/>
        </w:rPr>
        <w:t xml:space="preserve">odabrane slike </w:t>
      </w:r>
      <w:proofErr w:type="spellStart"/>
      <w:r w:rsidRPr="006D30AD">
        <w:rPr>
          <w:rFonts w:cstheme="minorHAnsi"/>
          <w:b/>
          <w:bCs/>
          <w:sz w:val="22"/>
          <w:szCs w:val="22"/>
        </w:rPr>
        <w:t>nanosvijeta</w:t>
      </w:r>
      <w:proofErr w:type="spellEnd"/>
      <w:r w:rsidRPr="006D30AD">
        <w:rPr>
          <w:rFonts w:cstheme="minorHAnsi"/>
          <w:b/>
          <w:bCs/>
          <w:sz w:val="22"/>
          <w:szCs w:val="22"/>
        </w:rPr>
        <w:t xml:space="preserve"> snimljene </w:t>
      </w:r>
      <w:proofErr w:type="spellStart"/>
      <w:r w:rsidRPr="006D30AD">
        <w:rPr>
          <w:rFonts w:cstheme="minorHAnsi"/>
          <w:b/>
          <w:bCs/>
          <w:sz w:val="22"/>
          <w:szCs w:val="22"/>
        </w:rPr>
        <w:t>pretražnim</w:t>
      </w:r>
      <w:proofErr w:type="spellEnd"/>
      <w:r w:rsidRPr="006D30AD">
        <w:rPr>
          <w:rFonts w:cstheme="minorHAnsi"/>
          <w:b/>
          <w:bCs/>
          <w:sz w:val="22"/>
          <w:szCs w:val="22"/>
        </w:rPr>
        <w:t xml:space="preserve"> elektronskim mikroskopom i njima inspirirane radove studenata Akademije</w:t>
      </w:r>
      <w:r w:rsidRPr="006D30AD">
        <w:rPr>
          <w:rFonts w:cstheme="minorHAnsi"/>
          <w:sz w:val="22"/>
          <w:szCs w:val="22"/>
        </w:rPr>
        <w:t>.</w:t>
      </w:r>
      <w:r>
        <w:rPr>
          <w:rFonts w:cstheme="minorHAnsi"/>
          <w:sz w:val="22"/>
          <w:szCs w:val="22"/>
        </w:rPr>
        <w:br/>
      </w:r>
      <w:r w:rsidRPr="006D30AD">
        <w:rPr>
          <w:rFonts w:cstheme="minorHAnsi"/>
          <w:sz w:val="22"/>
          <w:szCs w:val="22"/>
        </w:rPr>
        <w:t xml:space="preserve">Izložbu su osmislili doc. dr. sc. </w:t>
      </w:r>
      <w:r w:rsidRPr="006D30AD">
        <w:rPr>
          <w:rFonts w:cstheme="minorHAnsi"/>
          <w:b/>
          <w:bCs/>
          <w:sz w:val="22"/>
          <w:szCs w:val="22"/>
        </w:rPr>
        <w:t xml:space="preserve">Ivana </w:t>
      </w:r>
      <w:proofErr w:type="spellStart"/>
      <w:r w:rsidRPr="006D30AD">
        <w:rPr>
          <w:rFonts w:cstheme="minorHAnsi"/>
          <w:b/>
          <w:bCs/>
          <w:sz w:val="22"/>
          <w:szCs w:val="22"/>
        </w:rPr>
        <w:t>Jelovica</w:t>
      </w:r>
      <w:proofErr w:type="spellEnd"/>
      <w:r w:rsidRPr="006D30AD">
        <w:rPr>
          <w:rFonts w:cstheme="minorHAnsi"/>
          <w:b/>
          <w:bCs/>
          <w:sz w:val="22"/>
          <w:szCs w:val="22"/>
        </w:rPr>
        <w:t xml:space="preserve"> Badovinac</w:t>
      </w:r>
      <w:r w:rsidRPr="006D30AD">
        <w:rPr>
          <w:rFonts w:cstheme="minorHAnsi"/>
          <w:sz w:val="22"/>
          <w:szCs w:val="22"/>
        </w:rPr>
        <w:t xml:space="preserve">, prof. dr. sc. </w:t>
      </w:r>
      <w:r w:rsidRPr="006D30AD">
        <w:rPr>
          <w:rFonts w:cstheme="minorHAnsi"/>
          <w:b/>
          <w:bCs/>
          <w:sz w:val="22"/>
          <w:szCs w:val="22"/>
        </w:rPr>
        <w:t>Saša Zelenika</w:t>
      </w:r>
      <w:r w:rsidRPr="006D30AD">
        <w:rPr>
          <w:rFonts w:cstheme="minorHAnsi"/>
          <w:sz w:val="22"/>
          <w:szCs w:val="22"/>
        </w:rPr>
        <w:t xml:space="preserve"> te znanstvenici i suradnici angažirani u radu Centar za mikro i </w:t>
      </w:r>
      <w:proofErr w:type="spellStart"/>
      <w:r w:rsidRPr="006D30AD">
        <w:rPr>
          <w:rFonts w:cstheme="minorHAnsi"/>
          <w:sz w:val="22"/>
          <w:szCs w:val="22"/>
        </w:rPr>
        <w:t>nanoznanosti</w:t>
      </w:r>
      <w:proofErr w:type="spellEnd"/>
      <w:r w:rsidRPr="006D30AD">
        <w:rPr>
          <w:rFonts w:cstheme="minorHAnsi"/>
          <w:sz w:val="22"/>
          <w:szCs w:val="22"/>
        </w:rPr>
        <w:t xml:space="preserve"> i tehnologije.</w:t>
      </w:r>
    </w:p>
    <w:p w14:paraId="22C4379B" w14:textId="77777777" w:rsidR="00CA4684" w:rsidRDefault="00CA4684" w:rsidP="0041767C">
      <w:pPr>
        <w:rPr>
          <w:rFonts w:cstheme="minorHAnsi"/>
          <w:sz w:val="22"/>
          <w:szCs w:val="22"/>
        </w:rPr>
      </w:pPr>
    </w:p>
    <w:p w14:paraId="62A271F7" w14:textId="77777777" w:rsidR="001051E1" w:rsidRDefault="001051E1" w:rsidP="001051E1">
      <w:pPr>
        <w:rPr>
          <w:rFonts w:cstheme="minorHAnsi"/>
          <w:b/>
          <w:bCs/>
          <w:color w:val="000000"/>
          <w:sz w:val="22"/>
          <w:szCs w:val="22"/>
          <w:shd w:val="clear" w:color="auto" w:fill="FFFFFF"/>
        </w:rPr>
      </w:pPr>
      <w:r w:rsidRPr="00913A42">
        <w:rPr>
          <w:rStyle w:val="Strong"/>
          <w:rFonts w:cstheme="minorHAnsi"/>
          <w:color w:val="000000"/>
          <w:sz w:val="22"/>
          <w:szCs w:val="22"/>
          <w:shd w:val="clear" w:color="auto" w:fill="FFFFFF"/>
        </w:rPr>
        <w:t>Najavljeno događanje organizirano je uz poštivanje svih</w:t>
      </w:r>
      <w:r>
        <w:rPr>
          <w:rStyle w:val="Strong"/>
          <w:rFonts w:cstheme="minorHAnsi"/>
          <w:color w:val="000000"/>
          <w:sz w:val="22"/>
          <w:szCs w:val="22"/>
          <w:shd w:val="clear" w:color="auto" w:fill="FFFFFF"/>
        </w:rPr>
        <w:t xml:space="preserve"> važećih</w:t>
      </w:r>
      <w:r w:rsidRPr="00913A42">
        <w:rPr>
          <w:rStyle w:val="Strong"/>
          <w:rFonts w:cstheme="minorHAnsi"/>
          <w:color w:val="000000"/>
          <w:sz w:val="22"/>
          <w:szCs w:val="22"/>
          <w:shd w:val="clear" w:color="auto" w:fill="FFFFFF"/>
        </w:rPr>
        <w:t xml:space="preserve"> preporuka za sprječavanje zaraze bolešću COVID-19. Radi zaštite vlastitog zdravlja i zdravlja svojih najmilijih, svi se sudionici i posjetitelji pozivaju na poštivanje preporuka: pojačanu osobnu higijenu, fizičku udaljenost te nošenje zaštitnih maski za lice.</w:t>
      </w:r>
    </w:p>
    <w:p w14:paraId="1D76EA06" w14:textId="39B73388" w:rsidR="0041767C" w:rsidRDefault="0041767C" w:rsidP="0041767C">
      <w:pPr>
        <w:rPr>
          <w:rFonts w:cstheme="minorHAnsi"/>
          <w:sz w:val="22"/>
          <w:szCs w:val="22"/>
        </w:rPr>
      </w:pPr>
    </w:p>
    <w:p w14:paraId="4440AF70" w14:textId="00973D06" w:rsidR="006D30AD" w:rsidRDefault="006D30AD" w:rsidP="0041767C">
      <w:pPr>
        <w:rPr>
          <w:rFonts w:cstheme="minorHAnsi"/>
          <w:sz w:val="22"/>
          <w:szCs w:val="22"/>
        </w:rPr>
      </w:pPr>
    </w:p>
    <w:p w14:paraId="450CC0C8" w14:textId="592CFF75" w:rsidR="006D30AD" w:rsidRPr="001051E1" w:rsidRDefault="006D30AD" w:rsidP="0041767C">
      <w:pPr>
        <w:rPr>
          <w:rFonts w:cstheme="minorHAnsi"/>
          <w:b/>
          <w:bCs/>
          <w:sz w:val="20"/>
          <w:szCs w:val="20"/>
        </w:rPr>
      </w:pPr>
      <w:r w:rsidRPr="001051E1">
        <w:rPr>
          <w:rFonts w:cstheme="minorHAnsi"/>
          <w:b/>
          <w:bCs/>
          <w:sz w:val="20"/>
          <w:szCs w:val="20"/>
        </w:rPr>
        <w:t xml:space="preserve">O Centru za mikro i </w:t>
      </w:r>
      <w:proofErr w:type="spellStart"/>
      <w:r w:rsidRPr="001051E1">
        <w:rPr>
          <w:rFonts w:cstheme="minorHAnsi"/>
          <w:b/>
          <w:bCs/>
          <w:sz w:val="20"/>
          <w:szCs w:val="20"/>
        </w:rPr>
        <w:t>nanoznanosti</w:t>
      </w:r>
      <w:proofErr w:type="spellEnd"/>
      <w:r w:rsidRPr="001051E1">
        <w:rPr>
          <w:rFonts w:cstheme="minorHAnsi"/>
          <w:b/>
          <w:bCs/>
          <w:sz w:val="20"/>
          <w:szCs w:val="20"/>
        </w:rPr>
        <w:t xml:space="preserve"> i tehnologije</w:t>
      </w:r>
    </w:p>
    <w:p w14:paraId="41800818" w14:textId="77777777" w:rsidR="006D30AD" w:rsidRPr="001051E1" w:rsidRDefault="006D30AD" w:rsidP="0041767C">
      <w:pPr>
        <w:rPr>
          <w:rFonts w:cstheme="minorHAnsi"/>
          <w:sz w:val="20"/>
          <w:szCs w:val="20"/>
        </w:rPr>
      </w:pPr>
    </w:p>
    <w:p w14:paraId="7B2DBCAF" w14:textId="2E5100D9" w:rsidR="0041767C" w:rsidRPr="001051E1" w:rsidRDefault="0041767C" w:rsidP="0041767C">
      <w:pPr>
        <w:rPr>
          <w:rFonts w:cstheme="minorHAnsi"/>
          <w:sz w:val="20"/>
          <w:szCs w:val="20"/>
        </w:rPr>
      </w:pPr>
      <w:r w:rsidRPr="001051E1">
        <w:rPr>
          <w:rFonts w:cstheme="minorHAnsi"/>
          <w:sz w:val="20"/>
          <w:szCs w:val="20"/>
        </w:rPr>
        <w:t xml:space="preserve">Prije deset godina, u fazi dinamičkog organizacijskog i  infrastrukturnog razvoja Sveučilišta u Rijeci te povratkom više vrhunskih hrvatskih znanstvenika iz inozemstva, a s ciljem povezivanja znanstvenih resursa na područjima prirodnih, tehničkih i biomedicinskih znanosti, kao prvi znanstveno-razvojni centar Sveučilišta osnovan je Centar za mikro i </w:t>
      </w:r>
      <w:proofErr w:type="spellStart"/>
      <w:r w:rsidRPr="001051E1">
        <w:rPr>
          <w:rFonts w:cstheme="minorHAnsi"/>
          <w:sz w:val="20"/>
          <w:szCs w:val="20"/>
        </w:rPr>
        <w:t>nanoznanosti</w:t>
      </w:r>
      <w:proofErr w:type="spellEnd"/>
      <w:r w:rsidRPr="001051E1">
        <w:rPr>
          <w:rFonts w:cstheme="minorHAnsi"/>
          <w:sz w:val="20"/>
          <w:szCs w:val="20"/>
        </w:rPr>
        <w:t xml:space="preserve"> i tehnologije.</w:t>
      </w:r>
      <w:r w:rsidR="006D30AD" w:rsidRPr="001051E1">
        <w:rPr>
          <w:rFonts w:cstheme="minorHAnsi"/>
          <w:sz w:val="20"/>
          <w:szCs w:val="20"/>
        </w:rPr>
        <w:t xml:space="preserve"> </w:t>
      </w:r>
      <w:r w:rsidR="006D30AD" w:rsidRPr="001051E1">
        <w:rPr>
          <w:rFonts w:cstheme="minorHAnsi"/>
          <w:sz w:val="20"/>
          <w:szCs w:val="20"/>
        </w:rPr>
        <w:br/>
      </w:r>
      <w:r w:rsidRPr="001051E1">
        <w:rPr>
          <w:rFonts w:cstheme="minorHAnsi"/>
          <w:sz w:val="20"/>
          <w:szCs w:val="20"/>
        </w:rPr>
        <w:t xml:space="preserve">Centar je, kroz projekt "Razvoj istraživačke infrastrukture na Kampusu Sveučilišta u Rijeci", ali i druge kompetitivne međunarodne i nacionalne projekte, opremljen vrhunskom znanstvenom opremom vrijednom više od 30 milijuna kuna. To omogućava dvadesetorici znanstvenika i suradnika angažiranih u radu 9 laboratorija da svojom znanstvenom produkcijom budu prepoznati u širem okruženju kao centar izvrsnosti u području mikro- i </w:t>
      </w:r>
      <w:proofErr w:type="spellStart"/>
      <w:r w:rsidRPr="001051E1">
        <w:rPr>
          <w:rFonts w:cstheme="minorHAnsi"/>
          <w:sz w:val="20"/>
          <w:szCs w:val="20"/>
        </w:rPr>
        <w:t>nanoznanosti</w:t>
      </w:r>
      <w:proofErr w:type="spellEnd"/>
      <w:r w:rsidRPr="001051E1">
        <w:rPr>
          <w:rFonts w:cstheme="minorHAnsi"/>
          <w:sz w:val="20"/>
          <w:szCs w:val="20"/>
        </w:rPr>
        <w:t xml:space="preserve"> i tehnologija. Sudjelovanjem u kompetitivnim projektima te u suradnji sa sastavnicama Sveučilišta, a posebno s Odjelom za fiziku, Tehničkim fakultetom, Medicinskim fakultetom te Odjelom za biotehnologiju, Centar obavlja i razvija znanstveni i visokostručni rad, osigurava izvođenje nastave, provodi projekte transfera znanja te osigurava znanstvenu opremu i pruža usluge drugim znanstvenim i gospodarskim subjektima.</w:t>
      </w:r>
    </w:p>
    <w:p w14:paraId="0B2D22AE" w14:textId="17DC8850" w:rsidR="0041767C" w:rsidRPr="001051E1" w:rsidRDefault="0041767C" w:rsidP="0041767C">
      <w:pPr>
        <w:rPr>
          <w:rFonts w:cstheme="minorHAnsi"/>
          <w:sz w:val="20"/>
          <w:szCs w:val="20"/>
        </w:rPr>
      </w:pPr>
      <w:r w:rsidRPr="001051E1">
        <w:rPr>
          <w:rFonts w:cstheme="minorHAnsi"/>
          <w:sz w:val="20"/>
          <w:szCs w:val="20"/>
        </w:rPr>
        <w:t xml:space="preserve">Svojim aktivnostima Centar doprinosi popularizaciji znanosti, programskom pravcu 27 susjedstava - susjedstvo Kampus u sklopu </w:t>
      </w:r>
      <w:r w:rsidR="005A1D40" w:rsidRPr="001051E1">
        <w:rPr>
          <w:rFonts w:cstheme="minorHAnsi"/>
          <w:sz w:val="20"/>
          <w:szCs w:val="20"/>
        </w:rPr>
        <w:t xml:space="preserve">projekta </w:t>
      </w:r>
      <w:r w:rsidRPr="001051E1">
        <w:rPr>
          <w:rFonts w:cstheme="minorHAnsi"/>
          <w:sz w:val="20"/>
          <w:szCs w:val="20"/>
        </w:rPr>
        <w:t xml:space="preserve">Rijeka 2020 </w:t>
      </w:r>
      <w:r w:rsidR="005A1D40" w:rsidRPr="001051E1">
        <w:rPr>
          <w:rFonts w:cstheme="minorHAnsi"/>
          <w:sz w:val="20"/>
          <w:szCs w:val="20"/>
        </w:rPr>
        <w:t>–</w:t>
      </w:r>
      <w:r w:rsidRPr="001051E1">
        <w:rPr>
          <w:rFonts w:cstheme="minorHAnsi"/>
          <w:sz w:val="20"/>
          <w:szCs w:val="20"/>
        </w:rPr>
        <w:t xml:space="preserve"> Europsk</w:t>
      </w:r>
      <w:r w:rsidR="005A1D40" w:rsidRPr="001051E1">
        <w:rPr>
          <w:rFonts w:cstheme="minorHAnsi"/>
          <w:sz w:val="20"/>
          <w:szCs w:val="20"/>
        </w:rPr>
        <w:t xml:space="preserve">a </w:t>
      </w:r>
      <w:r w:rsidRPr="001051E1">
        <w:rPr>
          <w:rFonts w:cstheme="minorHAnsi"/>
          <w:sz w:val="20"/>
          <w:szCs w:val="20"/>
        </w:rPr>
        <w:t>prijestolnic</w:t>
      </w:r>
      <w:r w:rsidR="005A1D40" w:rsidRPr="001051E1">
        <w:rPr>
          <w:rFonts w:cstheme="minorHAnsi"/>
          <w:sz w:val="20"/>
          <w:szCs w:val="20"/>
        </w:rPr>
        <w:t xml:space="preserve">a </w:t>
      </w:r>
      <w:r w:rsidRPr="001051E1">
        <w:rPr>
          <w:rFonts w:cstheme="minorHAnsi"/>
          <w:sz w:val="20"/>
          <w:szCs w:val="20"/>
        </w:rPr>
        <w:t>kulture, programu Europskog grada znanosti ESOF 2020 u Trstu te redovito sudjeluje u aktivnostima Festivala znanosti, organizira dane otvorenih vrata i STEM radionice.</w:t>
      </w:r>
    </w:p>
    <w:p w14:paraId="5D981D77" w14:textId="77777777" w:rsidR="0041767C" w:rsidRPr="001051E1" w:rsidRDefault="0041767C" w:rsidP="0041767C">
      <w:pPr>
        <w:rPr>
          <w:rFonts w:cstheme="minorHAnsi"/>
          <w:sz w:val="20"/>
          <w:szCs w:val="20"/>
        </w:rPr>
      </w:pPr>
    </w:p>
    <w:p w14:paraId="297EE526" w14:textId="6B07577B" w:rsidR="001051E1" w:rsidRDefault="001051E1" w:rsidP="001051E1">
      <w:pPr>
        <w:shd w:val="clear" w:color="auto" w:fill="FFFFFF"/>
        <w:spacing w:line="300" w:lineRule="atLeast"/>
        <w:rPr>
          <w:rFonts w:cstheme="minorHAnsi"/>
          <w:spacing w:val="3"/>
          <w:sz w:val="20"/>
          <w:szCs w:val="20"/>
        </w:rPr>
      </w:pPr>
      <w:r w:rsidRPr="001051E1">
        <w:rPr>
          <w:rFonts w:cstheme="minorHAnsi"/>
          <w:spacing w:val="3"/>
          <w:sz w:val="20"/>
          <w:szCs w:val="20"/>
        </w:rPr>
        <w:t xml:space="preserve">Unaprijed zahvaljujem na </w:t>
      </w:r>
      <w:r w:rsidR="00E913CA" w:rsidRPr="00FC1D4D">
        <w:rPr>
          <w:rFonts w:cstheme="minorHAnsi"/>
          <w:b/>
          <w:bCs/>
          <w:spacing w:val="3"/>
          <w:sz w:val="20"/>
          <w:szCs w:val="20"/>
        </w:rPr>
        <w:t>objavi najave i dolasku</w:t>
      </w:r>
      <w:r>
        <w:rPr>
          <w:rFonts w:cstheme="minorHAnsi"/>
          <w:spacing w:val="3"/>
          <w:sz w:val="20"/>
          <w:szCs w:val="20"/>
        </w:rPr>
        <w:t>.</w:t>
      </w:r>
    </w:p>
    <w:p w14:paraId="31625D29" w14:textId="77777777" w:rsidR="001051E1" w:rsidRDefault="00D208BD" w:rsidP="001051E1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0"/>
          <w:szCs w:val="20"/>
        </w:rPr>
      </w:pPr>
      <w:r w:rsidRPr="001051E1">
        <w:rPr>
          <w:rFonts w:cstheme="minorHAnsi"/>
          <w:sz w:val="20"/>
          <w:szCs w:val="20"/>
        </w:rPr>
        <w:t>Lena Stojiljković</w:t>
      </w:r>
      <w:r w:rsidR="001051E1">
        <w:rPr>
          <w:rFonts w:cstheme="minorHAnsi"/>
          <w:spacing w:val="3"/>
          <w:sz w:val="20"/>
          <w:szCs w:val="20"/>
        </w:rPr>
        <w:t xml:space="preserve">, </w:t>
      </w:r>
      <w:r w:rsidRPr="001051E1">
        <w:rPr>
          <w:rFonts w:cstheme="minorHAnsi"/>
          <w:sz w:val="20"/>
          <w:szCs w:val="20"/>
        </w:rPr>
        <w:t>Odnosi s medijima, Rijeka 202</w:t>
      </w:r>
      <w:r w:rsidR="00621A30" w:rsidRPr="001051E1">
        <w:rPr>
          <w:rFonts w:cstheme="minorHAnsi"/>
          <w:sz w:val="20"/>
          <w:szCs w:val="20"/>
        </w:rPr>
        <w:t>0</w:t>
      </w:r>
    </w:p>
    <w:p w14:paraId="2DE8C758" w14:textId="7EC1E052" w:rsidR="00D208BD" w:rsidRPr="001051E1" w:rsidRDefault="001051E1" w:rsidP="001051E1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0"/>
          <w:szCs w:val="20"/>
        </w:rPr>
      </w:pPr>
      <w:hyperlink r:id="rId7" w:history="1">
        <w:r w:rsidRPr="00186FC9">
          <w:rPr>
            <w:rStyle w:val="Hyperlink"/>
            <w:rFonts w:cstheme="minorHAnsi"/>
            <w:sz w:val="20"/>
            <w:szCs w:val="20"/>
          </w:rPr>
          <w:t>lena.stojiljkovic@rijeka2020.eu</w:t>
        </w:r>
      </w:hyperlink>
      <w:r>
        <w:rPr>
          <w:rFonts w:cstheme="minorHAnsi"/>
          <w:spacing w:val="3"/>
          <w:sz w:val="20"/>
          <w:szCs w:val="20"/>
        </w:rPr>
        <w:t xml:space="preserve">; </w:t>
      </w:r>
      <w:r w:rsidR="00D208BD" w:rsidRPr="001051E1">
        <w:rPr>
          <w:rFonts w:cstheme="minorHAnsi"/>
          <w:sz w:val="20"/>
          <w:szCs w:val="20"/>
        </w:rPr>
        <w:t>Mob: +385 91 612 63 42</w:t>
      </w:r>
    </w:p>
    <w:sectPr w:rsidR="00D208BD" w:rsidRPr="001051E1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962743" w14:textId="77777777" w:rsidR="00941963" w:rsidRDefault="00941963" w:rsidP="00881B94">
      <w:r>
        <w:separator/>
      </w:r>
    </w:p>
  </w:endnote>
  <w:endnote w:type="continuationSeparator" w:id="0">
    <w:p w14:paraId="6F77FE22" w14:textId="77777777" w:rsidR="00941963" w:rsidRDefault="00941963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941963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66DC77" w14:textId="77777777" w:rsidR="00941963" w:rsidRDefault="00941963" w:rsidP="00881B94">
      <w:r>
        <w:separator/>
      </w:r>
    </w:p>
  </w:footnote>
  <w:footnote w:type="continuationSeparator" w:id="0">
    <w:p w14:paraId="75B71AB5" w14:textId="77777777" w:rsidR="00941963" w:rsidRDefault="00941963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06B"/>
    <w:rsid w:val="000207A6"/>
    <w:rsid w:val="00020C8E"/>
    <w:rsid w:val="0002244A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B3D7A"/>
    <w:rsid w:val="000B4516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66FE"/>
    <w:rsid w:val="000F7FF9"/>
    <w:rsid w:val="00100383"/>
    <w:rsid w:val="0010141D"/>
    <w:rsid w:val="00102D07"/>
    <w:rsid w:val="001051E1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3AD4"/>
    <w:rsid w:val="001F4932"/>
    <w:rsid w:val="001F4FE2"/>
    <w:rsid w:val="00210113"/>
    <w:rsid w:val="002126AB"/>
    <w:rsid w:val="00214662"/>
    <w:rsid w:val="0021629C"/>
    <w:rsid w:val="00221C68"/>
    <w:rsid w:val="00226051"/>
    <w:rsid w:val="00232A8E"/>
    <w:rsid w:val="00243714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9278D"/>
    <w:rsid w:val="002967D1"/>
    <w:rsid w:val="00297577"/>
    <w:rsid w:val="002A5C51"/>
    <w:rsid w:val="002A6ECA"/>
    <w:rsid w:val="002B2190"/>
    <w:rsid w:val="002B36D5"/>
    <w:rsid w:val="002B43CF"/>
    <w:rsid w:val="002C4DD8"/>
    <w:rsid w:val="002D06C3"/>
    <w:rsid w:val="002D16D3"/>
    <w:rsid w:val="00306920"/>
    <w:rsid w:val="00307EF9"/>
    <w:rsid w:val="00312FA8"/>
    <w:rsid w:val="00315D81"/>
    <w:rsid w:val="00324B98"/>
    <w:rsid w:val="0032546E"/>
    <w:rsid w:val="00330471"/>
    <w:rsid w:val="003320EC"/>
    <w:rsid w:val="003414F6"/>
    <w:rsid w:val="0034367F"/>
    <w:rsid w:val="0035409C"/>
    <w:rsid w:val="00357DFC"/>
    <w:rsid w:val="00362456"/>
    <w:rsid w:val="003670B8"/>
    <w:rsid w:val="00367E26"/>
    <w:rsid w:val="003748F0"/>
    <w:rsid w:val="00376C7B"/>
    <w:rsid w:val="0037753E"/>
    <w:rsid w:val="00380729"/>
    <w:rsid w:val="00383BBE"/>
    <w:rsid w:val="0038445D"/>
    <w:rsid w:val="003874B2"/>
    <w:rsid w:val="00392EAE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1767C"/>
    <w:rsid w:val="00420F95"/>
    <w:rsid w:val="00421A8E"/>
    <w:rsid w:val="00422508"/>
    <w:rsid w:val="00423589"/>
    <w:rsid w:val="00430CD9"/>
    <w:rsid w:val="00436EB7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5349A"/>
    <w:rsid w:val="00555BEC"/>
    <w:rsid w:val="00556640"/>
    <w:rsid w:val="0055770F"/>
    <w:rsid w:val="00557CDA"/>
    <w:rsid w:val="00560BB1"/>
    <w:rsid w:val="00561621"/>
    <w:rsid w:val="005630CD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1D40"/>
    <w:rsid w:val="005A2244"/>
    <w:rsid w:val="005A3556"/>
    <w:rsid w:val="005A4F49"/>
    <w:rsid w:val="005A589B"/>
    <w:rsid w:val="005B1D7E"/>
    <w:rsid w:val="005C1595"/>
    <w:rsid w:val="005C31F4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718"/>
    <w:rsid w:val="006907BE"/>
    <w:rsid w:val="006922D8"/>
    <w:rsid w:val="00693E88"/>
    <w:rsid w:val="006A3533"/>
    <w:rsid w:val="006A6262"/>
    <w:rsid w:val="006B07D3"/>
    <w:rsid w:val="006B2FAB"/>
    <w:rsid w:val="006B479B"/>
    <w:rsid w:val="006C054A"/>
    <w:rsid w:val="006C1E51"/>
    <w:rsid w:val="006D1C6B"/>
    <w:rsid w:val="006D30AD"/>
    <w:rsid w:val="006D4E91"/>
    <w:rsid w:val="006E0B02"/>
    <w:rsid w:val="006E2FDA"/>
    <w:rsid w:val="006E65C0"/>
    <w:rsid w:val="006E73FE"/>
    <w:rsid w:val="006F1DA9"/>
    <w:rsid w:val="006F1F23"/>
    <w:rsid w:val="006F653D"/>
    <w:rsid w:val="00721F75"/>
    <w:rsid w:val="00723781"/>
    <w:rsid w:val="00723A72"/>
    <w:rsid w:val="0073122F"/>
    <w:rsid w:val="00734C6F"/>
    <w:rsid w:val="0073589F"/>
    <w:rsid w:val="00744058"/>
    <w:rsid w:val="00746CF7"/>
    <w:rsid w:val="00750373"/>
    <w:rsid w:val="0075417F"/>
    <w:rsid w:val="007555D0"/>
    <w:rsid w:val="00760890"/>
    <w:rsid w:val="007610B4"/>
    <w:rsid w:val="00767C88"/>
    <w:rsid w:val="00771B4A"/>
    <w:rsid w:val="007724DF"/>
    <w:rsid w:val="007776EB"/>
    <w:rsid w:val="00781157"/>
    <w:rsid w:val="007905CA"/>
    <w:rsid w:val="00795C49"/>
    <w:rsid w:val="007A06BA"/>
    <w:rsid w:val="007A3426"/>
    <w:rsid w:val="007A6BCD"/>
    <w:rsid w:val="007B40EE"/>
    <w:rsid w:val="007B6F14"/>
    <w:rsid w:val="007C3E5C"/>
    <w:rsid w:val="007C7C97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3A22"/>
    <w:rsid w:val="008279ED"/>
    <w:rsid w:val="0083241C"/>
    <w:rsid w:val="00834518"/>
    <w:rsid w:val="00835FA2"/>
    <w:rsid w:val="00841338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802E9"/>
    <w:rsid w:val="00880CC0"/>
    <w:rsid w:val="00881B94"/>
    <w:rsid w:val="008828A5"/>
    <w:rsid w:val="00883953"/>
    <w:rsid w:val="00884201"/>
    <w:rsid w:val="00886870"/>
    <w:rsid w:val="0089160C"/>
    <w:rsid w:val="00893271"/>
    <w:rsid w:val="008950D4"/>
    <w:rsid w:val="00896405"/>
    <w:rsid w:val="008A4109"/>
    <w:rsid w:val="008A42A1"/>
    <w:rsid w:val="008A4A2C"/>
    <w:rsid w:val="008B4446"/>
    <w:rsid w:val="008D138D"/>
    <w:rsid w:val="008D297D"/>
    <w:rsid w:val="008D4EE0"/>
    <w:rsid w:val="008E02F3"/>
    <w:rsid w:val="008E4881"/>
    <w:rsid w:val="008E7185"/>
    <w:rsid w:val="008F05DD"/>
    <w:rsid w:val="00907568"/>
    <w:rsid w:val="009106D7"/>
    <w:rsid w:val="00911CA0"/>
    <w:rsid w:val="00916005"/>
    <w:rsid w:val="00916052"/>
    <w:rsid w:val="00920CF3"/>
    <w:rsid w:val="009247EE"/>
    <w:rsid w:val="00924F14"/>
    <w:rsid w:val="00925F40"/>
    <w:rsid w:val="009357FF"/>
    <w:rsid w:val="00935FFD"/>
    <w:rsid w:val="00937A38"/>
    <w:rsid w:val="00941963"/>
    <w:rsid w:val="0094307F"/>
    <w:rsid w:val="00956B39"/>
    <w:rsid w:val="00970A71"/>
    <w:rsid w:val="0097235C"/>
    <w:rsid w:val="009742B0"/>
    <w:rsid w:val="00974674"/>
    <w:rsid w:val="0097763C"/>
    <w:rsid w:val="00981826"/>
    <w:rsid w:val="0098361E"/>
    <w:rsid w:val="0099165F"/>
    <w:rsid w:val="00992052"/>
    <w:rsid w:val="00995E0C"/>
    <w:rsid w:val="009A21C3"/>
    <w:rsid w:val="009A4416"/>
    <w:rsid w:val="009A46D6"/>
    <w:rsid w:val="009B06B8"/>
    <w:rsid w:val="009B2C14"/>
    <w:rsid w:val="009B6132"/>
    <w:rsid w:val="009C07EE"/>
    <w:rsid w:val="009C109E"/>
    <w:rsid w:val="009C3A26"/>
    <w:rsid w:val="009C520F"/>
    <w:rsid w:val="009D3500"/>
    <w:rsid w:val="009D4C43"/>
    <w:rsid w:val="009E7830"/>
    <w:rsid w:val="009F1E38"/>
    <w:rsid w:val="009F4251"/>
    <w:rsid w:val="009F602F"/>
    <w:rsid w:val="009F6810"/>
    <w:rsid w:val="00A03B89"/>
    <w:rsid w:val="00A200E9"/>
    <w:rsid w:val="00A262BE"/>
    <w:rsid w:val="00A36B77"/>
    <w:rsid w:val="00A41010"/>
    <w:rsid w:val="00A42D19"/>
    <w:rsid w:val="00A47D19"/>
    <w:rsid w:val="00A56CE5"/>
    <w:rsid w:val="00A613C6"/>
    <w:rsid w:val="00A61E1D"/>
    <w:rsid w:val="00A64704"/>
    <w:rsid w:val="00A66614"/>
    <w:rsid w:val="00A6779C"/>
    <w:rsid w:val="00A74832"/>
    <w:rsid w:val="00A75B97"/>
    <w:rsid w:val="00A8013E"/>
    <w:rsid w:val="00A91FD0"/>
    <w:rsid w:val="00A95309"/>
    <w:rsid w:val="00A963AB"/>
    <w:rsid w:val="00AA0275"/>
    <w:rsid w:val="00AA2EC5"/>
    <w:rsid w:val="00AA3087"/>
    <w:rsid w:val="00AA380F"/>
    <w:rsid w:val="00AA7488"/>
    <w:rsid w:val="00AB173D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7265"/>
    <w:rsid w:val="00B16C91"/>
    <w:rsid w:val="00B215A7"/>
    <w:rsid w:val="00B216BE"/>
    <w:rsid w:val="00B2586F"/>
    <w:rsid w:val="00B30180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4BB0"/>
    <w:rsid w:val="00BA4D69"/>
    <w:rsid w:val="00BB04A6"/>
    <w:rsid w:val="00BB3354"/>
    <w:rsid w:val="00BC2656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2737"/>
    <w:rsid w:val="00C935DD"/>
    <w:rsid w:val="00C945F2"/>
    <w:rsid w:val="00C9673B"/>
    <w:rsid w:val="00C97A87"/>
    <w:rsid w:val="00CA2E38"/>
    <w:rsid w:val="00CA301B"/>
    <w:rsid w:val="00CA4684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6A90"/>
    <w:rsid w:val="00D278E9"/>
    <w:rsid w:val="00D3576A"/>
    <w:rsid w:val="00D4162D"/>
    <w:rsid w:val="00D419B6"/>
    <w:rsid w:val="00D46497"/>
    <w:rsid w:val="00D473EC"/>
    <w:rsid w:val="00D55520"/>
    <w:rsid w:val="00D565E8"/>
    <w:rsid w:val="00D64A8E"/>
    <w:rsid w:val="00D71341"/>
    <w:rsid w:val="00D72033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13CA"/>
    <w:rsid w:val="00E96364"/>
    <w:rsid w:val="00EA09EA"/>
    <w:rsid w:val="00EC27DA"/>
    <w:rsid w:val="00ED30C4"/>
    <w:rsid w:val="00ED6191"/>
    <w:rsid w:val="00ED652D"/>
    <w:rsid w:val="00ED68F3"/>
    <w:rsid w:val="00EE395D"/>
    <w:rsid w:val="00EE3CA1"/>
    <w:rsid w:val="00EE44C7"/>
    <w:rsid w:val="00EE5B55"/>
    <w:rsid w:val="00EF1147"/>
    <w:rsid w:val="00EF3BDD"/>
    <w:rsid w:val="00EF5346"/>
    <w:rsid w:val="00F0104E"/>
    <w:rsid w:val="00F05B21"/>
    <w:rsid w:val="00F14421"/>
    <w:rsid w:val="00F1677C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C1D4D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40</cp:revision>
  <cp:lastPrinted>2020-08-24T10:16:00Z</cp:lastPrinted>
  <dcterms:created xsi:type="dcterms:W3CDTF">2020-09-02T09:48:00Z</dcterms:created>
  <dcterms:modified xsi:type="dcterms:W3CDTF">2020-09-02T10:05:00Z</dcterms:modified>
</cp:coreProperties>
</file>