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6A6244C3" w:rsidR="0047188F" w:rsidRPr="0011648D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11648D">
        <w:rPr>
          <w:rFonts w:cstheme="minorHAnsi"/>
          <w:spacing w:val="3"/>
          <w:sz w:val="22"/>
          <w:szCs w:val="22"/>
        </w:rPr>
        <w:t xml:space="preserve">Rijeka, </w:t>
      </w:r>
      <w:r w:rsidR="00E54195">
        <w:rPr>
          <w:rFonts w:cstheme="minorHAnsi"/>
          <w:spacing w:val="3"/>
          <w:sz w:val="22"/>
          <w:szCs w:val="22"/>
        </w:rPr>
        <w:t>28. rujna</w:t>
      </w:r>
      <w:r w:rsidRPr="0011648D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11648D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30B08990" w14:textId="435DC824" w:rsidR="00406BBE" w:rsidRPr="00911F31" w:rsidRDefault="00406BBE" w:rsidP="00911F31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b/>
          <w:bCs/>
          <w:spacing w:val="3"/>
          <w:sz w:val="22"/>
          <w:szCs w:val="22"/>
        </w:rPr>
        <w:br/>
      </w:r>
      <w:r w:rsidR="0047188F" w:rsidRPr="0011648D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  <w:r w:rsidRPr="00406BBE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Pr="0011648D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>
        <w:rPr>
          <w:rFonts w:cstheme="minorHAnsi"/>
          <w:b/>
          <w:bCs/>
          <w:spacing w:val="3"/>
          <w:sz w:val="22"/>
          <w:szCs w:val="22"/>
        </w:rPr>
        <w:t>KOSTRENA</w:t>
      </w:r>
      <w:r w:rsidRPr="0011648D">
        <w:rPr>
          <w:rFonts w:cstheme="minorHAnsi"/>
          <w:b/>
          <w:bCs/>
          <w:spacing w:val="3"/>
          <w:sz w:val="22"/>
          <w:szCs w:val="22"/>
        </w:rPr>
        <w:t xml:space="preserve"> EPK</w:t>
      </w:r>
    </w:p>
    <w:p w14:paraId="50BC7066" w14:textId="10172359" w:rsidR="0047188F" w:rsidRPr="00406BBE" w:rsidRDefault="00406BBE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ab/>
      </w:r>
      <w:r w:rsidR="001C78F8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utorak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29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rujna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2020.g. 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18.30 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sat</w:t>
      </w:r>
      <w:r w:rsidR="003310BC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susjedstvu 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Kostrena</w:t>
      </w:r>
      <w:r w:rsidR="0047188F" w:rsidRPr="0011648D">
        <w:rPr>
          <w:rFonts w:asciiTheme="minorHAnsi" w:hAnsiTheme="minorHAnsi" w:cstheme="minorHAnsi"/>
          <w:b/>
          <w:bCs/>
          <w:spacing w:val="3"/>
          <w:sz w:val="22"/>
          <w:szCs w:val="22"/>
        </w:rPr>
        <w:t>, jednom od 27 susjedstava Europske prijestolnice kulture</w:t>
      </w:r>
      <w:r w:rsid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Narodn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oj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čitaonic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Kostreni sv.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Lucij</w:t>
      </w:r>
      <w:r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Pr="00406BBE">
        <w:rPr>
          <w:rFonts w:asciiTheme="minorHAnsi" w:hAnsiTheme="minorHAnsi" w:cstheme="minorHAnsi"/>
          <w:spacing w:val="3"/>
          <w:sz w:val="22"/>
          <w:szCs w:val="22"/>
        </w:rPr>
        <w:t xml:space="preserve"> (Sveta Lucija 14) </w:t>
      </w:r>
      <w:r w:rsidR="0047188F"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</w:t>
      </w:r>
      <w:r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rumunjskog </w:t>
      </w:r>
      <w:r w:rsidR="0047188F"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dokumentarnog filma </w:t>
      </w:r>
      <w:r w:rsidRPr="00406BBE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Učitelj</w:t>
      </w:r>
      <w:r w:rsidR="003310BC"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redatelja </w:t>
      </w:r>
      <w:proofErr w:type="spellStart"/>
      <w:r w:rsidRPr="00406BB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Alex</w:t>
      </w:r>
      <w:r w:rsidRPr="00406BB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</w:t>
      </w:r>
      <w:proofErr w:type="spellEnd"/>
      <w:r w:rsidRPr="00406BB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406BB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Brendea</w:t>
      </w:r>
      <w:proofErr w:type="spellEnd"/>
      <w:r w:rsidR="0047188F"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 w:rsidR="0047188F" w:rsidRPr="00911F31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Projekcija se održava u sklopu programa </w:t>
      </w:r>
      <w:r w:rsidR="005911B1"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>Mreža kina na egzotičnim lokacijama</w:t>
      </w:r>
      <w:r w:rsidRPr="00406BBE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6A1C50D1" w14:textId="52ADE335" w:rsidR="00406BBE" w:rsidRPr="00406BBE" w:rsidRDefault="00406BBE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406BBE">
        <w:rPr>
          <w:rFonts w:asciiTheme="minorHAnsi" w:hAnsiTheme="minorHAnsi" w:cstheme="minorHAnsi"/>
          <w:spacing w:val="3"/>
          <w:sz w:val="22"/>
          <w:szCs w:val="22"/>
        </w:rPr>
        <w:t xml:space="preserve">U ovom zanimljivom dokumentarcu </w:t>
      </w:r>
      <w:r w:rsidRPr="00911F3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j</w:t>
      </w:r>
      <w:r w:rsidRPr="00911F3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edan neobičan učitelj matematike iz Transilvanije postaje mjesni Don Quijote kada napusti konvencionalni obrazovni sustav i otvori privatni ured za poduku u vlastitom dvosobnom stanu.</w:t>
      </w:r>
      <w:r w:rsidRPr="00406BB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Tijekom školske godine pratimo njegovu borbu i upornost da oživi strast za učenjem i promijeni život svojih učenika nabolje.</w:t>
      </w:r>
    </w:p>
    <w:p w14:paraId="124A97F3" w14:textId="5A9DCC6D" w:rsidR="0047188F" w:rsidRPr="00406BBE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406BBE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slobodan.</w:t>
      </w:r>
    </w:p>
    <w:p w14:paraId="25664003" w14:textId="77777777" w:rsidR="00406BBE" w:rsidRPr="00406BBE" w:rsidRDefault="00406BBE" w:rsidP="00406BBE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 xml:space="preserve">Najavljeno događanje organizirano je uz poštivanje svih važećih preporuka za sprječavanje zaraze bolešću COVID-19. </w:t>
      </w:r>
    </w:p>
    <w:p w14:paraId="5EB28A88" w14:textId="77777777" w:rsidR="00406BBE" w:rsidRPr="00406BBE" w:rsidRDefault="00406BBE" w:rsidP="00406BBE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Radi zaštite vlastitog zdravlja i zdravlja svojih najmilijih, svi se posjetitelji pozivaju na poštivanje preporuka: pojačanu osobnu higijenu, fizičku udaljenost te obvezno nošenje zaštitnih maski za lice.</w:t>
      </w:r>
    </w:p>
    <w:p w14:paraId="7803B451" w14:textId="02795C46" w:rsidR="001C78F8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04D5AD3E" w14:textId="77777777" w:rsidR="00406BBE" w:rsidRPr="0011648D" w:rsidRDefault="00406BBE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</w:p>
    <w:p w14:paraId="68ECAC41" w14:textId="57724A30" w:rsidR="005408A0" w:rsidRPr="00406BBE" w:rsidRDefault="001C78F8" w:rsidP="00406BBE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11648D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 w:rsidRPr="0011648D">
        <w:rPr>
          <w:rFonts w:cstheme="minorHAnsi"/>
          <w:b/>
          <w:bCs/>
          <w:spacing w:val="3"/>
          <w:sz w:val="22"/>
          <w:szCs w:val="22"/>
        </w:rPr>
        <w:t>a</w:t>
      </w:r>
      <w:r w:rsidR="00406BBE">
        <w:rPr>
          <w:rFonts w:cstheme="minorHAnsi"/>
          <w:b/>
          <w:bCs/>
          <w:spacing w:val="3"/>
          <w:sz w:val="22"/>
          <w:szCs w:val="22"/>
        </w:rPr>
        <w:br/>
      </w:r>
      <w:r w:rsidRPr="0011648D">
        <w:rPr>
          <w:rFonts w:cstheme="minorHAnsi"/>
          <w:spacing w:val="3"/>
          <w:sz w:val="22"/>
          <w:szCs w:val="22"/>
        </w:rPr>
        <w:t>Vođeni idejom izmještanja kulturno-umjetničkih sadržaja izvan uobičajenih turističkih ruta, </w:t>
      </w:r>
      <w:r w:rsidRPr="0011648D">
        <w:rPr>
          <w:rStyle w:val="Emphasis"/>
          <w:rFonts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11648D">
        <w:rPr>
          <w:rFonts w:cstheme="minorHAnsi"/>
          <w:spacing w:val="3"/>
          <w:sz w:val="22"/>
          <w:szCs w:val="22"/>
        </w:rPr>
        <w:t xml:space="preserve"> program je neformalnog okupljanja ljubitelja dokumentarnih filmova. Filmovi se prikazuju </w:t>
      </w:r>
      <w:r w:rsidR="0047188F" w:rsidRPr="0011648D">
        <w:rPr>
          <w:rFonts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 w:rsidRPr="0011648D">
        <w:rPr>
          <w:rFonts w:cstheme="minorHAnsi"/>
          <w:spacing w:val="3"/>
          <w:sz w:val="22"/>
          <w:szCs w:val="22"/>
        </w:rPr>
        <w:t>C</w:t>
      </w:r>
      <w:r w:rsidR="0047188F" w:rsidRPr="0011648D">
        <w:rPr>
          <w:rFonts w:cstheme="minorHAnsi"/>
          <w:spacing w:val="3"/>
          <w:sz w:val="22"/>
          <w:szCs w:val="22"/>
        </w:rPr>
        <w:t>ilj</w:t>
      </w:r>
      <w:r w:rsidRPr="0011648D">
        <w:rPr>
          <w:rFonts w:cstheme="minorHAnsi"/>
          <w:spacing w:val="3"/>
          <w:sz w:val="22"/>
          <w:szCs w:val="22"/>
        </w:rPr>
        <w:t xml:space="preserve"> je</w:t>
      </w:r>
      <w:r w:rsidR="0047188F" w:rsidRPr="0011648D">
        <w:rPr>
          <w:rFonts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ABCAD3B" w14:textId="77777777" w:rsidR="0011648D" w:rsidRPr="0011648D" w:rsidRDefault="0011648D" w:rsidP="0011648D">
      <w:pPr>
        <w:rPr>
          <w:rFonts w:cstheme="minorHAnsi"/>
          <w:b/>
          <w:bCs/>
          <w:i/>
          <w:iCs/>
          <w:sz w:val="22"/>
          <w:szCs w:val="22"/>
        </w:rPr>
      </w:pPr>
    </w:p>
    <w:p w14:paraId="58B23713" w14:textId="682184B3" w:rsidR="00A41010" w:rsidRPr="0011648D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11648D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7CE10111" w14:textId="77777777" w:rsidR="00A41010" w:rsidRPr="0011648D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11648D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1648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11648D" w:rsidRDefault="00FD798B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A41010" w:rsidRPr="0011648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11648D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1648D">
        <w:rPr>
          <w:rFonts w:cstheme="minorHAnsi"/>
          <w:sz w:val="22"/>
          <w:szCs w:val="22"/>
        </w:rPr>
        <w:t>Mob: +385 91 612 63 42</w:t>
      </w:r>
    </w:p>
    <w:sectPr w:rsidR="00044A9C" w:rsidRPr="0011648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127EF" w14:textId="77777777" w:rsidR="00FD798B" w:rsidRDefault="00FD798B" w:rsidP="00881B94">
      <w:r>
        <w:separator/>
      </w:r>
    </w:p>
  </w:endnote>
  <w:endnote w:type="continuationSeparator" w:id="0">
    <w:p w14:paraId="06235EBA" w14:textId="77777777" w:rsidR="00FD798B" w:rsidRDefault="00FD798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D798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8F322" w14:textId="77777777" w:rsidR="00FD798B" w:rsidRDefault="00FD798B" w:rsidP="00881B94">
      <w:r>
        <w:separator/>
      </w:r>
    </w:p>
  </w:footnote>
  <w:footnote w:type="continuationSeparator" w:id="0">
    <w:p w14:paraId="293C57A3" w14:textId="77777777" w:rsidR="00FD798B" w:rsidRDefault="00FD798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1648D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279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10BC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06BBE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809E5"/>
    <w:rsid w:val="004A094C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1B1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567F"/>
    <w:rsid w:val="008E7185"/>
    <w:rsid w:val="00907568"/>
    <w:rsid w:val="00911CA0"/>
    <w:rsid w:val="00911F31"/>
    <w:rsid w:val="00916005"/>
    <w:rsid w:val="00916052"/>
    <w:rsid w:val="00920CF3"/>
    <w:rsid w:val="00925F40"/>
    <w:rsid w:val="00935FFD"/>
    <w:rsid w:val="00937A38"/>
    <w:rsid w:val="0094307F"/>
    <w:rsid w:val="009639F7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B7911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5C4"/>
    <w:rsid w:val="00C6540B"/>
    <w:rsid w:val="00C81D63"/>
    <w:rsid w:val="00C86BA9"/>
    <w:rsid w:val="00C878F1"/>
    <w:rsid w:val="00C935DD"/>
    <w:rsid w:val="00C9673B"/>
    <w:rsid w:val="00CA2E43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04B9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195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D798B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2020-02-14T11:11:00Z</cp:lastPrinted>
  <dcterms:created xsi:type="dcterms:W3CDTF">2020-09-28T08:30:00Z</dcterms:created>
  <dcterms:modified xsi:type="dcterms:W3CDTF">2020-09-28T08:46:00Z</dcterms:modified>
</cp:coreProperties>
</file>