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C9F8" w14:textId="35E48E71" w:rsidR="00B94114" w:rsidRPr="007D4B80" w:rsidRDefault="00B33EAF" w:rsidP="007E32A6">
      <w:pPr>
        <w:rPr>
          <w:rFonts w:cstheme="minorHAnsi"/>
          <w:sz w:val="22"/>
          <w:szCs w:val="22"/>
        </w:rPr>
      </w:pPr>
      <w:r w:rsidRPr="007D4B80">
        <w:rPr>
          <w:rFonts w:cstheme="minorHAnsi"/>
          <w:sz w:val="22"/>
          <w:szCs w:val="22"/>
        </w:rPr>
        <w:t>Rijeka, 19. kolovoza 2020.g.</w:t>
      </w:r>
    </w:p>
    <w:p w14:paraId="1C39481D" w14:textId="5C9049D0" w:rsidR="00B33EAF" w:rsidRPr="007D4B80" w:rsidRDefault="00B33EAF" w:rsidP="007E32A6">
      <w:pPr>
        <w:rPr>
          <w:rFonts w:cstheme="minorHAnsi"/>
          <w:sz w:val="22"/>
          <w:szCs w:val="22"/>
        </w:rPr>
      </w:pPr>
    </w:p>
    <w:p w14:paraId="266CA321" w14:textId="73A76DA3" w:rsidR="00B33EAF" w:rsidRPr="007D4B80" w:rsidRDefault="00B33EAF" w:rsidP="00744058">
      <w:pPr>
        <w:jc w:val="right"/>
        <w:rPr>
          <w:rFonts w:cstheme="minorHAnsi"/>
          <w:b/>
          <w:bCs/>
          <w:sz w:val="22"/>
          <w:szCs w:val="22"/>
        </w:rPr>
      </w:pPr>
      <w:r w:rsidRPr="007D4B80">
        <w:rPr>
          <w:rFonts w:cstheme="minorHAnsi"/>
          <w:b/>
          <w:bCs/>
          <w:sz w:val="22"/>
          <w:szCs w:val="22"/>
        </w:rPr>
        <w:t>OBJAVA ZA MEDIJE</w:t>
      </w:r>
    </w:p>
    <w:p w14:paraId="3B00AE8A" w14:textId="77777777" w:rsidR="007D4B80" w:rsidRDefault="007D4B80" w:rsidP="007D4B80">
      <w:pPr>
        <w:jc w:val="center"/>
        <w:rPr>
          <w:rFonts w:cstheme="minorHAnsi"/>
          <w:b/>
          <w:bCs/>
          <w:sz w:val="22"/>
          <w:szCs w:val="22"/>
        </w:rPr>
      </w:pPr>
    </w:p>
    <w:p w14:paraId="7DFBDB58" w14:textId="15E2DB38" w:rsidR="007D4B80" w:rsidRDefault="007D4B80" w:rsidP="007D4B80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SUVREMENI UMJETNIČKI RADOVI O KONCEPTU VODE KAO POVEZNICE ČOVJEČANSTVA</w:t>
      </w:r>
    </w:p>
    <w:p w14:paraId="7925FDF2" w14:textId="12CDD89E" w:rsidR="00744058" w:rsidRPr="007D4B80" w:rsidRDefault="007D4B80" w:rsidP="007D4B80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 DIGITALNOJ IZLOŽBI</w:t>
      </w:r>
      <w:r w:rsidRPr="007D4B80">
        <w:rPr>
          <w:rFonts w:cstheme="minorHAnsi"/>
          <w:b/>
          <w:bCs/>
          <w:i/>
          <w:iCs/>
          <w:sz w:val="22"/>
          <w:szCs w:val="22"/>
        </w:rPr>
        <w:t xml:space="preserve"> WATERGATE</w:t>
      </w:r>
    </w:p>
    <w:p w14:paraId="713B7CF0" w14:textId="77777777" w:rsidR="005A0845" w:rsidRPr="007D4B80" w:rsidRDefault="005A0845" w:rsidP="007E32A6">
      <w:pPr>
        <w:rPr>
          <w:rFonts w:cstheme="minorHAnsi"/>
          <w:sz w:val="22"/>
          <w:szCs w:val="22"/>
          <w:lang w:val="en-GB"/>
        </w:rPr>
      </w:pPr>
    </w:p>
    <w:p w14:paraId="3110A875" w14:textId="4ABE2EBB" w:rsidR="002B2190" w:rsidRPr="009A7D1A" w:rsidRDefault="009A7D1A" w:rsidP="007E32A6">
      <w:pPr>
        <w:rPr>
          <w:rFonts w:cstheme="minorHAnsi"/>
          <w:b/>
          <w:bCs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ab/>
      </w:r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OSTRALE –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bijenale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suvremene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umjetnosti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iz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Dresedena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, u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sklopu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pro</w:t>
      </w:r>
      <w:r w:rsidR="00806468" w:rsidRPr="009A7D1A">
        <w:rPr>
          <w:rFonts w:cstheme="minorHAnsi"/>
          <w:b/>
          <w:bCs/>
          <w:sz w:val="22"/>
          <w:szCs w:val="22"/>
          <w:lang w:val="en-GB"/>
        </w:rPr>
        <w:t>jekta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Rijeka 2020 – Europska prijestolnica kulture,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svojim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je web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stranicama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objavio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digitalnu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izložbu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r w:rsidR="005A0845" w:rsidRPr="009A7D1A">
        <w:rPr>
          <w:rFonts w:cstheme="minorHAnsi"/>
          <w:b/>
          <w:bCs/>
          <w:i/>
          <w:iCs/>
          <w:sz w:val="22"/>
          <w:szCs w:val="22"/>
          <w:lang w:val="en-GB"/>
        </w:rPr>
        <w:t>Watergate</w:t>
      </w:r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koja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predstavlja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53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umjetnička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rada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koji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progovaraju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o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konceptu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vode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kao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poveznici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5A0845" w:rsidRPr="009A7D1A">
        <w:rPr>
          <w:rFonts w:cstheme="minorHAnsi"/>
          <w:b/>
          <w:bCs/>
          <w:sz w:val="22"/>
          <w:szCs w:val="22"/>
          <w:lang w:val="en-GB"/>
        </w:rPr>
        <w:t>čovječanstva</w:t>
      </w:r>
      <w:proofErr w:type="spellEnd"/>
      <w:r w:rsidR="005A0845" w:rsidRPr="009A7D1A">
        <w:rPr>
          <w:rFonts w:cstheme="minorHAnsi"/>
          <w:b/>
          <w:bCs/>
          <w:sz w:val="22"/>
          <w:szCs w:val="22"/>
          <w:lang w:val="en-GB"/>
        </w:rPr>
        <w:t>.</w:t>
      </w:r>
    </w:p>
    <w:p w14:paraId="7BC7493C" w14:textId="77777777" w:rsidR="005A0845" w:rsidRPr="007D4B80" w:rsidRDefault="005A0845" w:rsidP="007E32A6">
      <w:pPr>
        <w:rPr>
          <w:rFonts w:cstheme="minorHAnsi"/>
          <w:sz w:val="22"/>
          <w:szCs w:val="22"/>
          <w:lang w:val="en-GB"/>
        </w:rPr>
      </w:pPr>
    </w:p>
    <w:p w14:paraId="0E339FB9" w14:textId="2476DA87" w:rsidR="005A0845" w:rsidRPr="009A7D1A" w:rsidRDefault="005A0845" w:rsidP="005A0845">
      <w:pPr>
        <w:rPr>
          <w:rFonts w:cstheme="minorHAnsi"/>
          <w:b/>
          <w:bCs/>
          <w:sz w:val="22"/>
          <w:szCs w:val="22"/>
          <w:lang w:val="en-GB"/>
        </w:rPr>
      </w:pP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Suvremena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umjetnička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djela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predstavljena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F1677C" w:rsidRPr="009A7D1A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ovoj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digitalnoj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izložbi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koja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se </w:t>
      </w:r>
      <w:r w:rsidR="00402CE2" w:rsidRPr="009A7D1A">
        <w:rPr>
          <w:rFonts w:cstheme="minorHAnsi"/>
          <w:b/>
          <w:bCs/>
          <w:sz w:val="22"/>
          <w:szCs w:val="22"/>
          <w:lang w:val="en-GB"/>
        </w:rPr>
        <w:t xml:space="preserve">do 10. </w:t>
      </w:r>
      <w:proofErr w:type="spellStart"/>
      <w:r w:rsidR="00402CE2" w:rsidRPr="009A7D1A">
        <w:rPr>
          <w:rFonts w:cstheme="minorHAnsi"/>
          <w:b/>
          <w:bCs/>
          <w:sz w:val="22"/>
          <w:szCs w:val="22"/>
          <w:lang w:val="en-GB"/>
        </w:rPr>
        <w:t>listopada</w:t>
      </w:r>
      <w:proofErr w:type="spellEnd"/>
      <w:r w:rsidR="00402CE2" w:rsidRPr="009A7D1A">
        <w:rPr>
          <w:rFonts w:cstheme="minorHAnsi"/>
          <w:b/>
          <w:bCs/>
          <w:sz w:val="22"/>
          <w:szCs w:val="22"/>
          <w:lang w:val="en-GB"/>
        </w:rPr>
        <w:t xml:space="preserve"> 2020.g.</w:t>
      </w:r>
      <w:r w:rsidR="00402CE2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može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razgledati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na </w:t>
      </w:r>
      <w:r w:rsidR="00746CF7" w:rsidRPr="009A7D1A">
        <w:rPr>
          <w:rFonts w:cstheme="minorHAnsi"/>
          <w:b/>
          <w:bCs/>
          <w:sz w:val="22"/>
          <w:szCs w:val="22"/>
          <w:lang w:val="en-GB"/>
        </w:rPr>
        <w:t xml:space="preserve">web </w:t>
      </w:r>
      <w:proofErr w:type="spellStart"/>
      <w:r w:rsidR="00746CF7" w:rsidRPr="009A7D1A">
        <w:rPr>
          <w:rFonts w:cstheme="minorHAnsi"/>
          <w:b/>
          <w:bCs/>
          <w:sz w:val="22"/>
          <w:szCs w:val="22"/>
          <w:lang w:val="en-GB"/>
        </w:rPr>
        <w:t>stranici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hyperlink r:id="rId7" w:history="1">
        <w:r w:rsidRPr="009A7D1A">
          <w:rPr>
            <w:rStyle w:val="Hyperlink"/>
            <w:rFonts w:cstheme="minorHAnsi"/>
            <w:b/>
            <w:bCs/>
            <w:sz w:val="22"/>
            <w:szCs w:val="22"/>
            <w:lang w:val="en-GB"/>
          </w:rPr>
          <w:t>ostrale.de</w:t>
        </w:r>
      </w:hyperlink>
      <w:r w:rsidRPr="009A7D1A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trebala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su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biti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izložena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u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napuštenim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skladišnim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prostorima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INA-e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="00D4162D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D4162D" w:rsidRPr="009A7D1A">
        <w:rPr>
          <w:rFonts w:cstheme="minorHAnsi"/>
          <w:b/>
          <w:bCs/>
          <w:sz w:val="22"/>
          <w:szCs w:val="22"/>
          <w:lang w:val="en-GB"/>
        </w:rPr>
        <w:t>riječkoj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Mlaci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, no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izložba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se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predstavlja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u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digitalnom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obliku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zbog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epidemioloških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mjera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koje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su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bile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snazi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tijekom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proljeća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="00F330BF" w:rsidRPr="009A7D1A">
        <w:rPr>
          <w:rFonts w:cstheme="minorHAnsi"/>
          <w:b/>
          <w:bCs/>
          <w:sz w:val="22"/>
          <w:szCs w:val="22"/>
          <w:lang w:val="en-GB"/>
        </w:rPr>
        <w:t>kada</w:t>
      </w:r>
      <w:proofErr w:type="spellEnd"/>
      <w:r w:rsidR="00F330BF"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njezina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produkcija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u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Rijeci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nije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bila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moguća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. </w:t>
      </w:r>
    </w:p>
    <w:p w14:paraId="7FA2E9AA" w14:textId="74165A68" w:rsidR="00E7563A" w:rsidRDefault="00E7563A" w:rsidP="005A0845">
      <w:pPr>
        <w:rPr>
          <w:rFonts w:cstheme="minorHAnsi"/>
          <w:sz w:val="22"/>
          <w:szCs w:val="22"/>
          <w:lang w:val="en-GB"/>
        </w:rPr>
      </w:pPr>
    </w:p>
    <w:p w14:paraId="18972AEA" w14:textId="1DA63B0D" w:rsidR="00E7563A" w:rsidRPr="007D4B80" w:rsidRDefault="00E7563A" w:rsidP="005A0845">
      <w:pPr>
        <w:rPr>
          <w:rFonts w:cstheme="minorHAnsi"/>
          <w:sz w:val="22"/>
          <w:szCs w:val="22"/>
          <w:lang w:val="en-GB"/>
        </w:rPr>
      </w:pPr>
      <w:proofErr w:type="spellStart"/>
      <w:r w:rsidRPr="007D4B80">
        <w:rPr>
          <w:rFonts w:cstheme="minorHAnsi"/>
          <w:sz w:val="22"/>
          <w:szCs w:val="22"/>
          <w:lang w:val="en-GB"/>
        </w:rPr>
        <w:t>Kustosku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koncepciju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izložbe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pripremili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Syowia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Kyambi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Antka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Hofmann</w:t>
      </w:r>
      <w:r w:rsidRPr="007D4B80">
        <w:rPr>
          <w:rFonts w:cstheme="minorHAnsi"/>
          <w:sz w:val="22"/>
          <w:szCs w:val="22"/>
          <w:lang w:val="en-GB"/>
        </w:rPr>
        <w:t xml:space="preserve">, </w:t>
      </w:r>
      <w:r w:rsidRPr="009A7D1A">
        <w:rPr>
          <w:rFonts w:cstheme="minorHAnsi"/>
          <w:b/>
          <w:bCs/>
          <w:sz w:val="22"/>
          <w:szCs w:val="22"/>
          <w:lang w:val="en-GB"/>
        </w:rPr>
        <w:t>Toni Sant</w:t>
      </w:r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te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r w:rsidRPr="009A7D1A">
        <w:rPr>
          <w:rFonts w:cstheme="minorHAnsi"/>
          <w:b/>
          <w:bCs/>
          <w:sz w:val="22"/>
          <w:szCs w:val="22"/>
          <w:lang w:val="en-GB"/>
        </w:rPr>
        <w:t xml:space="preserve">Andrea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Hilger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umjetnička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direktorica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OSTRALE</w:t>
      </w:r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koja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predgovoru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naglašava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kako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je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selekcija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radova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iskaz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refleksija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o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vodi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kao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prolazu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koji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istovremeno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služi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kao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poveznica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gradova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kultura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kao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sredstvo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migracija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kretanja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,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kao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dominantni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oslonac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globalnog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gospodarstva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trgovine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te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kao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neizbježni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temeljni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uvjet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života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i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povjesnog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razvoja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ljudskih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b/>
          <w:bCs/>
          <w:sz w:val="22"/>
          <w:szCs w:val="22"/>
          <w:lang w:val="en-GB"/>
        </w:rPr>
        <w:t>naselja</w:t>
      </w:r>
      <w:proofErr w:type="spellEnd"/>
      <w:r w:rsidRPr="009A7D1A">
        <w:rPr>
          <w:rFonts w:cstheme="minorHAnsi"/>
          <w:b/>
          <w:bCs/>
          <w:sz w:val="22"/>
          <w:szCs w:val="22"/>
          <w:lang w:val="en-GB"/>
        </w:rPr>
        <w:t>.</w:t>
      </w:r>
      <w:r w:rsidRPr="007D4B80">
        <w:rPr>
          <w:rFonts w:cstheme="minorHAnsi"/>
          <w:sz w:val="22"/>
          <w:szCs w:val="22"/>
          <w:lang w:val="en-GB"/>
        </w:rPr>
        <w:t xml:space="preserve"> </w:t>
      </w:r>
    </w:p>
    <w:p w14:paraId="703A9FF5" w14:textId="77777777" w:rsidR="00F330BF" w:rsidRPr="007D4B80" w:rsidRDefault="00F330BF" w:rsidP="005A0845">
      <w:pPr>
        <w:rPr>
          <w:rFonts w:cstheme="minorHAnsi"/>
          <w:sz w:val="22"/>
          <w:szCs w:val="22"/>
          <w:lang w:val="en-GB"/>
        </w:rPr>
      </w:pPr>
    </w:p>
    <w:p w14:paraId="78F70753" w14:textId="77777777" w:rsidR="00C02ED4" w:rsidRPr="007D4B80" w:rsidRDefault="00C02ED4" w:rsidP="00C02ED4">
      <w:pPr>
        <w:rPr>
          <w:rFonts w:eastAsiaTheme="minorHAnsi" w:cstheme="minorHAnsi"/>
          <w:sz w:val="22"/>
          <w:szCs w:val="22"/>
          <w:lang w:val="en-GB"/>
        </w:rPr>
      </w:pPr>
      <w:proofErr w:type="spellStart"/>
      <w:r w:rsidRPr="007D4B80">
        <w:rPr>
          <w:rFonts w:cstheme="minorHAnsi"/>
          <w:sz w:val="22"/>
          <w:szCs w:val="22"/>
          <w:lang w:val="en-GB"/>
        </w:rPr>
        <w:t>Industrija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je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Rijeci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bila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nerasikidivo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povezana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 </w:t>
      </w:r>
      <w:proofErr w:type="spellStart"/>
      <w:r w:rsidRPr="007D4B80">
        <w:rPr>
          <w:rFonts w:cstheme="minorHAnsi"/>
          <w:sz w:val="22"/>
          <w:szCs w:val="22"/>
          <w:lang w:val="en-GB"/>
        </w:rPr>
        <w:t>lučkom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infrastrukturom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čemu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dva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sektora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međusobno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poticala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omugćavala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uzajmni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rast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.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vremenu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novih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globalnih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raspodjela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industrijske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proizvodnje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posljedica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domaćih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političkih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gospodarskih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tendencija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rafinerija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Rijeci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više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ne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zauzima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središnje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obalno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područje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aktivna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industrija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. </w:t>
      </w:r>
      <w:r w:rsidRPr="009A7D1A">
        <w:rPr>
          <w:rFonts w:cstheme="minorHAnsi"/>
          <w:sz w:val="22"/>
          <w:szCs w:val="22"/>
          <w:lang w:val="en-GB"/>
        </w:rPr>
        <w:t xml:space="preserve">U </w:t>
      </w:r>
      <w:proofErr w:type="spellStart"/>
      <w:r w:rsidRPr="009A7D1A">
        <w:rPr>
          <w:rFonts w:cstheme="minorHAnsi"/>
          <w:sz w:val="22"/>
          <w:szCs w:val="22"/>
          <w:lang w:val="en-GB"/>
        </w:rPr>
        <w:t>očekivanju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sz w:val="22"/>
          <w:szCs w:val="22"/>
          <w:lang w:val="en-GB"/>
        </w:rPr>
        <w:t>nekih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sz w:val="22"/>
          <w:szCs w:val="22"/>
          <w:lang w:val="en-GB"/>
        </w:rPr>
        <w:t>novih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sz w:val="22"/>
          <w:szCs w:val="22"/>
          <w:lang w:val="en-GB"/>
        </w:rPr>
        <w:t>rješenja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za </w:t>
      </w:r>
      <w:proofErr w:type="spellStart"/>
      <w:r w:rsidRPr="009A7D1A">
        <w:rPr>
          <w:rFonts w:cstheme="minorHAnsi"/>
          <w:sz w:val="22"/>
          <w:szCs w:val="22"/>
          <w:lang w:val="en-GB"/>
        </w:rPr>
        <w:t>prostor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sz w:val="22"/>
          <w:szCs w:val="22"/>
          <w:lang w:val="en-GB"/>
        </w:rPr>
        <w:t>rafinerije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sz w:val="22"/>
          <w:szCs w:val="22"/>
          <w:lang w:val="en-GB"/>
        </w:rPr>
        <w:t>na</w:t>
      </w:r>
      <w:proofErr w:type="spellEnd"/>
      <w:r w:rsidRPr="009A7D1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9A7D1A">
        <w:rPr>
          <w:rFonts w:cstheme="minorHAnsi"/>
          <w:sz w:val="22"/>
          <w:szCs w:val="22"/>
          <w:lang w:val="en-GB"/>
        </w:rPr>
        <w:t>Mlaci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OSTRALE je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trebao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održati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izložbu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upravo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prostoru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koji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temeljio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na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poveznici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 </w:t>
      </w:r>
      <w:proofErr w:type="spellStart"/>
      <w:r w:rsidRPr="007D4B80">
        <w:rPr>
          <w:rFonts w:cstheme="minorHAnsi"/>
          <w:sz w:val="22"/>
          <w:szCs w:val="22"/>
          <w:lang w:val="en-GB"/>
        </w:rPr>
        <w:t>morem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odnosno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vodom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a </w:t>
      </w:r>
      <w:r w:rsidRPr="007D4B80">
        <w:rPr>
          <w:rFonts w:cstheme="minorHAnsi"/>
          <w:i/>
          <w:iCs/>
          <w:sz w:val="22"/>
          <w:szCs w:val="22"/>
          <w:lang w:val="en-GB"/>
        </w:rPr>
        <w:t xml:space="preserve">Watergate </w:t>
      </w:r>
      <w:r w:rsidRPr="007D4B80">
        <w:rPr>
          <w:rFonts w:cstheme="minorHAnsi"/>
          <w:sz w:val="22"/>
          <w:szCs w:val="22"/>
          <w:lang w:val="en-GB"/>
        </w:rPr>
        <w:t xml:space="preserve">je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trebao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biti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dodatni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poticaj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za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refleksiju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o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pitanjima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vode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rada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migracija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pa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o </w:t>
      </w:r>
      <w:proofErr w:type="spellStart"/>
      <w:r w:rsidRPr="007D4B80">
        <w:rPr>
          <w:rFonts w:cstheme="minorHAnsi"/>
          <w:sz w:val="22"/>
          <w:szCs w:val="22"/>
          <w:lang w:val="en-GB"/>
        </w:rPr>
        <w:t>budućnosti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prostora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kojem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nalazi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šireg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obalnog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pojasa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Rijeke</w:t>
      </w:r>
      <w:proofErr w:type="spellEnd"/>
      <w:r w:rsidRPr="007D4B80">
        <w:rPr>
          <w:rFonts w:cstheme="minorHAnsi"/>
          <w:sz w:val="22"/>
          <w:szCs w:val="22"/>
          <w:lang w:val="en-GB"/>
        </w:rPr>
        <w:t>.</w:t>
      </w:r>
    </w:p>
    <w:p w14:paraId="17E54680" w14:textId="0DF1D234" w:rsidR="00C02ED4" w:rsidRDefault="00C02ED4" w:rsidP="005A0845">
      <w:pPr>
        <w:rPr>
          <w:rFonts w:cstheme="minorHAnsi"/>
          <w:sz w:val="22"/>
          <w:szCs w:val="22"/>
          <w:lang w:val="en-GB"/>
        </w:rPr>
      </w:pPr>
    </w:p>
    <w:p w14:paraId="01B67F3A" w14:textId="77777777" w:rsidR="00C71A5E" w:rsidRDefault="00C71A5E" w:rsidP="00C71A5E">
      <w:pPr>
        <w:rPr>
          <w:rFonts w:cstheme="minorHAnsi"/>
          <w:sz w:val="22"/>
          <w:szCs w:val="22"/>
          <w:lang w:val="en-GB"/>
        </w:rPr>
      </w:pPr>
      <w:r w:rsidRPr="007D4B80">
        <w:rPr>
          <w:rFonts w:cstheme="minorHAnsi"/>
          <w:sz w:val="22"/>
          <w:szCs w:val="22"/>
          <w:lang w:val="en-GB"/>
        </w:rPr>
        <w:t xml:space="preserve">OSTRALE,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suradnji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 RIJEKA 2020,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predstavlja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ovaj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digitalni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oblik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izložbe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uvid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u same </w:t>
      </w:r>
      <w:proofErr w:type="spellStart"/>
      <w:r w:rsidRPr="007D4B80">
        <w:rPr>
          <w:rFonts w:cstheme="minorHAnsi"/>
          <w:sz w:val="22"/>
          <w:szCs w:val="22"/>
          <w:lang w:val="en-GB"/>
        </w:rPr>
        <w:t>radove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7D4B80">
        <w:rPr>
          <w:rFonts w:cstheme="minorHAnsi"/>
          <w:sz w:val="22"/>
          <w:szCs w:val="22"/>
          <w:lang w:val="en-GB"/>
        </w:rPr>
        <w:t>ali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kao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pokazatelj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važnosti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održavanja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suradničkih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odnosa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unatoč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preprekama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izazovima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 </w:t>
      </w:r>
      <w:proofErr w:type="spellStart"/>
      <w:r w:rsidRPr="007D4B80">
        <w:rPr>
          <w:rFonts w:cstheme="minorHAnsi"/>
          <w:sz w:val="22"/>
          <w:szCs w:val="22"/>
          <w:lang w:val="en-GB"/>
        </w:rPr>
        <w:t>kojima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se u </w:t>
      </w:r>
      <w:proofErr w:type="spellStart"/>
      <w:r w:rsidRPr="007D4B80">
        <w:rPr>
          <w:rFonts w:cstheme="minorHAnsi"/>
          <w:sz w:val="22"/>
          <w:szCs w:val="22"/>
          <w:lang w:val="en-GB"/>
        </w:rPr>
        <w:t>novonastalim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okolnostima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svi</w:t>
      </w:r>
      <w:proofErr w:type="spellEnd"/>
      <w:r w:rsidRPr="007D4B80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7D4B80">
        <w:rPr>
          <w:rFonts w:cstheme="minorHAnsi"/>
          <w:sz w:val="22"/>
          <w:szCs w:val="22"/>
          <w:lang w:val="en-GB"/>
        </w:rPr>
        <w:t>suočavaju</w:t>
      </w:r>
      <w:proofErr w:type="spellEnd"/>
      <w:r w:rsidRPr="007D4B80">
        <w:rPr>
          <w:rFonts w:cstheme="minorHAnsi"/>
          <w:sz w:val="22"/>
          <w:szCs w:val="22"/>
          <w:lang w:val="en-GB"/>
        </w:rPr>
        <w:t>.</w:t>
      </w:r>
    </w:p>
    <w:p w14:paraId="13DAFF83" w14:textId="037BDF22" w:rsidR="005A0845" w:rsidRPr="009A7D1A" w:rsidRDefault="005A0845" w:rsidP="007E32A6">
      <w:pPr>
        <w:rPr>
          <w:rFonts w:cstheme="minorHAnsi"/>
          <w:b/>
          <w:bCs/>
          <w:sz w:val="22"/>
          <w:szCs w:val="22"/>
          <w:lang w:val="en-GB"/>
        </w:rPr>
      </w:pPr>
    </w:p>
    <w:p w14:paraId="29F8CD3D" w14:textId="77777777" w:rsidR="005A0845" w:rsidRPr="007D4B80" w:rsidRDefault="005A0845" w:rsidP="007E32A6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7E249981" w14:textId="77777777" w:rsidR="00E7563A" w:rsidRDefault="00E7563A" w:rsidP="007E32A6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1FEB793E" w14:textId="40BBC295" w:rsidR="002B2190" w:rsidRPr="007D4B80" w:rsidRDefault="002B2190" w:rsidP="007E32A6">
      <w:pPr>
        <w:rPr>
          <w:rFonts w:cstheme="minorHAnsi"/>
          <w:sz w:val="22"/>
          <w:szCs w:val="22"/>
          <w:shd w:val="clear" w:color="auto" w:fill="FFFFFF"/>
        </w:rPr>
      </w:pPr>
      <w:r w:rsidRPr="007D4B80">
        <w:rPr>
          <w:rFonts w:cstheme="minorHAnsi"/>
          <w:color w:val="11121D"/>
          <w:sz w:val="22"/>
          <w:szCs w:val="22"/>
          <w:shd w:val="clear" w:color="auto" w:fill="FFFFFF"/>
        </w:rPr>
        <w:t>Unaprijed zahvaljujem na objavi.</w:t>
      </w:r>
    </w:p>
    <w:p w14:paraId="52EDF1BB" w14:textId="0D5F7E89" w:rsidR="00B33EAF" w:rsidRPr="007D4B80" w:rsidRDefault="00B33EAF" w:rsidP="007E32A6">
      <w:pPr>
        <w:rPr>
          <w:rFonts w:cstheme="minorHAnsi"/>
          <w:sz w:val="22"/>
          <w:szCs w:val="22"/>
          <w:shd w:val="clear" w:color="auto" w:fill="FFFFFF"/>
        </w:rPr>
      </w:pPr>
    </w:p>
    <w:p w14:paraId="4254AF92" w14:textId="77777777" w:rsidR="00B94114" w:rsidRPr="007D4B80" w:rsidRDefault="00B94114" w:rsidP="007E32A6">
      <w:pPr>
        <w:rPr>
          <w:rFonts w:cstheme="minorHAnsi"/>
          <w:sz w:val="22"/>
          <w:szCs w:val="22"/>
        </w:rPr>
      </w:pPr>
    </w:p>
    <w:p w14:paraId="4A88F07B" w14:textId="77777777" w:rsidR="00D079F0" w:rsidRPr="007D4B80" w:rsidRDefault="00D079F0" w:rsidP="007E32A6">
      <w:pPr>
        <w:rPr>
          <w:rFonts w:cstheme="minorHAnsi"/>
          <w:sz w:val="22"/>
          <w:szCs w:val="22"/>
        </w:rPr>
      </w:pPr>
    </w:p>
    <w:p w14:paraId="43D5C968" w14:textId="77777777" w:rsidR="00D208BD" w:rsidRPr="007D4B80" w:rsidRDefault="00D208BD" w:rsidP="00872335">
      <w:pPr>
        <w:jc w:val="right"/>
        <w:rPr>
          <w:rFonts w:cstheme="minorHAnsi"/>
          <w:sz w:val="22"/>
          <w:szCs w:val="22"/>
        </w:rPr>
      </w:pPr>
      <w:r w:rsidRPr="007D4B80">
        <w:rPr>
          <w:rFonts w:cstheme="minorHAnsi"/>
          <w:sz w:val="22"/>
          <w:szCs w:val="22"/>
        </w:rPr>
        <w:t>Lena Stojiljković</w:t>
      </w:r>
    </w:p>
    <w:p w14:paraId="7B9C754B" w14:textId="77777777" w:rsidR="00D208BD" w:rsidRPr="007D4B80" w:rsidRDefault="00D208BD" w:rsidP="00872335">
      <w:pPr>
        <w:jc w:val="right"/>
        <w:rPr>
          <w:rFonts w:cstheme="minorHAnsi"/>
          <w:sz w:val="22"/>
          <w:szCs w:val="22"/>
        </w:rPr>
      </w:pPr>
      <w:r w:rsidRPr="007D4B80">
        <w:rPr>
          <w:rFonts w:cstheme="minorHAnsi"/>
          <w:sz w:val="22"/>
          <w:szCs w:val="22"/>
        </w:rPr>
        <w:t>Odnosi s medijima, Rijeka 2020</w:t>
      </w:r>
    </w:p>
    <w:p w14:paraId="3C4CA845" w14:textId="77777777" w:rsidR="00D208BD" w:rsidRPr="007D4B80" w:rsidRDefault="00E44E19" w:rsidP="00872335">
      <w:pPr>
        <w:jc w:val="right"/>
        <w:rPr>
          <w:rFonts w:cstheme="minorHAnsi"/>
          <w:sz w:val="22"/>
          <w:szCs w:val="22"/>
        </w:rPr>
      </w:pPr>
      <w:hyperlink r:id="rId8" w:history="1">
        <w:r w:rsidR="00D208BD" w:rsidRPr="007D4B80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</w:p>
    <w:p w14:paraId="2DE8C758" w14:textId="189FC85E" w:rsidR="00D208BD" w:rsidRPr="007D4B80" w:rsidRDefault="00D208BD" w:rsidP="00872335">
      <w:pPr>
        <w:jc w:val="right"/>
        <w:rPr>
          <w:rFonts w:cstheme="minorHAnsi"/>
          <w:sz w:val="22"/>
          <w:szCs w:val="22"/>
        </w:rPr>
      </w:pPr>
      <w:r w:rsidRPr="007D4B80">
        <w:rPr>
          <w:rFonts w:cstheme="minorHAnsi"/>
          <w:sz w:val="22"/>
          <w:szCs w:val="22"/>
        </w:rPr>
        <w:t>Mob: +385 91 612 63 42</w:t>
      </w:r>
    </w:p>
    <w:sectPr w:rsidR="00D208BD" w:rsidRPr="007D4B8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8335F" w14:textId="77777777" w:rsidR="00E44E19" w:rsidRDefault="00E44E19" w:rsidP="00881B94">
      <w:r>
        <w:separator/>
      </w:r>
    </w:p>
  </w:endnote>
  <w:endnote w:type="continuationSeparator" w:id="0">
    <w:p w14:paraId="1BDBEB8B" w14:textId="77777777" w:rsidR="00E44E19" w:rsidRDefault="00E44E1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44E1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E629F" w14:textId="77777777" w:rsidR="00E44E19" w:rsidRDefault="00E44E19" w:rsidP="00881B94">
      <w:r>
        <w:separator/>
      </w:r>
    </w:p>
  </w:footnote>
  <w:footnote w:type="continuationSeparator" w:id="0">
    <w:p w14:paraId="0BB93891" w14:textId="77777777" w:rsidR="00E44E19" w:rsidRDefault="00E44E1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6E2C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3E3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72B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2CE2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5147"/>
    <w:rsid w:val="005079A2"/>
    <w:rsid w:val="00512DA5"/>
    <w:rsid w:val="005133D8"/>
    <w:rsid w:val="00514094"/>
    <w:rsid w:val="00515B99"/>
    <w:rsid w:val="00517E46"/>
    <w:rsid w:val="005223BE"/>
    <w:rsid w:val="00524D01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10DA"/>
    <w:rsid w:val="005F2029"/>
    <w:rsid w:val="005F62EF"/>
    <w:rsid w:val="00600333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1E51"/>
    <w:rsid w:val="006C38E9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44058"/>
    <w:rsid w:val="00746CF7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E4952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21C3"/>
    <w:rsid w:val="009A4416"/>
    <w:rsid w:val="009A7D1A"/>
    <w:rsid w:val="009B06B8"/>
    <w:rsid w:val="009B2C14"/>
    <w:rsid w:val="009B6132"/>
    <w:rsid w:val="009C07EE"/>
    <w:rsid w:val="009C109E"/>
    <w:rsid w:val="009C3A26"/>
    <w:rsid w:val="009D3500"/>
    <w:rsid w:val="009D4C43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2CD"/>
    <w:rsid w:val="00BC2656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6FCF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71A5E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19"/>
    <w:rsid w:val="00E44E36"/>
    <w:rsid w:val="00E541B2"/>
    <w:rsid w:val="00E547C5"/>
    <w:rsid w:val="00E700B6"/>
    <w:rsid w:val="00E70303"/>
    <w:rsid w:val="00E708CD"/>
    <w:rsid w:val="00E726A5"/>
    <w:rsid w:val="00E73614"/>
    <w:rsid w:val="00E7563A"/>
    <w:rsid w:val="00E85420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BE"/>
    <w:rsid w:val="00F51562"/>
    <w:rsid w:val="00F518BF"/>
    <w:rsid w:val="00F519FB"/>
    <w:rsid w:val="00F5608D"/>
    <w:rsid w:val="00F571AF"/>
    <w:rsid w:val="00F62E7D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3B1F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ostrale.de/en/OUT-of-OSTRALE/OUT-of-OSTRALE-O20-Rijeka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2020-08-17T07:21:00Z</cp:lastPrinted>
  <dcterms:created xsi:type="dcterms:W3CDTF">2020-08-19T10:24:00Z</dcterms:created>
  <dcterms:modified xsi:type="dcterms:W3CDTF">2020-08-19T10:37:00Z</dcterms:modified>
</cp:coreProperties>
</file>