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42D28" w14:textId="1B8EC371" w:rsidR="00463371" w:rsidRPr="00B215A7" w:rsidRDefault="00D079F0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B215A7">
        <w:rPr>
          <w:rFonts w:cstheme="minorHAnsi"/>
          <w:sz w:val="22"/>
          <w:szCs w:val="22"/>
        </w:rPr>
        <w:t>Rijeka, 14. kolovoza 2020.g.</w:t>
      </w:r>
    </w:p>
    <w:p w14:paraId="4EEC7B06" w14:textId="61387F20" w:rsidR="00D079F0" w:rsidRPr="00B215A7" w:rsidRDefault="00D079F0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F71E8AF" w14:textId="5B2C8254" w:rsidR="00D079F0" w:rsidRPr="00B215A7" w:rsidRDefault="00D079F0" w:rsidP="00D71341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B215A7">
        <w:rPr>
          <w:rFonts w:cstheme="minorHAnsi"/>
          <w:b/>
          <w:bCs/>
          <w:sz w:val="22"/>
          <w:szCs w:val="22"/>
        </w:rPr>
        <w:t>OBJAVA ZA MEDIJE</w:t>
      </w:r>
    </w:p>
    <w:p w14:paraId="5590BE36" w14:textId="2CDDF476" w:rsidR="00D079F0" w:rsidRPr="00B215A7" w:rsidRDefault="00D079F0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D121255" w14:textId="0D29F129" w:rsidR="00B215A7" w:rsidRPr="00B215A7" w:rsidRDefault="00D079F0" w:rsidP="00D71341">
      <w:pPr>
        <w:shd w:val="clear" w:color="auto" w:fill="FFFFFF"/>
        <w:jc w:val="center"/>
        <w:textAlignment w:val="baseline"/>
        <w:rPr>
          <w:rFonts w:eastAsia="Montserrat" w:cstheme="minorHAnsi"/>
          <w:b/>
          <w:bCs/>
          <w:i/>
          <w:iCs/>
          <w:sz w:val="22"/>
          <w:szCs w:val="22"/>
        </w:rPr>
      </w:pPr>
      <w:r w:rsidRPr="00B215A7">
        <w:rPr>
          <w:rFonts w:eastAsia="Montserrat" w:cstheme="minorHAnsi"/>
          <w:b/>
          <w:bCs/>
          <w:sz w:val="22"/>
          <w:szCs w:val="22"/>
        </w:rPr>
        <w:t xml:space="preserve">RIJEKA DOBIVA </w:t>
      </w:r>
      <w:r w:rsidRPr="00B215A7">
        <w:rPr>
          <w:rFonts w:eastAsia="Montserrat" w:cstheme="minorHAnsi"/>
          <w:b/>
          <w:bCs/>
          <w:i/>
          <w:iCs/>
          <w:sz w:val="22"/>
          <w:szCs w:val="22"/>
        </w:rPr>
        <w:t>TRANZIT - EUROPSKI FESTIVAL SUVREMENIH KAZALIŠNIH PRAKSI</w:t>
      </w:r>
      <w:r w:rsidR="00B215A7" w:rsidRPr="00B215A7">
        <w:rPr>
          <w:rFonts w:eastAsia="Montserrat" w:cstheme="minorHAnsi"/>
          <w:b/>
          <w:bCs/>
          <w:i/>
          <w:iCs/>
          <w:sz w:val="22"/>
          <w:szCs w:val="22"/>
        </w:rPr>
        <w:t>;</w:t>
      </w:r>
    </w:p>
    <w:p w14:paraId="59F81A59" w14:textId="2930B810" w:rsidR="00D079F0" w:rsidRPr="00B215A7" w:rsidRDefault="00B215A7" w:rsidP="00D71341">
      <w:pPr>
        <w:shd w:val="clear" w:color="auto" w:fill="FFFFFF"/>
        <w:jc w:val="center"/>
        <w:textAlignment w:val="baseline"/>
        <w:rPr>
          <w:rFonts w:eastAsia="Montserrat" w:cstheme="minorHAnsi"/>
          <w:b/>
          <w:bCs/>
          <w:sz w:val="22"/>
          <w:szCs w:val="22"/>
        </w:rPr>
      </w:pPr>
      <w:r w:rsidRPr="00B215A7">
        <w:rPr>
          <w:rFonts w:eastAsia="Montserrat" w:cstheme="minorHAnsi"/>
          <w:b/>
          <w:bCs/>
          <w:sz w:val="22"/>
          <w:szCs w:val="22"/>
        </w:rPr>
        <w:t>ZAPOČELE PRIJAVE NA RADIONICU</w:t>
      </w:r>
      <w:r w:rsidRPr="00B215A7">
        <w:rPr>
          <w:rFonts w:eastAsia="Montserrat" w:cstheme="minorHAnsi"/>
          <w:b/>
          <w:bCs/>
          <w:i/>
          <w:iCs/>
          <w:sz w:val="22"/>
          <w:szCs w:val="22"/>
        </w:rPr>
        <w:t xml:space="preserve"> VRIŠTANJA GLASAN ŠAPAT</w:t>
      </w:r>
    </w:p>
    <w:p w14:paraId="4EFF372E" w14:textId="2C1BE77F" w:rsidR="00D71341" w:rsidRDefault="00D71341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</w:p>
    <w:p w14:paraId="4F91A226" w14:textId="4050F7D3" w:rsidR="00D079F0" w:rsidRPr="00B215A7" w:rsidRDefault="00D71341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>
        <w:rPr>
          <w:rFonts w:asciiTheme="minorHAnsi" w:eastAsia="Montserrat" w:hAnsiTheme="minorHAnsi" w:cstheme="minorHAnsi"/>
          <w:b/>
          <w:bCs/>
          <w:color w:val="auto"/>
        </w:rPr>
        <w:tab/>
      </w:r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Rijeka </w:t>
      </w:r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u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kolovozu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dobiva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novi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festival: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>TranziT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-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>europski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festival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>suvremenih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>kazališnih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>praksi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,</w:t>
      </w:r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koji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promovira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europske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domaće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nezavisne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izvedbene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umjetnike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mala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vaninstitucionalna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kazališta</w:t>
      </w:r>
      <w:proofErr w:type="spellEnd"/>
      <w:r w:rsidR="00D079F0" w:rsidRPr="00B215A7">
        <w:rPr>
          <w:rFonts w:asciiTheme="minorHAnsi" w:eastAsia="Montserrat" w:hAnsiTheme="minorHAnsi" w:cstheme="minorHAnsi"/>
          <w:color w:val="auto"/>
        </w:rPr>
        <w:t xml:space="preserve">, </w:t>
      </w:r>
      <w:proofErr w:type="spellStart"/>
      <w:r w:rsidR="00D079F0" w:rsidRPr="006810ED">
        <w:rPr>
          <w:rFonts w:asciiTheme="minorHAnsi" w:eastAsia="Montserrat" w:hAnsiTheme="minorHAnsi" w:cstheme="minorHAnsi"/>
          <w:b/>
          <w:bCs/>
          <w:color w:val="auto"/>
        </w:rPr>
        <w:t>dok</w:t>
      </w:r>
      <w:proofErr w:type="spellEnd"/>
      <w:r w:rsidR="00D079F0"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programski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donosi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radove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koji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su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u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sinkronicitetu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sa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suvremenom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publikom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te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društvenim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tehnološkim</w:t>
      </w:r>
      <w:proofErr w:type="spellEnd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079F0" w:rsidRPr="00B215A7">
        <w:rPr>
          <w:rFonts w:asciiTheme="minorHAnsi" w:eastAsia="Montserrat" w:hAnsiTheme="minorHAnsi" w:cstheme="minorHAnsi"/>
          <w:b/>
          <w:bCs/>
          <w:color w:val="auto"/>
        </w:rPr>
        <w:t>kontekstom</w:t>
      </w:r>
      <w:proofErr w:type="spellEnd"/>
      <w:r w:rsidR="00D079F0" w:rsidRPr="00B215A7">
        <w:rPr>
          <w:rFonts w:asciiTheme="minorHAnsi" w:eastAsia="Montserrat" w:hAnsiTheme="minorHAnsi" w:cstheme="minorHAnsi"/>
          <w:color w:val="auto"/>
        </w:rPr>
        <w:t>.</w:t>
      </w:r>
    </w:p>
    <w:p w14:paraId="602AEA19" w14:textId="0CA49E7D" w:rsidR="00D079F0" w:rsidRPr="00B215A7" w:rsidRDefault="00D079F0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lang w:val="nl-NL"/>
        </w:rPr>
      </w:pPr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Festival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Tranzi</w:t>
      </w:r>
      <w:r w:rsidR="008D138D">
        <w:rPr>
          <w:rFonts w:asciiTheme="minorHAnsi" w:eastAsia="Montserrat" w:hAnsiTheme="minorHAnsi" w:cstheme="minorHAnsi"/>
          <w:b/>
          <w:bCs/>
          <w:color w:val="auto"/>
        </w:rPr>
        <w:t>T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,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koji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se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odvija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sklopu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programa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Kuhinja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različitosti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Europske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prijestolnic</w:t>
      </w:r>
      <w:r w:rsidR="008D138D">
        <w:rPr>
          <w:rFonts w:asciiTheme="minorHAnsi" w:eastAsia="Montserrat" w:hAnsiTheme="minorHAnsi" w:cstheme="minorHAnsi"/>
          <w:b/>
          <w:bCs/>
          <w:color w:val="auto"/>
        </w:rPr>
        <w:t>e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kulture</w:t>
      </w:r>
      <w:r w:rsidR="007A06BA">
        <w:rPr>
          <w:rFonts w:asciiTheme="minorHAnsi" w:eastAsia="Montserrat" w:hAnsiTheme="minorHAnsi" w:cstheme="minorHAnsi"/>
          <w:b/>
          <w:bCs/>
          <w:color w:val="auto"/>
        </w:rPr>
        <w:t>,</w:t>
      </w:r>
      <w:r w:rsidR="00C112C2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a u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</w:rPr>
        <w:t>organizaciji</w:t>
      </w:r>
      <w:proofErr w:type="spellEnd"/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</w:rPr>
        <w:t>Kreativnog</w:t>
      </w:r>
      <w:proofErr w:type="spellEnd"/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</w:rPr>
        <w:t>laboratorija</w:t>
      </w:r>
      <w:proofErr w:type="spellEnd"/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</w:rPr>
        <w:t>suvremenog</w:t>
      </w:r>
      <w:proofErr w:type="spellEnd"/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</w:rPr>
        <w:t>kazališta</w:t>
      </w:r>
      <w:proofErr w:type="spellEnd"/>
      <w:r w:rsidR="007A06BA">
        <w:rPr>
          <w:rFonts w:asciiTheme="minorHAnsi" w:eastAsia="Montserrat" w:hAnsiTheme="minorHAnsi" w:cstheme="minorHAnsi"/>
          <w:b/>
          <w:bCs/>
          <w:color w:val="auto"/>
        </w:rPr>
        <w:t xml:space="preserve"> KRILA</w:t>
      </w:r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,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započ</w:t>
      </w:r>
      <w:r w:rsidRPr="00B215A7">
        <w:rPr>
          <w:rFonts w:asciiTheme="minorHAnsi" w:eastAsia="Montserrat" w:hAnsiTheme="minorHAnsi" w:cstheme="minorHAnsi"/>
          <w:b/>
          <w:bCs/>
          <w:color w:val="auto"/>
        </w:rPr>
        <w:t>et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će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radionicom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vrištanja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javnom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prezentacijom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“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Glasan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šapat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”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koju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će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realizirati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austrijski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umjetnici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r w:rsidRPr="006810ED">
        <w:rPr>
          <w:rFonts w:asciiTheme="minorHAnsi" w:eastAsia="Montserrat" w:hAnsiTheme="minorHAnsi" w:cstheme="minorHAnsi"/>
          <w:b/>
          <w:bCs/>
          <w:color w:val="auto"/>
          <w:lang w:val="nl-NL"/>
        </w:rPr>
        <w:t>Christina Lederhaas</w:t>
      </w:r>
      <w:r w:rsidRPr="00B215A7">
        <w:rPr>
          <w:rFonts w:asciiTheme="minorHAnsi" w:eastAsia="Montserrat" w:hAnsiTheme="minorHAnsi" w:cstheme="minorHAnsi"/>
          <w:color w:val="auto"/>
          <w:lang w:val="nl-NL"/>
        </w:rPr>
        <w:t xml:space="preserve"> (voditeljica) i </w:t>
      </w:r>
      <w:r w:rsidRPr="006810ED">
        <w:rPr>
          <w:rFonts w:asciiTheme="minorHAnsi" w:eastAsia="Montserrat" w:hAnsiTheme="minorHAnsi" w:cstheme="minorHAnsi"/>
          <w:b/>
          <w:bCs/>
          <w:color w:val="auto"/>
          <w:lang w:val="nl-NL"/>
        </w:rPr>
        <w:t>Johannes Lederhaas</w:t>
      </w:r>
      <w:r w:rsidRPr="00B215A7">
        <w:rPr>
          <w:rFonts w:asciiTheme="minorHAnsi" w:eastAsia="Montserrat" w:hAnsiTheme="minorHAnsi" w:cstheme="minorHAnsi"/>
          <w:color w:val="auto"/>
          <w:lang w:val="nl-NL"/>
        </w:rPr>
        <w:t xml:space="preserve"> (umjetnički suradnik)</w:t>
      </w:r>
      <w:r w:rsidR="00D208BD">
        <w:rPr>
          <w:rFonts w:asciiTheme="minorHAnsi" w:eastAsia="Montserrat" w:hAnsiTheme="minorHAnsi" w:cstheme="minorHAnsi"/>
          <w:color w:val="auto"/>
          <w:lang w:val="nl-NL"/>
        </w:rPr>
        <w:t xml:space="preserve"> </w:t>
      </w:r>
      <w:proofErr w:type="spellStart"/>
      <w:r w:rsidR="00D208BD" w:rsidRPr="00B215A7">
        <w:rPr>
          <w:rFonts w:asciiTheme="minorHAnsi" w:eastAsia="Montserrat" w:hAnsiTheme="minorHAnsi" w:cstheme="minorHAnsi"/>
          <w:b/>
          <w:bCs/>
          <w:color w:val="auto"/>
        </w:rPr>
        <w:t>iz</w:t>
      </w:r>
      <w:proofErr w:type="spellEnd"/>
      <w:r w:rsidR="00D208BD"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="00D208BD" w:rsidRPr="00B215A7">
        <w:rPr>
          <w:rFonts w:asciiTheme="minorHAnsi" w:eastAsia="Montserrat" w:hAnsiTheme="minorHAnsi" w:cstheme="minorHAnsi"/>
          <w:b/>
          <w:bCs/>
          <w:color w:val="auto"/>
        </w:rPr>
        <w:t>Graza</w:t>
      </w:r>
      <w:proofErr w:type="spellEnd"/>
      <w:r w:rsidR="00D208BD">
        <w:rPr>
          <w:rFonts w:asciiTheme="minorHAnsi" w:eastAsia="Montserrat" w:hAnsiTheme="minorHAnsi" w:cstheme="minorHAnsi"/>
          <w:b/>
          <w:bCs/>
          <w:color w:val="auto"/>
        </w:rPr>
        <w:t>.</w:t>
      </w:r>
    </w:p>
    <w:p w14:paraId="6172D388" w14:textId="77777777" w:rsidR="00D71341" w:rsidRDefault="00D71341" w:rsidP="00B215A7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</w:pPr>
    </w:p>
    <w:p w14:paraId="5784C358" w14:textId="77777777" w:rsidR="00C112C2" w:rsidRDefault="00C112C2" w:rsidP="00B215A7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</w:pPr>
    </w:p>
    <w:p w14:paraId="36B4EA91" w14:textId="09A9F0BA" w:rsidR="00B215A7" w:rsidRPr="00D71341" w:rsidRDefault="00B215A7" w:rsidP="00B215A7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</w:pP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Počele</w:t>
      </w:r>
      <w:proofErr w:type="spellEnd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prijave</w:t>
      </w:r>
      <w:proofErr w:type="spellEnd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na</w:t>
      </w:r>
      <w:proofErr w:type="spellEnd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radioncu</w:t>
      </w:r>
      <w:proofErr w:type="spellEnd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vrištanja</w:t>
      </w:r>
      <w:proofErr w:type="spellEnd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r w:rsidR="00D71341"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“</w:t>
      </w: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Glasan</w:t>
      </w:r>
      <w:proofErr w:type="spellEnd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šapat</w:t>
      </w:r>
      <w:proofErr w:type="spellEnd"/>
      <w:r w:rsidR="00D71341" w:rsidRPr="00D71341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”</w:t>
      </w:r>
    </w:p>
    <w:p w14:paraId="2FAA8357" w14:textId="77777777" w:rsidR="00B215A7" w:rsidRDefault="00B215A7" w:rsidP="00B215A7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9132"/>
        </w:tabs>
        <w:rPr>
          <w:rFonts w:asciiTheme="minorHAnsi" w:eastAsia="Montserrat" w:hAnsiTheme="minorHAnsi" w:cstheme="minorHAnsi"/>
          <w:color w:val="auto"/>
          <w:shd w:val="clear" w:color="auto" w:fill="FFFFFF"/>
        </w:rPr>
      </w:pPr>
    </w:p>
    <w:p w14:paraId="7D4A3CBB" w14:textId="413EFAF4" w:rsidR="00D079F0" w:rsidRPr="00B215A7" w:rsidRDefault="00D079F0" w:rsidP="00B215A7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Radionica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“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Glasan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šapat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”</w:t>
      </w:r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održavat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će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se</w:t>
      </w:r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21. </w:t>
      </w:r>
      <w:proofErr w:type="spellStart"/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i</w:t>
      </w:r>
      <w:proofErr w:type="spellEnd"/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22. </w:t>
      </w:r>
      <w:proofErr w:type="spellStart"/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kolovoza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2020.g. </w:t>
      </w:r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u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Filodrammatici</w:t>
      </w:r>
      <w:proofErr w:type="spellEnd"/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u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Rije</w:t>
      </w:r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ci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traj</w:t>
      </w:r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at</w:t>
      </w:r>
      <w:proofErr w:type="spellEnd"/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</w:t>
      </w:r>
      <w:proofErr w:type="spellStart"/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će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od 16.00 do 21.00 sat</w:t>
      </w:r>
      <w:r w:rsidR="00B215A7"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,</w:t>
      </w:r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s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pauzom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 xml:space="preserve"> od sat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vremena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hd w:val="clear" w:color="auto" w:fill="FFFFFF"/>
        </w:rPr>
        <w:t>.</w:t>
      </w:r>
      <w:r w:rsidRPr="00B215A7">
        <w:rPr>
          <w:rFonts w:asciiTheme="minorHAnsi" w:eastAsia="Montserrat" w:hAnsiTheme="minorHAnsi" w:cstheme="minorHAnsi"/>
          <w:color w:val="auto"/>
          <w:shd w:val="clear" w:color="auto" w:fill="FFFFFF"/>
        </w:rPr>
        <w:t xml:space="preserve"> </w:t>
      </w:r>
      <w:r w:rsidR="00D208BD">
        <w:rPr>
          <w:rFonts w:asciiTheme="minorHAnsi" w:eastAsia="Montserrat" w:hAnsiTheme="minorHAnsi" w:cstheme="minorHAnsi"/>
          <w:color w:val="auto"/>
          <w:shd w:val="clear" w:color="auto" w:fill="FFFFFF"/>
        </w:rPr>
        <w:br/>
      </w:r>
      <w:r w:rsidRPr="00B215A7">
        <w:rPr>
          <w:rFonts w:asciiTheme="minorHAnsi" w:eastAsia="Montserrat" w:hAnsiTheme="minorHAnsi" w:cstheme="minorHAnsi"/>
          <w:color w:val="auto"/>
          <w:shd w:val="clear" w:color="auto" w:fill="FFFFFF"/>
        </w:rPr>
        <w:t>Program 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uključuje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javnu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prezentaciju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Jadranskom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trgu</w:t>
      </w:r>
      <w:proofErr w:type="spellEnd"/>
      <w:r w:rsidR="00FB71F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="00FB71F7">
        <w:rPr>
          <w:rFonts w:asciiTheme="minorHAnsi" w:eastAsia="Montserrat" w:hAnsiTheme="minorHAnsi" w:cstheme="minorHAnsi"/>
          <w:color w:val="auto"/>
        </w:rPr>
        <w:t>Rijeci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, 22.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kolovoza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19.00 sati</w:t>
      </w:r>
      <w:r w:rsidR="00B215A7" w:rsidRPr="00B215A7">
        <w:rPr>
          <w:rFonts w:asciiTheme="minorHAnsi" w:eastAsia="Montserrat" w:hAnsiTheme="minorHAnsi" w:cstheme="minorHAnsi"/>
          <w:color w:val="auto"/>
        </w:rPr>
        <w:t xml:space="preserve">,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gdje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će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polaznici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radionice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vođeni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Christinom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Lederhaas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B215A7" w:rsidRPr="00B215A7">
        <w:rPr>
          <w:rFonts w:asciiTheme="minorHAnsi" w:eastAsia="Montserrat" w:hAnsiTheme="minorHAnsi" w:cstheme="minorHAnsi"/>
          <w:color w:val="auto"/>
        </w:rPr>
        <w:t>javnosti</w:t>
      </w:r>
      <w:proofErr w:type="spellEnd"/>
      <w:r w:rsidR="00B215A7"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prezentirati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rezultate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istraživanja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neuobičajenih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glasova</w:t>
      </w:r>
      <w:proofErr w:type="spellEnd"/>
      <w:r w:rsidR="00B215A7" w:rsidRPr="00B215A7">
        <w:rPr>
          <w:rFonts w:asciiTheme="minorHAnsi" w:eastAsia="Montserrat" w:hAnsiTheme="minorHAnsi" w:cstheme="minorHAnsi"/>
          <w:color w:val="auto"/>
        </w:rPr>
        <w:t>,</w:t>
      </w:r>
      <w:r w:rsidRPr="00B215A7">
        <w:rPr>
          <w:rFonts w:asciiTheme="minorHAnsi" w:eastAsia="Montserrat" w:hAnsiTheme="minorHAnsi" w:cstheme="minorHAnsi"/>
          <w:color w:val="auto"/>
        </w:rPr>
        <w:t xml:space="preserve"> od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onih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vrlo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tihih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do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vrlo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glasnih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,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koji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prolaze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pored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uobičajenih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preskaču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kroz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nekoliko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konkretnih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apstraktnih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zvučnih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skulptura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u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javnom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prostoru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</w:p>
    <w:p w14:paraId="4B3ADE3A" w14:textId="1F87DC00" w:rsidR="00D079F0" w:rsidRPr="00B215A7" w:rsidRDefault="00D079F0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lang w:val="nl-NL"/>
        </w:rPr>
      </w:pPr>
    </w:p>
    <w:p w14:paraId="3A0FBF65" w14:textId="163D1F73" w:rsidR="00D079F0" w:rsidRPr="007A06BA" w:rsidRDefault="00D079F0" w:rsidP="007A06BA">
      <w:pPr>
        <w:pStyle w:val="Body"/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</w:pP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Prija</w:t>
      </w:r>
      <w:r w:rsidR="00B215A7"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ve</w:t>
      </w:r>
      <w:proofErr w:type="spellEnd"/>
      <w:r w:rsidR="00B215A7"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B215A7"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na</w:t>
      </w:r>
      <w:proofErr w:type="spellEnd"/>
      <w:r w:rsidR="00B215A7"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radionicu</w:t>
      </w:r>
      <w:proofErr w:type="spellEnd"/>
      <w:r w:rsid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na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kojoj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svi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zainteresirani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mogu</w:t>
      </w:r>
      <w:proofErr w:type="spellEnd"/>
      <w:r w:rsidR="00B215A7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o</w:t>
      </w:r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slobodit</w:t>
      </w:r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i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svoj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glas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i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doživ</w:t>
      </w:r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jeti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 xml:space="preserve"> n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ešto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 xml:space="preserve"> novo,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</w:rPr>
        <w:t>o</w:t>
      </w:r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>slobađajuće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 xml:space="preserve">,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>jedinstveno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 xml:space="preserve">,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>zanimljivo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 xml:space="preserve"> </w:t>
      </w:r>
      <w:proofErr w:type="spellStart"/>
      <w:r w:rsidR="00D208BD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>i</w:t>
      </w:r>
      <w:proofErr w:type="spellEnd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 xml:space="preserve"> </w:t>
      </w:r>
      <w:proofErr w:type="spellStart"/>
      <w:r w:rsidR="007A06BA" w:rsidRPr="00FB71F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u w:color="1C1E21"/>
          <w:shd w:val="clear" w:color="auto" w:fill="FFFFFF"/>
        </w:rPr>
        <w:t>interaktivno</w:t>
      </w:r>
      <w:proofErr w:type="spellEnd"/>
      <w:r w:rsidR="007A06BA">
        <w:rPr>
          <w:rFonts w:asciiTheme="minorHAnsi" w:eastAsia="Montserrat" w:hAnsiTheme="minorHAnsi" w:cstheme="minorHAnsi"/>
          <w:color w:val="auto"/>
          <w:sz w:val="22"/>
          <w:szCs w:val="22"/>
          <w:u w:color="1C1E21"/>
          <w:shd w:val="clear" w:color="auto" w:fill="FFFFFF"/>
        </w:rPr>
        <w:t xml:space="preserve"> </w:t>
      </w:r>
      <w:proofErr w:type="spellStart"/>
      <w:r w:rsidR="00B215A7"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otvorene</w:t>
      </w:r>
      <w:proofErr w:type="spellEnd"/>
      <w:r w:rsidR="00B215A7" w:rsidRPr="00B215A7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su</w:t>
      </w:r>
      <w:proofErr w:type="spellEnd"/>
      <w:r w:rsidR="007A06BA"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na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hyperlink r:id="rId7" w:history="1">
        <w:r w:rsidRPr="007A06BA">
          <w:rPr>
            <w:rStyle w:val="Hyperlink0"/>
            <w:rFonts w:asciiTheme="minorHAnsi" w:hAnsiTheme="minorHAnsi" w:cstheme="minorHAnsi"/>
            <w:b/>
            <w:bCs/>
            <w:color w:val="auto"/>
            <w:sz w:val="22"/>
            <w:szCs w:val="22"/>
          </w:rPr>
          <w:t>www.krila.org</w:t>
        </w:r>
      </w:hyperlink>
      <w:r w:rsidRPr="00B215A7">
        <w:rPr>
          <w:rFonts w:asciiTheme="minorHAnsi" w:eastAsia="Montserrat" w:hAnsiTheme="minorHAnsi" w:cstheme="minorHAnsi"/>
          <w:color w:val="auto"/>
          <w:sz w:val="22"/>
          <w:szCs w:val="22"/>
          <w:shd w:val="clear" w:color="auto" w:fill="FFFFFF"/>
        </w:rPr>
        <w:t xml:space="preserve">, </w:t>
      </w:r>
      <w:r w:rsidR="00B215A7" w:rsidRPr="00B215A7"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 w:rsidR="00B215A7" w:rsidRPr="00B215A7">
        <w:rPr>
          <w:rFonts w:ascii="Calibri" w:eastAsia="Calibri" w:hAnsi="Calibri" w:cs="Calibri"/>
          <w:sz w:val="22"/>
          <w:szCs w:val="22"/>
        </w:rPr>
        <w:t>d</w:t>
      </w:r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>odatne</w:t>
      </w:r>
      <w:proofErr w:type="spellEnd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proofErr w:type="spellStart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>informacije</w:t>
      </w:r>
      <w:proofErr w:type="spellEnd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proofErr w:type="spellStart"/>
      <w:r w:rsidR="007A06BA">
        <w:rPr>
          <w:rFonts w:ascii="Calibri" w:eastAsia="Calibri" w:hAnsi="Calibri" w:cs="Calibri"/>
          <w:color w:val="222222"/>
          <w:sz w:val="22"/>
          <w:szCs w:val="22"/>
          <w:u w:color="222222"/>
        </w:rPr>
        <w:t>mogu</w:t>
      </w:r>
      <w:proofErr w:type="spellEnd"/>
      <w:r w:rsidR="007A06BA">
        <w:rPr>
          <w:rFonts w:ascii="Calibri" w:eastAsia="Calibri" w:hAnsi="Calibri" w:cs="Calibri"/>
          <w:color w:val="222222"/>
          <w:sz w:val="22"/>
          <w:szCs w:val="22"/>
          <w:u w:color="222222"/>
        </w:rPr>
        <w:t xml:space="preserve"> se </w:t>
      </w:r>
      <w:proofErr w:type="spellStart"/>
      <w:r w:rsidR="007A06BA">
        <w:rPr>
          <w:rFonts w:ascii="Calibri" w:eastAsia="Calibri" w:hAnsi="Calibri" w:cs="Calibri"/>
          <w:color w:val="222222"/>
          <w:sz w:val="22"/>
          <w:szCs w:val="22"/>
          <w:u w:color="222222"/>
        </w:rPr>
        <w:t>dobiti</w:t>
      </w:r>
      <w:proofErr w:type="spellEnd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proofErr w:type="spellStart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>na</w:t>
      </w:r>
      <w:proofErr w:type="spellEnd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 xml:space="preserve"> e-mail </w:t>
      </w:r>
      <w:proofErr w:type="spellStart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>adresi</w:t>
      </w:r>
      <w:proofErr w:type="spellEnd"/>
      <w:r w:rsidR="00B215A7" w:rsidRPr="00B215A7">
        <w:rPr>
          <w:rFonts w:ascii="Calibri" w:eastAsia="Calibri" w:hAnsi="Calibri" w:cs="Calibri"/>
          <w:color w:val="222222"/>
          <w:sz w:val="22"/>
          <w:szCs w:val="22"/>
          <w:u w:color="222222"/>
        </w:rPr>
        <w:t> </w:t>
      </w:r>
      <w:hyperlink r:id="rId8" w:history="1">
        <w:r w:rsidR="00B215A7" w:rsidRPr="00B215A7">
          <w:rPr>
            <w:rStyle w:val="Hyperlink2"/>
            <w:rFonts w:ascii="Calibri" w:eastAsia="Calibri" w:hAnsi="Calibri" w:cs="Calibri"/>
            <w:sz w:val="22"/>
            <w:szCs w:val="22"/>
          </w:rPr>
          <w:t>info@krila.org</w:t>
        </w:r>
      </w:hyperlink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> </w:t>
      </w:r>
      <w:proofErr w:type="spellStart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>ili</w:t>
      </w:r>
      <w:proofErr w:type="spellEnd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proofErr w:type="spellStart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>na</w:t>
      </w:r>
      <w:proofErr w:type="spellEnd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proofErr w:type="spellStart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>broju</w:t>
      </w:r>
      <w:proofErr w:type="spellEnd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proofErr w:type="spellStart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>mobitela</w:t>
      </w:r>
      <w:proofErr w:type="spellEnd"/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>091 579 35 95.</w:t>
      </w:r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t xml:space="preserve"> </w:t>
      </w:r>
      <w:r w:rsidR="00B215A7" w:rsidRPr="00B215A7">
        <w:rPr>
          <w:rStyle w:val="None"/>
          <w:rFonts w:ascii="Calibri" w:eastAsia="Calibri" w:hAnsi="Calibri" w:cs="Calibri"/>
          <w:color w:val="222222"/>
          <w:sz w:val="22"/>
          <w:szCs w:val="22"/>
          <w:u w:color="222222"/>
        </w:rPr>
        <w:br/>
      </w:r>
      <w:proofErr w:type="spellStart"/>
      <w:r w:rsidR="00B215A7"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B</w:t>
      </w:r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roj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polaznika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radionice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je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ograničen</w:t>
      </w:r>
      <w:proofErr w:type="spellEnd"/>
      <w:r w:rsidR="00B215A7"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, a </w:t>
      </w:r>
      <w:proofErr w:type="spellStart"/>
      <w:r w:rsidR="00B215A7"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k</w:t>
      </w:r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otizacija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B215A7"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>iznosi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150,00 kn.</w:t>
      </w:r>
      <w:r w:rsidRPr="00B215A7">
        <w:rPr>
          <w:rFonts w:asciiTheme="minorHAnsi" w:eastAsia="Montserrat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</w:p>
    <w:p w14:paraId="4AC53803" w14:textId="77777777" w:rsidR="00B215A7" w:rsidRPr="00B215A7" w:rsidRDefault="00B215A7" w:rsidP="00B215A7">
      <w:pPr>
        <w:pStyle w:val="Body"/>
        <w:rPr>
          <w:rFonts w:asciiTheme="minorHAnsi" w:eastAsia="Montserrat" w:hAnsiTheme="minorHAnsi" w:cstheme="minorHAnsi"/>
          <w:color w:val="auto"/>
          <w:sz w:val="22"/>
          <w:szCs w:val="22"/>
        </w:rPr>
      </w:pPr>
    </w:p>
    <w:p w14:paraId="208ECB1B" w14:textId="77777777" w:rsidR="007A06BA" w:rsidRPr="00B215A7" w:rsidRDefault="007A06BA" w:rsidP="007A06B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color w:val="auto"/>
        </w:rPr>
      </w:pPr>
      <w:proofErr w:type="spellStart"/>
      <w:r w:rsidRPr="00B215A7">
        <w:rPr>
          <w:rFonts w:asciiTheme="minorHAnsi" w:eastAsia="Montserrat" w:hAnsiTheme="minorHAnsi" w:cstheme="minorHAnsi"/>
          <w:color w:val="auto"/>
        </w:rPr>
        <w:t>Vrištanje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može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biti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oslobađajući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čin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Može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biti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čin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oblikovanja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intenzivnog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prostoru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Može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biti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čin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emancipirajućeg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glasnoga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koji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izlazi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iz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svoje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kutije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tabua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pronalazi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ugodna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mjesta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za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sebe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tvojem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tijelu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tvojem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gradu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</w:p>
    <w:p w14:paraId="768214E7" w14:textId="729DF8CE" w:rsidR="00B215A7" w:rsidRPr="00B215A7" w:rsidRDefault="00B215A7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B215A7">
        <w:rPr>
          <w:rFonts w:asciiTheme="minorHAnsi" w:eastAsia="Montserrat" w:hAnsiTheme="minorHAnsi" w:cstheme="minorHAnsi"/>
          <w:color w:val="auto"/>
        </w:rPr>
        <w:t xml:space="preserve">Na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radionici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“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Glasan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šapat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”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fokus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će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biti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rezonancij</w:t>
      </w:r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sudionika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r w:rsidRPr="00B215A7">
        <w:rPr>
          <w:rFonts w:asciiTheme="minorHAnsi" w:eastAsia="Montserrat" w:hAnsiTheme="minorHAnsi" w:cstheme="minorHAnsi"/>
          <w:color w:val="auto"/>
        </w:rPr>
        <w:t xml:space="preserve">s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drugim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glasovima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prostoru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, a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sudionici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će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se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o</w:t>
      </w:r>
      <w:r w:rsidRPr="00B215A7">
        <w:rPr>
          <w:rFonts w:asciiTheme="minorHAnsi" w:eastAsia="Montserrat" w:hAnsiTheme="minorHAnsi" w:cstheme="minorHAnsi"/>
          <w:color w:val="auto"/>
        </w:rPr>
        <w:t>svrnut</w:t>
      </w:r>
      <w:r w:rsidR="007A06BA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tijelo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unutrašnji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precizan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dijalog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između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napetosti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opuštanja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Nakon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toga,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polaznici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izlaze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na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ulice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r w:rsidR="007A06BA">
        <w:rPr>
          <w:rFonts w:asciiTheme="minorHAnsi" w:eastAsia="Montserrat" w:hAnsiTheme="minorHAnsi" w:cstheme="minorHAnsi"/>
          <w:color w:val="auto"/>
        </w:rPr>
        <w:t xml:space="preserve">u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potrazi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za</w:t>
      </w:r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aranžman</w:t>
      </w:r>
      <w:r w:rsidR="007A06BA">
        <w:rPr>
          <w:rFonts w:asciiTheme="minorHAnsi" w:eastAsia="Montserrat" w:hAnsiTheme="minorHAnsi" w:cstheme="minorHAnsi"/>
          <w:color w:val="auto"/>
        </w:rPr>
        <w:t>ima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javnom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prostoru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>,</w:t>
      </w:r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kako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bi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uživali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glasnoći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istovremeno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držali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uši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širom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otvorene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prema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okruženju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kroz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se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njihov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glas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probija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</w:p>
    <w:p w14:paraId="7E0042EE" w14:textId="77777777" w:rsidR="00B215A7" w:rsidRPr="00B215A7" w:rsidRDefault="00B215A7" w:rsidP="00B215A7">
      <w:pPr>
        <w:pStyle w:val="Body"/>
        <w:rPr>
          <w:rFonts w:asciiTheme="minorHAnsi" w:eastAsia="Montserrat" w:hAnsiTheme="minorHAnsi" w:cstheme="minorHAnsi"/>
          <w:color w:val="auto"/>
          <w:sz w:val="22"/>
          <w:szCs w:val="22"/>
        </w:rPr>
      </w:pPr>
    </w:p>
    <w:p w14:paraId="5C59BA7E" w14:textId="405D4375" w:rsidR="00D079F0" w:rsidRPr="00B215A7" w:rsidRDefault="00D079F0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“Za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mene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,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vrištanje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je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čin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velikog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napora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zanima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me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kako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kroz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vježbanje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sposobnosti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slušanja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jedno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drugoga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prostora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možemo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raditi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na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lakoći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ovoga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čina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.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Također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,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zanima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me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preraspoređivati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glasan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glas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u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gradu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trasformirati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ga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izvan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njegovih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uobičajenih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aranžmana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između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moći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 xml:space="preserve"> </w:t>
      </w:r>
      <w:proofErr w:type="spellStart"/>
      <w:r w:rsidRPr="00FB71F7">
        <w:rPr>
          <w:rFonts w:asciiTheme="minorHAnsi" w:eastAsia="Montserrat" w:hAnsiTheme="minorHAnsi" w:cstheme="minorHAnsi"/>
          <w:i/>
          <w:iCs/>
          <w:color w:val="auto"/>
        </w:rPr>
        <w:t>nemoći</w:t>
      </w:r>
      <w:proofErr w:type="spellEnd"/>
      <w:r w:rsidRPr="00FB71F7">
        <w:rPr>
          <w:rFonts w:asciiTheme="minorHAnsi" w:eastAsia="Montserrat" w:hAnsiTheme="minorHAnsi" w:cstheme="minorHAnsi"/>
          <w:i/>
          <w:iCs/>
          <w:color w:val="auto"/>
        </w:rPr>
        <w:t>”</w:t>
      </w:r>
      <w:r w:rsidRPr="00B215A7">
        <w:rPr>
          <w:rFonts w:asciiTheme="minorHAnsi" w:eastAsia="Montserrat" w:hAnsiTheme="minorHAnsi" w:cstheme="minorHAnsi"/>
          <w:color w:val="auto"/>
        </w:rPr>
        <w:t xml:space="preserve"> –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ističe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umjetnica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Christina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Lederhaas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>.</w:t>
      </w:r>
    </w:p>
    <w:p w14:paraId="79545195" w14:textId="77777777" w:rsidR="00D079F0" w:rsidRPr="00B215A7" w:rsidRDefault="00D079F0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140EA501" w14:textId="68EA5190" w:rsidR="00D079F0" w:rsidRPr="00B215A7" w:rsidRDefault="00D079F0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12FAF387" w14:textId="77777777" w:rsidR="00FB71F7" w:rsidRDefault="00FB71F7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</w:p>
    <w:p w14:paraId="1CAD0A5D" w14:textId="282E4ADE" w:rsidR="007A06BA" w:rsidRPr="007A06BA" w:rsidRDefault="007A06BA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  <w:r w:rsidRPr="007A06BA">
        <w:rPr>
          <w:rFonts w:asciiTheme="minorHAnsi" w:eastAsia="Montserrat" w:hAnsiTheme="minorHAnsi" w:cstheme="minorHAnsi"/>
          <w:b/>
          <w:bCs/>
          <w:color w:val="auto"/>
        </w:rPr>
        <w:lastRenderedPageBreak/>
        <w:t xml:space="preserve">Festival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Tranzi</w:t>
      </w:r>
      <w:r>
        <w:rPr>
          <w:rFonts w:asciiTheme="minorHAnsi" w:eastAsia="Montserrat" w:hAnsiTheme="minorHAnsi" w:cstheme="minorHAnsi"/>
          <w:b/>
          <w:bCs/>
          <w:color w:val="auto"/>
        </w:rPr>
        <w:t>T</w:t>
      </w:r>
      <w:proofErr w:type="spellEnd"/>
      <w:r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-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>europski</w:t>
      </w:r>
      <w:proofErr w:type="spellEnd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festival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>suvremenih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>kazališnih</w:t>
      </w:r>
      <w:proofErr w:type="spellEnd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i/>
          <w:iCs/>
          <w:color w:val="auto"/>
        </w:rPr>
        <w:t>praksi</w:t>
      </w:r>
      <w:proofErr w:type="spellEnd"/>
    </w:p>
    <w:p w14:paraId="59F6C8BA" w14:textId="77777777" w:rsidR="007A06BA" w:rsidRPr="00B215A7" w:rsidRDefault="007A06BA" w:rsidP="007A06BA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6B7F69E0" w14:textId="7EDAB30C" w:rsidR="007A06BA" w:rsidRPr="00B215A7" w:rsidRDefault="007A06BA" w:rsidP="007A06BA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Festival </w:t>
      </w:r>
      <w:proofErr w:type="spellStart"/>
      <w:proofErr w:type="gramStart"/>
      <w:r w:rsidRPr="00B215A7">
        <w:rPr>
          <w:rFonts w:asciiTheme="minorHAnsi" w:eastAsia="Montserrat" w:hAnsiTheme="minorHAnsi" w:cstheme="minorHAnsi"/>
          <w:b/>
          <w:bCs/>
          <w:color w:val="auto"/>
        </w:rPr>
        <w:t>TranziT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r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inicijalno</w:t>
      </w:r>
      <w:proofErr w:type="spellEnd"/>
      <w:proofErr w:type="gram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r>
        <w:rPr>
          <w:rFonts w:asciiTheme="minorHAnsi" w:eastAsia="Montserrat" w:hAnsiTheme="minorHAnsi" w:cstheme="minorHAnsi"/>
          <w:color w:val="auto"/>
        </w:rPr>
        <w:t xml:space="preserve">je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zamišljen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kao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višemjesečni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program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koji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je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usmjeren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suvremenu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nezavisnu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europsku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produkciju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.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Pilotno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izdanje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trebala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činiti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tri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rada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suvremenih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kazališnih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praksi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jedna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radionica</w:t>
      </w:r>
      <w:proofErr w:type="spellEnd"/>
      <w:r>
        <w:rPr>
          <w:rFonts w:asciiTheme="minorHAnsi" w:eastAsia="Montserrat" w:hAnsiTheme="minorHAnsi" w:cstheme="minorHAnsi"/>
          <w:color w:val="auto"/>
        </w:rPr>
        <w:t>, no u</w:t>
      </w:r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novonastalim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okolnostima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D208BD">
        <w:rPr>
          <w:rFonts w:asciiTheme="minorHAnsi" w:eastAsia="Montserrat" w:hAnsiTheme="minorHAnsi" w:cstheme="minorHAnsi"/>
          <w:color w:val="auto"/>
        </w:rPr>
        <w:t>uzrokovnih</w:t>
      </w:r>
      <w:proofErr w:type="spellEnd"/>
      <w:r w:rsidR="00D208BD">
        <w:rPr>
          <w:rFonts w:asciiTheme="minorHAnsi" w:eastAsia="Montserrat" w:hAnsiTheme="minorHAnsi" w:cstheme="minorHAnsi"/>
          <w:color w:val="auto"/>
        </w:rPr>
        <w:t xml:space="preserve"> </w:t>
      </w:r>
      <w:r>
        <w:rPr>
          <w:rFonts w:asciiTheme="minorHAnsi" w:eastAsia="Montserrat" w:hAnsiTheme="minorHAnsi" w:cstheme="minorHAnsi"/>
          <w:color w:val="auto"/>
        </w:rPr>
        <w:t>COVID-</w:t>
      </w:r>
      <w:proofErr w:type="spellStart"/>
      <w:r>
        <w:rPr>
          <w:rFonts w:asciiTheme="minorHAnsi" w:eastAsia="Montserrat" w:hAnsiTheme="minorHAnsi" w:cstheme="minorHAnsi"/>
          <w:color w:val="auto"/>
        </w:rPr>
        <w:t>krizom</w:t>
      </w:r>
      <w:proofErr w:type="spellEnd"/>
      <w:r>
        <w:rPr>
          <w:rFonts w:asciiTheme="minorHAnsi" w:eastAsia="Montserrat" w:hAnsiTheme="minorHAnsi" w:cstheme="minorHAnsi"/>
          <w:color w:val="auto"/>
        </w:rPr>
        <w:t xml:space="preserve">, </w:t>
      </w:r>
      <w:r w:rsidRPr="00B215A7">
        <w:rPr>
          <w:rFonts w:asciiTheme="minorHAnsi" w:eastAsia="Montserrat" w:hAnsiTheme="minorHAnsi" w:cstheme="minorHAnsi"/>
          <w:color w:val="auto"/>
        </w:rPr>
        <w:t xml:space="preserve">program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Festivala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reduciran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r>
        <w:rPr>
          <w:rFonts w:asciiTheme="minorHAnsi" w:eastAsia="Montserrat" w:hAnsiTheme="minorHAnsi" w:cstheme="minorHAnsi"/>
          <w:color w:val="auto"/>
        </w:rPr>
        <w:t xml:space="preserve">je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jednu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predstavu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>
        <w:rPr>
          <w:rFonts w:asciiTheme="minorHAnsi" w:eastAsia="Montserrat" w:hAnsiTheme="minorHAnsi" w:cstheme="minorHAnsi"/>
          <w:color w:val="auto"/>
        </w:rPr>
        <w:t>na</w:t>
      </w:r>
      <w:proofErr w:type="spellEnd"/>
      <w:r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radionicu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s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javnom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prezentacijom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>.</w:t>
      </w:r>
    </w:p>
    <w:p w14:paraId="120D9C35" w14:textId="77777777" w:rsidR="007A06BA" w:rsidRPr="00B215A7" w:rsidRDefault="007A06BA" w:rsidP="007A06BA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63C869A2" w14:textId="406E38A0" w:rsidR="00D079F0" w:rsidRPr="00B215A7" w:rsidRDefault="00D079F0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B215A7">
        <w:rPr>
          <w:rFonts w:asciiTheme="minorHAnsi" w:eastAsia="Montserrat" w:hAnsiTheme="minorHAnsi" w:cstheme="minorHAnsi"/>
          <w:color w:val="auto"/>
        </w:rPr>
        <w:t xml:space="preserve">Festival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TranziT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uključuje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D208BD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="007A06BA">
        <w:rPr>
          <w:rFonts w:asciiTheme="minorHAnsi" w:eastAsia="Montserrat" w:hAnsiTheme="minorHAnsi" w:cstheme="minorHAnsi"/>
          <w:color w:val="auto"/>
        </w:rPr>
        <w:t>predstavu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“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Dragocjeni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biser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”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Ivane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Peranić</w:t>
      </w:r>
      <w:proofErr w:type="spellEnd"/>
      <w:r w:rsidR="007A06BA">
        <w:rPr>
          <w:rFonts w:asciiTheme="minorHAnsi" w:eastAsia="Montserrat" w:hAnsiTheme="minorHAnsi" w:cstheme="minorHAnsi"/>
          <w:color w:val="auto"/>
        </w:rPr>
        <w:t>,</w:t>
      </w:r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ovim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radom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nastavlja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umjetničko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istraživanje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kompleksa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sjećanja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implicitne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memorije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tijela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kao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temelja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koreografsko-glumačke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igre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, a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koje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je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počela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prije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tri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godine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u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predstavi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 xml:space="preserve"> “Pod </w:t>
      </w:r>
      <w:proofErr w:type="spellStart"/>
      <w:r w:rsidRPr="00B215A7">
        <w:rPr>
          <w:rFonts w:asciiTheme="minorHAnsi" w:eastAsia="Montserrat" w:hAnsiTheme="minorHAnsi" w:cstheme="minorHAnsi"/>
          <w:color w:val="auto"/>
        </w:rPr>
        <w:t>pozornicom</w:t>
      </w:r>
      <w:proofErr w:type="spellEnd"/>
      <w:r w:rsidRPr="00B215A7">
        <w:rPr>
          <w:rFonts w:asciiTheme="minorHAnsi" w:eastAsia="Montserrat" w:hAnsiTheme="minorHAnsi" w:cstheme="minorHAnsi"/>
          <w:color w:val="auto"/>
        </w:rPr>
        <w:t>”, 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jednom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od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najuspješnijih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plesnih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predstava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predstava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pokreta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 u 2017. </w:t>
      </w:r>
      <w:proofErr w:type="spellStart"/>
      <w:r w:rsidRPr="00B215A7">
        <w:rPr>
          <w:rFonts w:asciiTheme="minorHAnsi" w:eastAsia="Montserrat" w:hAnsiTheme="minorHAnsi" w:cstheme="minorHAnsi"/>
          <w:b/>
          <w:bCs/>
          <w:color w:val="auto"/>
        </w:rPr>
        <w:t>godini</w:t>
      </w:r>
      <w:proofErr w:type="spellEnd"/>
      <w:r w:rsidRPr="00B215A7">
        <w:rPr>
          <w:rFonts w:asciiTheme="minorHAnsi" w:eastAsia="Montserrat" w:hAnsiTheme="minorHAnsi" w:cstheme="minorHAnsi"/>
          <w:b/>
          <w:bCs/>
          <w:color w:val="auto"/>
        </w:rPr>
        <w:t xml:space="preserve">. </w:t>
      </w:r>
    </w:p>
    <w:p w14:paraId="1A896397" w14:textId="77777777" w:rsidR="00D079F0" w:rsidRPr="00B215A7" w:rsidRDefault="00D079F0" w:rsidP="00B215A7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10DCDED9" w14:textId="38203B86" w:rsidR="00D079F0" w:rsidRPr="007A06BA" w:rsidRDefault="00D079F0" w:rsidP="007A06BA">
      <w:pPr>
        <w:pStyle w:val="NormalWeb1"/>
        <w:shd w:val="clear" w:color="auto" w:fill="FFFFFF"/>
        <w:spacing w:before="0" w:after="360"/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</w:pP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Aktivnosti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projekta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se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provode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uz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financijsku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podršku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: R</w:t>
      </w:r>
      <w:r w:rsidR="007A06BA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IJEKE</w:t>
      </w:r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2020</w:t>
      </w:r>
      <w:r w:rsidR="007A06BA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,</w:t>
      </w:r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Z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aklade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Kultura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nova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Austrijskog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kulturnog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>foruma</w:t>
      </w:r>
      <w:proofErr w:type="spellEnd"/>
      <w:r w:rsidRPr="00B215A7">
        <w:rPr>
          <w:rFonts w:asciiTheme="minorHAnsi" w:eastAsia="Montserrat" w:hAnsiTheme="minorHAnsi" w:cstheme="minorHAnsi"/>
          <w:color w:val="auto"/>
          <w:sz w:val="22"/>
          <w:szCs w:val="22"/>
          <w:u w:color="555555"/>
        </w:rPr>
        <w:t xml:space="preserve"> Zagreb. </w:t>
      </w:r>
    </w:p>
    <w:p w14:paraId="566CEF0F" w14:textId="77777777" w:rsidR="007A06BA" w:rsidRDefault="007A06BA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</w:p>
    <w:p w14:paraId="16836A12" w14:textId="7B891EBB" w:rsidR="00D079F0" w:rsidRPr="007A06BA" w:rsidRDefault="007A06BA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KRILA -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Kreativni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laboratorij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suvremenog</w:t>
      </w:r>
      <w:proofErr w:type="spellEnd"/>
      <w:r w:rsidRPr="007A06BA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proofErr w:type="spellStart"/>
      <w:r w:rsidRPr="007A06BA">
        <w:rPr>
          <w:rFonts w:asciiTheme="minorHAnsi" w:eastAsia="Montserrat" w:hAnsiTheme="minorHAnsi" w:cstheme="minorHAnsi"/>
          <w:b/>
          <w:bCs/>
          <w:color w:val="auto"/>
        </w:rPr>
        <w:t>kazališta</w:t>
      </w:r>
      <w:proofErr w:type="spellEnd"/>
    </w:p>
    <w:p w14:paraId="23512FDB" w14:textId="77777777" w:rsidR="007A06BA" w:rsidRPr="00B215A7" w:rsidRDefault="007A06BA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407B2A6E" w14:textId="3013F87A" w:rsidR="00D079F0" w:rsidRPr="00D079F0" w:rsidRDefault="00D079F0" w:rsidP="00B215A7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D079F0">
        <w:rPr>
          <w:rFonts w:eastAsia="Times New Roman" w:cstheme="minorHAnsi"/>
          <w:sz w:val="22"/>
          <w:szCs w:val="22"/>
          <w:lang w:eastAsia="hr-HR"/>
        </w:rPr>
        <w:t>Kreativni laboratorij suvremenog kazališta KRILA je umjetnička organizacija</w:t>
      </w:r>
      <w:r w:rsidR="007A06BA">
        <w:rPr>
          <w:rFonts w:eastAsia="Times New Roman" w:cstheme="minorHAnsi"/>
          <w:sz w:val="22"/>
          <w:szCs w:val="22"/>
          <w:lang w:eastAsia="hr-HR"/>
        </w:rPr>
        <w:t>, koju su p</w:t>
      </w:r>
      <w:r w:rsidRPr="00D079F0">
        <w:rPr>
          <w:rFonts w:eastAsia="Times New Roman" w:cstheme="minorHAnsi"/>
          <w:sz w:val="22"/>
          <w:szCs w:val="22"/>
          <w:lang w:eastAsia="hr-HR"/>
        </w:rPr>
        <w:t xml:space="preserve">očetkom 2011. </w:t>
      </w:r>
      <w:r w:rsidR="007A06BA">
        <w:rPr>
          <w:rFonts w:eastAsia="Times New Roman" w:cstheme="minorHAnsi"/>
          <w:sz w:val="22"/>
          <w:szCs w:val="22"/>
          <w:lang w:eastAsia="hr-HR"/>
        </w:rPr>
        <w:t xml:space="preserve">godine </w:t>
      </w:r>
      <w:r w:rsidRPr="00D079F0">
        <w:rPr>
          <w:rFonts w:eastAsia="Times New Roman" w:cstheme="minorHAnsi"/>
          <w:sz w:val="22"/>
          <w:szCs w:val="22"/>
          <w:lang w:eastAsia="hr-HR"/>
        </w:rPr>
        <w:t xml:space="preserve">u Rijeci, s puno entuzijazma, pokrenuli kazališni i izvedbeni umjetnici i pedagozi Ivana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Peranić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 (Hrvatska) i Jorge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Correa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Bethencourt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 (Španjolska)</w:t>
      </w:r>
      <w:r w:rsidR="007A06BA">
        <w:rPr>
          <w:rFonts w:eastAsia="Times New Roman" w:cstheme="minorHAnsi"/>
          <w:sz w:val="22"/>
          <w:szCs w:val="22"/>
          <w:lang w:eastAsia="hr-HR"/>
        </w:rPr>
        <w:t>,</w:t>
      </w:r>
      <w:r w:rsidRPr="00D079F0">
        <w:rPr>
          <w:rFonts w:eastAsia="Times New Roman" w:cstheme="minorHAnsi"/>
          <w:sz w:val="22"/>
          <w:szCs w:val="22"/>
          <w:lang w:eastAsia="hr-HR"/>
        </w:rPr>
        <w:t xml:space="preserve"> nakon što su se educirali, radili i živjeli u Londonu. Svu svoju inspiraciju, znanje i iskustvo unijeli su u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osmišljavnje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 edukacijskog programa KRILA, te nastavili u Rijeci umjetnički djelovati, surađivati i raditi.</w:t>
      </w:r>
      <w:r w:rsidRPr="00D079F0">
        <w:rPr>
          <w:rFonts w:eastAsia="Times New Roman" w:cstheme="minorHAnsi"/>
          <w:sz w:val="22"/>
          <w:szCs w:val="22"/>
          <w:lang w:eastAsia="hr-HR"/>
        </w:rPr>
        <w:br/>
      </w:r>
      <w:r w:rsidRPr="00D079F0">
        <w:rPr>
          <w:rFonts w:eastAsia="Times New Roman" w:cstheme="minorHAnsi"/>
          <w:sz w:val="22"/>
          <w:szCs w:val="22"/>
          <w:lang w:eastAsia="hr-HR"/>
        </w:rPr>
        <w:br/>
        <w:t xml:space="preserve">Ključne aktivnosti su produkcija kazališnih predstava i izvedbenih projekata; osmišljavanje i realizacija programa umjetničke edukacije namijenjene djeci, mladima i odraslima u kojoj je naglasak stavljen na edukatora stvaraoca i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ko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>-autora; razvijanje suradničkih odnosa s domaćim umjetnicima, mladim stvaraocima, studentima, udrugama, školama, ustanovama te umrežavanje i suradnja s međunarodnim umjetnicima i organizacijama.</w:t>
      </w:r>
      <w:r w:rsidRPr="00D079F0">
        <w:rPr>
          <w:rFonts w:eastAsia="Times New Roman" w:cstheme="minorHAnsi"/>
          <w:sz w:val="22"/>
          <w:szCs w:val="22"/>
          <w:lang w:eastAsia="hr-HR"/>
        </w:rPr>
        <w:br/>
      </w:r>
      <w:r w:rsidRPr="00D079F0">
        <w:rPr>
          <w:rFonts w:eastAsia="Times New Roman" w:cstheme="minorHAnsi"/>
          <w:sz w:val="22"/>
          <w:szCs w:val="22"/>
          <w:lang w:eastAsia="hr-HR"/>
        </w:rPr>
        <w:br/>
        <w:t xml:space="preserve">U svojim umjetničkim produkcijama KRILA se bave kolaboracijskim i autorskim kazalištem, fizičkim/tjelesnim kazalištem (Dramska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korporalna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mima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), kazalištem na specifičnim lokacijama, galerijskim izvedbenim instalacijama,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participatorskim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 xml:space="preserve"> događanjima u kojima je publika </w:t>
      </w:r>
      <w:proofErr w:type="spellStart"/>
      <w:r w:rsidRPr="00D079F0">
        <w:rPr>
          <w:rFonts w:eastAsia="Times New Roman" w:cstheme="minorHAnsi"/>
          <w:sz w:val="22"/>
          <w:szCs w:val="22"/>
          <w:lang w:eastAsia="hr-HR"/>
        </w:rPr>
        <w:t>ko</w:t>
      </w:r>
      <w:proofErr w:type="spellEnd"/>
      <w:r w:rsidRPr="00D079F0">
        <w:rPr>
          <w:rFonts w:eastAsia="Times New Roman" w:cstheme="minorHAnsi"/>
          <w:sz w:val="22"/>
          <w:szCs w:val="22"/>
          <w:lang w:eastAsia="hr-HR"/>
        </w:rPr>
        <w:t>-autor te prevođenjem tjelesnosti u druge medije ili iz drugih medija u tjelesno/izvedbeno.</w:t>
      </w:r>
      <w:r w:rsidRPr="00D079F0">
        <w:rPr>
          <w:rFonts w:eastAsia="Times New Roman" w:cstheme="minorHAnsi"/>
          <w:sz w:val="22"/>
          <w:szCs w:val="22"/>
          <w:lang w:eastAsia="hr-HR"/>
        </w:rPr>
        <w:br/>
      </w:r>
      <w:r w:rsidRPr="00D079F0">
        <w:rPr>
          <w:rFonts w:eastAsia="Times New Roman" w:cstheme="minorHAnsi"/>
          <w:sz w:val="22"/>
          <w:szCs w:val="22"/>
          <w:lang w:eastAsia="hr-HR"/>
        </w:rPr>
        <w:br/>
        <w:t>Edukacijski program KRILA doprinosi unaprjeđenju osobnog i profesionalnog razvoja djece, mladih i odraslih u gradu Rijeci i okolici kroz edukativne kazališne sadržaje koji odgovaraju njihovim potrebama, oslanjajući se na prakse kazališta koje su suvremene, suradničke, angažirane i inkluzivne. Ideja je mijenjati stav polaznika o kazalištu kao isključivo tradicionalnoj umjetnosti koju pasivno konzumiraju i približiti im je, posebice djeci i mladima.</w:t>
      </w:r>
    </w:p>
    <w:p w14:paraId="4A88F07B" w14:textId="77777777" w:rsidR="00D079F0" w:rsidRPr="00B215A7" w:rsidRDefault="00D079F0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0D4220B7" w14:textId="5F7F3388" w:rsidR="00D079F0" w:rsidRDefault="007A06BA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43D5C968" w14:textId="77777777" w:rsidR="00D208BD" w:rsidRPr="00D208BD" w:rsidRDefault="00D208BD" w:rsidP="00D208B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D208BD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7B9C754B" w14:textId="77777777" w:rsidR="00D208BD" w:rsidRPr="00D208BD" w:rsidRDefault="00D208BD" w:rsidP="00D208B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D208BD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3C4CA845" w14:textId="77777777" w:rsidR="00D208BD" w:rsidRPr="00D208BD" w:rsidRDefault="00D208BD" w:rsidP="00D208B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9" w:history="1">
        <w:r w:rsidRPr="00D208BD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189FC85E" w:rsidR="00D208BD" w:rsidRPr="00D208BD" w:rsidRDefault="00D208BD" w:rsidP="00D208BD">
      <w:pPr>
        <w:shd w:val="clear" w:color="auto" w:fill="FFFFFF"/>
        <w:spacing w:line="300" w:lineRule="atLeast"/>
        <w:jc w:val="right"/>
        <w:rPr>
          <w:rFonts w:cstheme="minorHAnsi"/>
          <w:sz w:val="20"/>
          <w:szCs w:val="20"/>
        </w:rPr>
      </w:pPr>
      <w:r w:rsidRPr="00D208BD">
        <w:rPr>
          <w:rFonts w:cstheme="minorHAnsi"/>
          <w:sz w:val="20"/>
          <w:szCs w:val="20"/>
        </w:rPr>
        <w:t>Mob: +385 91 612 63 42</w:t>
      </w:r>
    </w:p>
    <w:sectPr w:rsidR="00D208BD" w:rsidRPr="00D208BD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6AEC1" w14:textId="77777777" w:rsidR="006A2281" w:rsidRDefault="006A2281" w:rsidP="00881B94">
      <w:r>
        <w:separator/>
      </w:r>
    </w:p>
  </w:endnote>
  <w:endnote w:type="continuationSeparator" w:id="0">
    <w:p w14:paraId="606F8E27" w14:textId="77777777" w:rsidR="006A2281" w:rsidRDefault="006A228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A228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F91A7" w14:textId="77777777" w:rsidR="006A2281" w:rsidRDefault="006A2281" w:rsidP="00881B94">
      <w:r>
        <w:separator/>
      </w:r>
    </w:p>
  </w:footnote>
  <w:footnote w:type="continuationSeparator" w:id="0">
    <w:p w14:paraId="34F5DBF1" w14:textId="77777777" w:rsidR="006A2281" w:rsidRDefault="006A228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353E0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A2281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2C2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ila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krila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2020-02-14T11:11:00Z</cp:lastPrinted>
  <dcterms:created xsi:type="dcterms:W3CDTF">2020-08-14T07:53:00Z</dcterms:created>
  <dcterms:modified xsi:type="dcterms:W3CDTF">2020-08-14T07:53:00Z</dcterms:modified>
</cp:coreProperties>
</file>