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A4EDD" w14:textId="77777777" w:rsidR="005D24C5" w:rsidRPr="0053667A" w:rsidRDefault="005D24C5" w:rsidP="005D24C5">
      <w:pPr>
        <w:ind w:hanging="2"/>
        <w:rPr>
          <w:rFonts w:cstheme="minorHAnsi"/>
          <w:sz w:val="22"/>
          <w:szCs w:val="22"/>
        </w:rPr>
      </w:pPr>
      <w:r w:rsidRPr="0053667A">
        <w:rPr>
          <w:rFonts w:cstheme="minorHAnsi"/>
          <w:sz w:val="22"/>
          <w:szCs w:val="22"/>
        </w:rPr>
        <w:t>Rijeka, 13. kolovoza 2020.g.</w:t>
      </w:r>
    </w:p>
    <w:p w14:paraId="5D279815" w14:textId="77777777" w:rsidR="005D24C5" w:rsidRPr="0053667A" w:rsidRDefault="005D24C5" w:rsidP="005D24C5">
      <w:pPr>
        <w:ind w:hanging="2"/>
        <w:rPr>
          <w:rFonts w:cstheme="minorHAnsi"/>
          <w:sz w:val="22"/>
          <w:szCs w:val="22"/>
        </w:rPr>
      </w:pPr>
    </w:p>
    <w:p w14:paraId="18387888" w14:textId="77777777" w:rsidR="005D24C5" w:rsidRPr="0053667A" w:rsidRDefault="005D24C5" w:rsidP="005D24C5">
      <w:pPr>
        <w:ind w:hanging="2"/>
        <w:jc w:val="right"/>
        <w:rPr>
          <w:rFonts w:cstheme="minorHAnsi"/>
          <w:b/>
          <w:bCs/>
          <w:sz w:val="22"/>
          <w:szCs w:val="22"/>
        </w:rPr>
      </w:pPr>
      <w:r w:rsidRPr="0053667A">
        <w:rPr>
          <w:rFonts w:cstheme="minorHAnsi"/>
          <w:b/>
          <w:bCs/>
          <w:sz w:val="22"/>
          <w:szCs w:val="22"/>
        </w:rPr>
        <w:t>OBJAVA ZA MEDIJE</w:t>
      </w:r>
    </w:p>
    <w:p w14:paraId="1F85E455" w14:textId="77777777" w:rsidR="005D24C5" w:rsidRPr="0053667A" w:rsidRDefault="005D24C5" w:rsidP="005D24C5">
      <w:pPr>
        <w:ind w:hanging="2"/>
        <w:rPr>
          <w:rFonts w:cstheme="minorHAnsi"/>
          <w:sz w:val="22"/>
          <w:szCs w:val="22"/>
        </w:rPr>
      </w:pPr>
    </w:p>
    <w:p w14:paraId="72A3F606" w14:textId="765329B4" w:rsidR="005D24C5" w:rsidRPr="0053667A" w:rsidRDefault="005D24C5" w:rsidP="005D24C5">
      <w:pPr>
        <w:ind w:hanging="2"/>
        <w:jc w:val="center"/>
        <w:rPr>
          <w:rFonts w:cstheme="minorHAnsi"/>
          <w:b/>
          <w:bCs/>
          <w:sz w:val="22"/>
          <w:szCs w:val="22"/>
        </w:rPr>
      </w:pPr>
      <w:r w:rsidRPr="003C1958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Pr="0053667A">
        <w:rPr>
          <w:rFonts w:cstheme="minorHAnsi"/>
          <w:b/>
          <w:bCs/>
          <w:sz w:val="22"/>
          <w:szCs w:val="22"/>
        </w:rPr>
        <w:t xml:space="preserve"> U EXPORT</w:t>
      </w:r>
      <w:r w:rsidR="003C1958">
        <w:rPr>
          <w:rFonts w:cstheme="minorHAnsi"/>
          <w:b/>
          <w:bCs/>
          <w:sz w:val="22"/>
          <w:szCs w:val="22"/>
        </w:rPr>
        <w:t xml:space="preserve"> </w:t>
      </w:r>
      <w:r w:rsidRPr="0053667A">
        <w:rPr>
          <w:rFonts w:cstheme="minorHAnsi"/>
          <w:b/>
          <w:bCs/>
          <w:sz w:val="22"/>
          <w:szCs w:val="22"/>
        </w:rPr>
        <w:t>PRIVUKLE MNOGOBROJNU PUBLIKU</w:t>
      </w:r>
    </w:p>
    <w:p w14:paraId="18081C64" w14:textId="32CA90A4" w:rsidR="005D24C5" w:rsidRPr="0053667A" w:rsidRDefault="005D24C5" w:rsidP="005D24C5">
      <w:pPr>
        <w:ind w:hanging="2"/>
        <w:rPr>
          <w:rFonts w:cstheme="minorHAnsi"/>
          <w:sz w:val="22"/>
          <w:szCs w:val="22"/>
        </w:rPr>
      </w:pPr>
    </w:p>
    <w:p w14:paraId="5FA48FF7" w14:textId="6DF3792F" w:rsidR="001B679A" w:rsidRPr="0053667A" w:rsidRDefault="004F50CC" w:rsidP="001B679A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1B679A" w:rsidRPr="0053667A">
        <w:rPr>
          <w:rFonts w:cstheme="minorHAnsi"/>
          <w:b/>
          <w:bCs/>
          <w:sz w:val="22"/>
          <w:szCs w:val="22"/>
        </w:rPr>
        <w:t xml:space="preserve">Šest robota koji oživljavaju u prisutnosti ljudi u svojoj blizini i ponašaju se kao živa bića u riječki su </w:t>
      </w:r>
      <w:proofErr w:type="spellStart"/>
      <w:r w:rsidR="001B679A" w:rsidRPr="0053667A">
        <w:rPr>
          <w:rFonts w:cstheme="minorHAnsi"/>
          <w:b/>
          <w:bCs/>
          <w:sz w:val="22"/>
          <w:szCs w:val="22"/>
        </w:rPr>
        <w:t>Export</w:t>
      </w:r>
      <w:proofErr w:type="spellEnd"/>
      <w:r w:rsidR="001B679A" w:rsidRPr="0053667A">
        <w:rPr>
          <w:rFonts w:cstheme="minorHAnsi"/>
          <w:b/>
          <w:bCs/>
          <w:sz w:val="22"/>
          <w:szCs w:val="22"/>
        </w:rPr>
        <w:t xml:space="preserve"> na Delti u četvrtak navečer privukli izuzetno velik broj Riječana i njihovih gostiju</w:t>
      </w:r>
      <w:r w:rsidR="00EC4901" w:rsidRPr="0053667A">
        <w:rPr>
          <w:rFonts w:cstheme="minorHAnsi"/>
          <w:b/>
          <w:bCs/>
          <w:sz w:val="22"/>
          <w:szCs w:val="22"/>
        </w:rPr>
        <w:t xml:space="preserve">, </w:t>
      </w:r>
      <w:r w:rsidR="001B679A" w:rsidRPr="0053667A">
        <w:rPr>
          <w:rFonts w:cstheme="minorHAnsi"/>
          <w:b/>
          <w:bCs/>
          <w:sz w:val="22"/>
          <w:szCs w:val="22"/>
        </w:rPr>
        <w:t xml:space="preserve">koji su strpljivo čekali pogledati ovu interaktivnu umjetničku instalaciju pod nazivom </w:t>
      </w:r>
      <w:r w:rsidR="001B679A" w:rsidRPr="0053667A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="001B679A" w:rsidRPr="0053667A">
        <w:rPr>
          <w:rFonts w:cstheme="minorHAnsi"/>
          <w:b/>
          <w:bCs/>
          <w:sz w:val="22"/>
          <w:szCs w:val="22"/>
        </w:rPr>
        <w:t xml:space="preserve"> svjetski poznatog umjetnika-</w:t>
      </w:r>
      <w:proofErr w:type="spellStart"/>
      <w:r w:rsidR="001B679A" w:rsidRPr="0053667A">
        <w:rPr>
          <w:rFonts w:cstheme="minorHAnsi"/>
          <w:b/>
          <w:bCs/>
          <w:sz w:val="22"/>
          <w:szCs w:val="22"/>
        </w:rPr>
        <w:t>robotičara</w:t>
      </w:r>
      <w:proofErr w:type="spellEnd"/>
      <w:r w:rsidR="001B679A" w:rsidRPr="0053667A">
        <w:rPr>
          <w:rFonts w:cstheme="minorHAnsi"/>
          <w:b/>
          <w:bCs/>
          <w:sz w:val="22"/>
          <w:szCs w:val="22"/>
        </w:rPr>
        <w:t xml:space="preserve">, Kanađanina Billa </w:t>
      </w:r>
      <w:proofErr w:type="spellStart"/>
      <w:r w:rsidR="001B679A" w:rsidRPr="0053667A">
        <w:rPr>
          <w:rFonts w:cstheme="minorHAnsi"/>
          <w:b/>
          <w:bCs/>
          <w:sz w:val="22"/>
          <w:szCs w:val="22"/>
        </w:rPr>
        <w:t>Vorna</w:t>
      </w:r>
      <w:proofErr w:type="spellEnd"/>
      <w:r w:rsidR="001B679A" w:rsidRPr="0053667A">
        <w:rPr>
          <w:rFonts w:cstheme="minorHAnsi"/>
          <w:b/>
          <w:bCs/>
          <w:sz w:val="22"/>
          <w:szCs w:val="22"/>
        </w:rPr>
        <w:t>.</w:t>
      </w:r>
    </w:p>
    <w:p w14:paraId="4CD06C37" w14:textId="51A3985F" w:rsidR="001B679A" w:rsidRPr="0053667A" w:rsidRDefault="001B679A" w:rsidP="001B679A">
      <w:pPr>
        <w:rPr>
          <w:rFonts w:cstheme="minorHAnsi"/>
          <w:b/>
          <w:bCs/>
          <w:sz w:val="22"/>
          <w:szCs w:val="22"/>
        </w:rPr>
      </w:pPr>
    </w:p>
    <w:p w14:paraId="0C194E34" w14:textId="1BA9D30F" w:rsidR="0053667A" w:rsidRPr="0053667A" w:rsidRDefault="0053667A" w:rsidP="001B679A">
      <w:pPr>
        <w:rPr>
          <w:rFonts w:cstheme="minorHAnsi"/>
          <w:sz w:val="22"/>
          <w:szCs w:val="22"/>
        </w:rPr>
      </w:pPr>
      <w:r w:rsidRPr="0053667A">
        <w:rPr>
          <w:rFonts w:cstheme="minorHAnsi"/>
          <w:sz w:val="22"/>
          <w:szCs w:val="22"/>
        </w:rPr>
        <w:t xml:space="preserve">Osim što su metalni roboti, koje pokreće hidraulični sustav, atraktivni sami po sebi, ova izložba publiku nastoji potaknuti na razmišljanje o naravi umjetnog života i osnovnih filozofskih i socioloških pitanja </w:t>
      </w:r>
      <w:r w:rsidR="004F20BA">
        <w:rPr>
          <w:rFonts w:cstheme="minorHAnsi"/>
          <w:sz w:val="22"/>
          <w:szCs w:val="22"/>
        </w:rPr>
        <w:t xml:space="preserve">o tome </w:t>
      </w:r>
      <w:r w:rsidRPr="0053667A">
        <w:rPr>
          <w:rFonts w:cstheme="minorHAnsi"/>
          <w:b/>
          <w:bCs/>
          <w:sz w:val="22"/>
          <w:szCs w:val="22"/>
        </w:rPr>
        <w:t>kakav je odnos između strojeva i ljudi</w:t>
      </w:r>
      <w:r w:rsidRPr="0053667A">
        <w:rPr>
          <w:rFonts w:cstheme="minorHAnsi"/>
          <w:sz w:val="22"/>
          <w:szCs w:val="22"/>
        </w:rPr>
        <w:t>, a istodobno postavlja i pitanje kako je moguće u kratkom vremenu osjetiti empatiju prema „bićima“ čije je ponašanje naočigled disfunkcionalno, apsurdno i devijantno.</w:t>
      </w:r>
    </w:p>
    <w:p w14:paraId="56D70E81" w14:textId="0B9BF249" w:rsidR="001B679A" w:rsidRPr="0053667A" w:rsidRDefault="001B679A" w:rsidP="001B679A">
      <w:pPr>
        <w:rPr>
          <w:rFonts w:cstheme="minorHAnsi"/>
          <w:sz w:val="22"/>
          <w:szCs w:val="22"/>
        </w:rPr>
      </w:pPr>
    </w:p>
    <w:p w14:paraId="261A37F0" w14:textId="4F83C12B" w:rsidR="00EC4901" w:rsidRPr="0053667A" w:rsidRDefault="00EC4901" w:rsidP="00EC4901">
      <w:pPr>
        <w:rPr>
          <w:rStyle w:val="Emphasis"/>
          <w:rFonts w:cstheme="minorHAnsi"/>
          <w:i w:val="0"/>
          <w:iCs w:val="0"/>
          <w:sz w:val="22"/>
          <w:szCs w:val="22"/>
        </w:rPr>
      </w:pPr>
      <w:r w:rsidRPr="0053667A">
        <w:rPr>
          <w:rFonts w:cstheme="minorHAnsi"/>
          <w:sz w:val="22"/>
          <w:szCs w:val="22"/>
        </w:rPr>
        <w:t>Sam autor</w:t>
      </w:r>
      <w:r w:rsidR="002C3EE7">
        <w:rPr>
          <w:rFonts w:cstheme="minorHAnsi"/>
          <w:sz w:val="22"/>
          <w:szCs w:val="22"/>
        </w:rPr>
        <w:t xml:space="preserve"> </w:t>
      </w:r>
      <w:r w:rsidR="002C3EE7" w:rsidRPr="002C3EE7">
        <w:rPr>
          <w:rFonts w:cstheme="minorHAnsi"/>
          <w:i/>
          <w:iCs/>
          <w:sz w:val="22"/>
          <w:szCs w:val="22"/>
        </w:rPr>
        <w:t>Histeričnih mašina</w:t>
      </w:r>
      <w:r w:rsidRPr="0053667A">
        <w:rPr>
          <w:rFonts w:cstheme="minorHAnsi"/>
          <w:b/>
          <w:bCs/>
          <w:sz w:val="22"/>
          <w:szCs w:val="22"/>
        </w:rPr>
        <w:t xml:space="preserve"> Bill </w:t>
      </w:r>
      <w:proofErr w:type="spellStart"/>
      <w:r w:rsidRPr="0053667A">
        <w:rPr>
          <w:rFonts w:cstheme="minorHAnsi"/>
          <w:b/>
          <w:bCs/>
          <w:sz w:val="22"/>
          <w:szCs w:val="22"/>
        </w:rPr>
        <w:t>Vorn</w:t>
      </w:r>
      <w:proofErr w:type="spellEnd"/>
      <w:r w:rsidRPr="0053667A">
        <w:rPr>
          <w:rFonts w:cstheme="minorHAnsi"/>
          <w:b/>
          <w:bCs/>
          <w:sz w:val="22"/>
          <w:szCs w:val="22"/>
        </w:rPr>
        <w:t xml:space="preserve">, </w:t>
      </w:r>
      <w:r w:rsidRPr="0053667A">
        <w:rPr>
          <w:rFonts w:cstheme="minorHAnsi"/>
          <w:sz w:val="22"/>
          <w:szCs w:val="22"/>
        </w:rPr>
        <w:t xml:space="preserve">zbog aktualne COVID-krize nažalost </w:t>
      </w:r>
      <w:r w:rsidR="00396429" w:rsidRPr="0053667A">
        <w:rPr>
          <w:rFonts w:cstheme="minorHAnsi"/>
          <w:sz w:val="22"/>
          <w:szCs w:val="22"/>
        </w:rPr>
        <w:t>nije bio</w:t>
      </w:r>
      <w:r w:rsidR="002C3EE7">
        <w:rPr>
          <w:rFonts w:cstheme="minorHAnsi"/>
          <w:sz w:val="22"/>
          <w:szCs w:val="22"/>
        </w:rPr>
        <w:t xml:space="preserve"> uživo</w:t>
      </w:r>
      <w:r w:rsidRPr="0053667A">
        <w:rPr>
          <w:rFonts w:cstheme="minorHAnsi"/>
          <w:sz w:val="22"/>
          <w:szCs w:val="22"/>
        </w:rPr>
        <w:t xml:space="preserve"> prisutan na otvorenju</w:t>
      </w:r>
      <w:r w:rsidR="00396429" w:rsidRPr="0053667A">
        <w:rPr>
          <w:rFonts w:cstheme="minorHAnsi"/>
          <w:sz w:val="22"/>
          <w:szCs w:val="22"/>
        </w:rPr>
        <w:t xml:space="preserve">, međutim </w:t>
      </w:r>
      <w:r w:rsidR="008C48AA" w:rsidRPr="0053667A">
        <w:rPr>
          <w:rFonts w:cstheme="minorHAnsi"/>
          <w:sz w:val="22"/>
          <w:szCs w:val="22"/>
        </w:rPr>
        <w:t xml:space="preserve">posjetitelji su na ulazu mogli poslušati i pogledati njegovu video-poruku, a </w:t>
      </w:r>
      <w:r w:rsidR="00396429" w:rsidRPr="0053667A">
        <w:rPr>
          <w:rFonts w:cstheme="minorHAnsi"/>
          <w:sz w:val="22"/>
          <w:szCs w:val="22"/>
        </w:rPr>
        <w:t xml:space="preserve">okupljenima su se obratili </w:t>
      </w:r>
      <w:r w:rsidRPr="0053667A">
        <w:rPr>
          <w:rFonts w:cstheme="minorHAnsi"/>
          <w:sz w:val="22"/>
          <w:szCs w:val="22"/>
        </w:rPr>
        <w:t xml:space="preserve">direktor udruge Drugo more i voditelj programa </w:t>
      </w:r>
      <w:proofErr w:type="spellStart"/>
      <w:r w:rsidRPr="0053667A">
        <w:rPr>
          <w:rFonts w:cstheme="minorHAnsi"/>
          <w:sz w:val="22"/>
          <w:szCs w:val="22"/>
        </w:rPr>
        <w:t>Dopolavoro</w:t>
      </w:r>
      <w:proofErr w:type="spellEnd"/>
      <w:r w:rsidRPr="0053667A">
        <w:rPr>
          <w:rFonts w:cstheme="minorHAnsi"/>
          <w:sz w:val="22"/>
          <w:szCs w:val="22"/>
        </w:rPr>
        <w:t xml:space="preserve"> EPK </w:t>
      </w:r>
      <w:r w:rsidRPr="0053667A">
        <w:rPr>
          <w:rFonts w:cstheme="minorHAnsi"/>
          <w:b/>
          <w:bCs/>
          <w:sz w:val="22"/>
          <w:szCs w:val="22"/>
        </w:rPr>
        <w:t>Davor Mišković</w:t>
      </w:r>
      <w:r w:rsidRPr="0053667A">
        <w:rPr>
          <w:rFonts w:cstheme="minorHAnsi"/>
          <w:sz w:val="22"/>
          <w:szCs w:val="22"/>
        </w:rPr>
        <w:t xml:space="preserve"> te voditeljica udruge Kontejner </w:t>
      </w:r>
      <w:r w:rsidRPr="0053667A">
        <w:rPr>
          <w:rFonts w:cstheme="minorHAnsi"/>
          <w:b/>
          <w:bCs/>
          <w:sz w:val="22"/>
          <w:szCs w:val="22"/>
        </w:rPr>
        <w:t>Tereza Teklić</w:t>
      </w:r>
      <w:r w:rsidRPr="0053667A">
        <w:rPr>
          <w:rFonts w:cstheme="minorHAnsi"/>
          <w:sz w:val="22"/>
          <w:szCs w:val="22"/>
        </w:rPr>
        <w:t xml:space="preserve">. </w:t>
      </w:r>
      <w:r w:rsidR="00396429" w:rsidRPr="0053667A">
        <w:rPr>
          <w:rFonts w:cstheme="minorHAnsi"/>
          <w:sz w:val="22"/>
          <w:szCs w:val="22"/>
        </w:rPr>
        <w:t xml:space="preserve">Tijekom večeri, pred </w:t>
      </w:r>
      <w:proofErr w:type="spellStart"/>
      <w:r w:rsidR="00396429" w:rsidRPr="0053667A">
        <w:rPr>
          <w:rFonts w:cstheme="minorHAnsi"/>
          <w:sz w:val="22"/>
          <w:szCs w:val="22"/>
        </w:rPr>
        <w:t>Exportom</w:t>
      </w:r>
      <w:proofErr w:type="spellEnd"/>
      <w:r w:rsidR="00396429" w:rsidRPr="0053667A">
        <w:rPr>
          <w:rFonts w:cstheme="minorHAnsi"/>
          <w:sz w:val="22"/>
          <w:szCs w:val="22"/>
        </w:rPr>
        <w:t xml:space="preserve"> je nastupao i </w:t>
      </w:r>
      <w:r w:rsidRPr="0053667A">
        <w:rPr>
          <w:rFonts w:cstheme="minorHAnsi"/>
          <w:b/>
          <w:bCs/>
          <w:sz w:val="22"/>
          <w:szCs w:val="22"/>
        </w:rPr>
        <w:t xml:space="preserve">DJ </w:t>
      </w:r>
      <w:r w:rsidRPr="0053667A">
        <w:rPr>
          <w:rFonts w:cstheme="minorHAnsi"/>
          <w:b/>
          <w:bCs/>
          <w:i/>
          <w:iCs/>
          <w:sz w:val="22"/>
          <w:szCs w:val="22"/>
        </w:rPr>
        <w:t xml:space="preserve">Mile </w:t>
      </w:r>
      <w:proofErr w:type="spellStart"/>
      <w:r w:rsidRPr="0053667A">
        <w:rPr>
          <w:rFonts w:cstheme="minorHAnsi"/>
          <w:b/>
          <w:bCs/>
          <w:i/>
          <w:iCs/>
          <w:sz w:val="22"/>
          <w:szCs w:val="22"/>
        </w:rPr>
        <w:t>Hund</w:t>
      </w:r>
      <w:proofErr w:type="spellEnd"/>
      <w:r w:rsidRPr="0053667A">
        <w:rPr>
          <w:rFonts w:cstheme="minorHAnsi"/>
          <w:sz w:val="22"/>
          <w:szCs w:val="22"/>
        </w:rPr>
        <w:t xml:space="preserve">, </w:t>
      </w:r>
      <w:r w:rsidR="00396429" w:rsidRPr="0053667A">
        <w:rPr>
          <w:rFonts w:cstheme="minorHAnsi"/>
          <w:sz w:val="22"/>
          <w:szCs w:val="22"/>
        </w:rPr>
        <w:t xml:space="preserve">pa je publika uživala i u </w:t>
      </w:r>
      <w:r w:rsidRPr="0053667A">
        <w:rPr>
          <w:rStyle w:val="Emphasis"/>
          <w:rFonts w:cstheme="minorHAnsi"/>
          <w:i w:val="0"/>
          <w:iCs w:val="0"/>
          <w:sz w:val="22"/>
          <w:szCs w:val="22"/>
        </w:rPr>
        <w:t>disko hitov</w:t>
      </w:r>
      <w:r w:rsidR="00396429" w:rsidRPr="0053667A">
        <w:rPr>
          <w:rStyle w:val="Emphasis"/>
          <w:rFonts w:cstheme="minorHAnsi"/>
          <w:i w:val="0"/>
          <w:iCs w:val="0"/>
          <w:sz w:val="22"/>
          <w:szCs w:val="22"/>
        </w:rPr>
        <w:t>ima</w:t>
      </w:r>
      <w:r w:rsidRPr="0053667A">
        <w:rPr>
          <w:rStyle w:val="Emphasis"/>
          <w:rFonts w:cstheme="minorHAnsi"/>
          <w:i w:val="0"/>
          <w:iCs w:val="0"/>
          <w:sz w:val="22"/>
          <w:szCs w:val="22"/>
        </w:rPr>
        <w:t xml:space="preserve"> kasnih 70-ih i ranih 80-ih godina.</w:t>
      </w:r>
    </w:p>
    <w:p w14:paraId="56E0C774" w14:textId="2EE4AC63" w:rsidR="00EC4901" w:rsidRPr="0053667A" w:rsidRDefault="00EC4901" w:rsidP="00EC4901">
      <w:pPr>
        <w:rPr>
          <w:rFonts w:cstheme="minorHAnsi"/>
          <w:sz w:val="22"/>
          <w:szCs w:val="22"/>
        </w:rPr>
      </w:pPr>
    </w:p>
    <w:p w14:paraId="08CF6E9B" w14:textId="009CF81F" w:rsidR="008C48AA" w:rsidRPr="0053667A" w:rsidRDefault="008C48AA" w:rsidP="008C48AA">
      <w:pPr>
        <w:rPr>
          <w:rFonts w:cstheme="minorHAnsi"/>
          <w:b/>
          <w:bCs/>
          <w:sz w:val="22"/>
          <w:szCs w:val="22"/>
        </w:rPr>
      </w:pPr>
      <w:r w:rsidRPr="0053667A">
        <w:rPr>
          <w:rFonts w:cstheme="minorHAnsi"/>
          <w:b/>
          <w:bCs/>
          <w:sz w:val="22"/>
          <w:szCs w:val="22"/>
        </w:rPr>
        <w:t xml:space="preserve">Instalacija Histerične mašine u prizemlju novouređenog </w:t>
      </w:r>
      <w:proofErr w:type="spellStart"/>
      <w:r w:rsidRPr="0053667A">
        <w:rPr>
          <w:rFonts w:cstheme="minorHAnsi"/>
          <w:b/>
          <w:bCs/>
          <w:sz w:val="22"/>
          <w:szCs w:val="22"/>
        </w:rPr>
        <w:t>Exporta</w:t>
      </w:r>
      <w:proofErr w:type="spellEnd"/>
      <w:r w:rsidRPr="0053667A">
        <w:rPr>
          <w:rFonts w:cstheme="minorHAnsi"/>
          <w:b/>
          <w:bCs/>
          <w:sz w:val="22"/>
          <w:szCs w:val="22"/>
        </w:rPr>
        <w:t xml:space="preserve">, koji od kolovoza postaje izložbeni prostor programa Europske prijestolnice kulture, ostaje otvorena do 5. rujna, a može se pogledati svakodnevno od 17 do 21 sat. Cijena ulaznice je 10 kuna. </w:t>
      </w:r>
    </w:p>
    <w:p w14:paraId="2D04F8D3" w14:textId="20E77323" w:rsidR="005D24C5" w:rsidRPr="0053667A" w:rsidRDefault="005D24C5" w:rsidP="005D24C5">
      <w:pPr>
        <w:ind w:hanging="2"/>
        <w:rPr>
          <w:rFonts w:cstheme="minorHAnsi"/>
          <w:sz w:val="22"/>
          <w:szCs w:val="22"/>
        </w:rPr>
      </w:pPr>
    </w:p>
    <w:p w14:paraId="68F4DEB2" w14:textId="70B6B9DB" w:rsidR="005D24C5" w:rsidRPr="0053667A" w:rsidRDefault="005D24C5" w:rsidP="005D24C5">
      <w:pPr>
        <w:ind w:hanging="2"/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53667A">
        <w:rPr>
          <w:rFonts w:cstheme="minorHAnsi"/>
          <w:b/>
          <w:bCs/>
          <w:sz w:val="22"/>
          <w:szCs w:val="22"/>
        </w:rPr>
        <w:t xml:space="preserve">Broj posjetitelja koji istovremeno borave u izložbenom prostoru ograničen je na 10. </w:t>
      </w:r>
      <w:r w:rsidRPr="0053667A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Također, događanje je organizirano uz poštivanje svih preporuka HZJZ-a za sprječavanje zaraze </w:t>
      </w:r>
    </w:p>
    <w:p w14:paraId="15104C20" w14:textId="2032D2E9" w:rsidR="005D24C5" w:rsidRPr="00E67CF5" w:rsidRDefault="005D24C5" w:rsidP="005D24C5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53667A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bolešću COVID-19, a s obzirom da se radi o zatvorenom prostoru </w:t>
      </w:r>
      <w:r w:rsidRPr="00E67CF5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OBVEZNO je nošenje zaštitnih maski za lice.</w:t>
      </w:r>
    </w:p>
    <w:p w14:paraId="72C42D28" w14:textId="3D183DF6" w:rsidR="00463371" w:rsidRPr="0053667A" w:rsidRDefault="00463371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59145129" w14:textId="1FC8CC26" w:rsidR="008C48AA" w:rsidRPr="0053667A" w:rsidRDefault="005D1661" w:rsidP="008C48AA">
      <w:pPr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 xml:space="preserve">Umjetničku instalaciju </w:t>
      </w:r>
      <w:r w:rsidR="008C48AA" w:rsidRPr="005D1661">
        <w:rPr>
          <w:rFonts w:cstheme="minorHAnsi"/>
          <w:i/>
          <w:iCs/>
          <w:sz w:val="22"/>
          <w:szCs w:val="22"/>
          <w:shd w:val="clear" w:color="auto" w:fill="FFFFFF"/>
        </w:rPr>
        <w:t>Histerične mašine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 xml:space="preserve"> predstavlja zagrebački </w:t>
      </w:r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KONTEJNER – biro suvremene umjetničke prakse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 xml:space="preserve">, a </w:t>
      </w:r>
      <w:r w:rsidR="00CB2CBA">
        <w:rPr>
          <w:rFonts w:cstheme="minorHAnsi"/>
          <w:sz w:val="22"/>
          <w:szCs w:val="22"/>
          <w:shd w:val="clear" w:color="auto" w:fill="FFFFFF"/>
        </w:rPr>
        <w:t>program se provodi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 xml:space="preserve"> u suradnji s riječkom udrugom </w:t>
      </w:r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Drugo more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>.</w:t>
      </w:r>
      <w:r w:rsidR="008C48AA" w:rsidRPr="0053667A">
        <w:rPr>
          <w:rFonts w:cstheme="minorHAnsi"/>
          <w:sz w:val="22"/>
          <w:szCs w:val="22"/>
        </w:rPr>
        <w:t xml:space="preserve"> </w:t>
      </w:r>
      <w:r w:rsidR="00CB2CBA">
        <w:rPr>
          <w:rFonts w:cstheme="minorHAnsi"/>
          <w:sz w:val="22"/>
          <w:szCs w:val="22"/>
          <w:shd w:val="clear" w:color="auto" w:fill="FFFFFF"/>
        </w:rPr>
        <w:t>Podržali su ga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Ministarstvo kulture RH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Grad Rijeka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 xml:space="preserve"> i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Conseil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des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arts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et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des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lettres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>du</w:t>
      </w:r>
      <w:proofErr w:type="spellEnd"/>
      <w:r w:rsidR="008C48AA" w:rsidRPr="0053667A">
        <w:rPr>
          <w:rFonts w:cstheme="minorHAnsi"/>
          <w:b/>
          <w:bCs/>
          <w:sz w:val="22"/>
          <w:szCs w:val="22"/>
          <w:shd w:val="clear" w:color="auto" w:fill="FFFFFF"/>
        </w:rPr>
        <w:t xml:space="preserve"> Québec</w:t>
      </w:r>
      <w:r w:rsidR="008C48AA" w:rsidRPr="0053667A">
        <w:rPr>
          <w:rFonts w:cstheme="minorHAnsi"/>
          <w:sz w:val="22"/>
          <w:szCs w:val="22"/>
          <w:shd w:val="clear" w:color="auto" w:fill="FFFFFF"/>
        </w:rPr>
        <w:t>.</w:t>
      </w:r>
    </w:p>
    <w:p w14:paraId="50676FB8" w14:textId="2B35D557" w:rsidR="008C48AA" w:rsidRPr="0053667A" w:rsidRDefault="008C48AA" w:rsidP="008C48AA">
      <w:pPr>
        <w:rPr>
          <w:rFonts w:cstheme="minorHAnsi"/>
          <w:sz w:val="22"/>
          <w:szCs w:val="22"/>
          <w:shd w:val="clear" w:color="auto" w:fill="FFFFFF"/>
        </w:rPr>
      </w:pPr>
    </w:p>
    <w:p w14:paraId="4B4628DF" w14:textId="2A2A009E" w:rsidR="008C48AA" w:rsidRPr="0053667A" w:rsidRDefault="008C48AA" w:rsidP="008C48AA">
      <w:pPr>
        <w:rPr>
          <w:rFonts w:cstheme="minorHAnsi"/>
          <w:sz w:val="22"/>
          <w:szCs w:val="22"/>
          <w:shd w:val="clear" w:color="auto" w:fill="FFFFFF"/>
        </w:rPr>
      </w:pPr>
      <w:r w:rsidRPr="0053667A">
        <w:rPr>
          <w:rFonts w:cstheme="minorHAnsi"/>
          <w:sz w:val="22"/>
          <w:szCs w:val="22"/>
          <w:shd w:val="clear" w:color="auto" w:fill="FFFFFF"/>
        </w:rPr>
        <w:t>Unaprijed zahvaljujem na objavi.</w:t>
      </w:r>
    </w:p>
    <w:p w14:paraId="286680DF" w14:textId="7F6AABD2" w:rsidR="008C48AA" w:rsidRPr="0053667A" w:rsidRDefault="008C48AA" w:rsidP="008C48AA">
      <w:pPr>
        <w:rPr>
          <w:rFonts w:cstheme="minorHAnsi"/>
          <w:sz w:val="22"/>
          <w:szCs w:val="22"/>
          <w:shd w:val="clear" w:color="auto" w:fill="FFFFFF"/>
        </w:rPr>
      </w:pPr>
    </w:p>
    <w:p w14:paraId="1595B65D" w14:textId="77777777" w:rsidR="008C48AA" w:rsidRPr="0053667A" w:rsidRDefault="008C48AA" w:rsidP="008C48A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3667A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2B81C6A8" w14:textId="77777777" w:rsidR="008C48AA" w:rsidRPr="0053667A" w:rsidRDefault="008C48AA" w:rsidP="008C48AA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3667A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CAEEFB4" w14:textId="77777777" w:rsidR="008C48AA" w:rsidRPr="0053667A" w:rsidRDefault="00626504" w:rsidP="008C48AA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7" w:history="1">
        <w:r w:rsidR="008C48AA" w:rsidRPr="0053667A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4E2E899B" w14:textId="77777777" w:rsidR="008C48AA" w:rsidRPr="0053667A" w:rsidRDefault="008C48AA" w:rsidP="008C48A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3667A">
        <w:rPr>
          <w:rFonts w:cstheme="minorHAnsi"/>
          <w:sz w:val="22"/>
          <w:szCs w:val="22"/>
        </w:rPr>
        <w:t>Mob: +385 91 612 63 42</w:t>
      </w:r>
    </w:p>
    <w:p w14:paraId="3A4E9C10" w14:textId="77777777" w:rsidR="008C48AA" w:rsidRPr="0053667A" w:rsidRDefault="008C48AA" w:rsidP="008C48AA">
      <w:pPr>
        <w:rPr>
          <w:rFonts w:cstheme="minorHAnsi"/>
          <w:b/>
          <w:bCs/>
          <w:sz w:val="22"/>
          <w:szCs w:val="22"/>
          <w:shd w:val="clear" w:color="auto" w:fill="FFFFFF"/>
        </w:rPr>
      </w:pPr>
    </w:p>
    <w:p w14:paraId="660DC920" w14:textId="77777777" w:rsidR="008C48AA" w:rsidRPr="0053667A" w:rsidRDefault="008C48AA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sectPr w:rsidR="008C48AA" w:rsidRPr="0053667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8DC49" w14:textId="77777777" w:rsidR="00626504" w:rsidRDefault="00626504" w:rsidP="00881B94">
      <w:r>
        <w:separator/>
      </w:r>
    </w:p>
  </w:endnote>
  <w:endnote w:type="continuationSeparator" w:id="0">
    <w:p w14:paraId="7DAAEBD8" w14:textId="77777777" w:rsidR="00626504" w:rsidRDefault="0062650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2650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1D20E" w14:textId="77777777" w:rsidR="00626504" w:rsidRDefault="00626504" w:rsidP="00881B94">
      <w:r>
        <w:separator/>
      </w:r>
    </w:p>
  </w:footnote>
  <w:footnote w:type="continuationSeparator" w:id="0">
    <w:p w14:paraId="27ABDB40" w14:textId="77777777" w:rsidR="00626504" w:rsidRDefault="0062650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79A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00ED1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829A6"/>
    <w:rsid w:val="0029278D"/>
    <w:rsid w:val="00297577"/>
    <w:rsid w:val="002A5C51"/>
    <w:rsid w:val="002A6ECA"/>
    <w:rsid w:val="002B36D5"/>
    <w:rsid w:val="002B43CF"/>
    <w:rsid w:val="002C3EE7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6429"/>
    <w:rsid w:val="003A0E1C"/>
    <w:rsid w:val="003A4D78"/>
    <w:rsid w:val="003A5B09"/>
    <w:rsid w:val="003B7024"/>
    <w:rsid w:val="003C1958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20BA"/>
    <w:rsid w:val="004F343D"/>
    <w:rsid w:val="004F50A8"/>
    <w:rsid w:val="004F50CC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3667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1661"/>
    <w:rsid w:val="005D24C5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26504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C48AA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5EB"/>
    <w:rsid w:val="00B6269A"/>
    <w:rsid w:val="00B648C9"/>
    <w:rsid w:val="00B666FB"/>
    <w:rsid w:val="00B70C94"/>
    <w:rsid w:val="00B71BD6"/>
    <w:rsid w:val="00B77B54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2CBA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16971"/>
    <w:rsid w:val="00D26A90"/>
    <w:rsid w:val="00D278E9"/>
    <w:rsid w:val="00D3576A"/>
    <w:rsid w:val="00D419B6"/>
    <w:rsid w:val="00D46497"/>
    <w:rsid w:val="00D473EC"/>
    <w:rsid w:val="00D565E8"/>
    <w:rsid w:val="00D64A8E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57CD1"/>
    <w:rsid w:val="00E67CF5"/>
    <w:rsid w:val="00E700B6"/>
    <w:rsid w:val="00E70303"/>
    <w:rsid w:val="00E708CD"/>
    <w:rsid w:val="00E726A5"/>
    <w:rsid w:val="00E73614"/>
    <w:rsid w:val="00E85AD8"/>
    <w:rsid w:val="00E86700"/>
    <w:rsid w:val="00EA09EA"/>
    <w:rsid w:val="00EC4901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2020-02-14T11:11:00Z</cp:lastPrinted>
  <dcterms:created xsi:type="dcterms:W3CDTF">2020-08-13T21:42:00Z</dcterms:created>
  <dcterms:modified xsi:type="dcterms:W3CDTF">2020-08-13T22:03:00Z</dcterms:modified>
</cp:coreProperties>
</file>