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8E330" w14:textId="0A4E64A9" w:rsidR="00BA568D" w:rsidRPr="00A1000C" w:rsidRDefault="00BA568D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A1000C">
        <w:rPr>
          <w:rFonts w:eastAsia="Times New Roman" w:cstheme="minorHAnsi"/>
          <w:spacing w:val="3"/>
          <w:sz w:val="22"/>
          <w:szCs w:val="22"/>
          <w:lang w:eastAsia="hr-HR"/>
        </w:rPr>
        <w:t>Rijeka, 23. srpnja 2020.g.</w:t>
      </w:r>
    </w:p>
    <w:p w14:paraId="466BAC3F" w14:textId="6ACD3FD9" w:rsidR="00BA568D" w:rsidRPr="00A1000C" w:rsidRDefault="00BA568D" w:rsidP="00A1000C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A1000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NAJAVA DOGAĐANJA I POZIV ZA MEDIJE</w:t>
      </w:r>
    </w:p>
    <w:p w14:paraId="1FF9163E" w14:textId="77777777" w:rsidR="00FD096A" w:rsidRDefault="00FD096A" w:rsidP="00FD096A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</w:p>
    <w:p w14:paraId="2F62B8C6" w14:textId="01D9EA2B" w:rsidR="00A1000C" w:rsidRPr="00FD096A" w:rsidRDefault="00A1000C" w:rsidP="00FD096A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FF0C8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GOVOR TIŠINE</w:t>
      </w:r>
      <w:r w:rsidRPr="00A1000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DNEVNOM BORAVKU SUSJEDSTVA MRKOPALJ EPK</w:t>
      </w:r>
    </w:p>
    <w:p w14:paraId="1F15BA1C" w14:textId="77777777" w:rsidR="00FD096A" w:rsidRDefault="00A1000C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</w:p>
    <w:p w14:paraId="1F2D4315" w14:textId="2D6DC9BA" w:rsidR="00BA568D" w:rsidRPr="00A1000C" w:rsidRDefault="00FF0C83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BA568D" w:rsidRPr="00FF0C8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petak, 24. srpnja 2020.g. od 17 do 18 sati, u Domu kulture u Mrkoplju</w:t>
      </w:r>
      <w:r w:rsidR="00BA568D" w:rsidRPr="00A1000C">
        <w:rPr>
          <w:rFonts w:eastAsia="Times New Roman" w:cstheme="minorHAnsi"/>
          <w:spacing w:val="3"/>
          <w:sz w:val="22"/>
          <w:szCs w:val="22"/>
          <w:lang w:eastAsia="hr-HR"/>
        </w:rPr>
        <w:t xml:space="preserve"> (</w:t>
      </w:r>
      <w:r w:rsidR="00BA568D" w:rsidRPr="00A1000C">
        <w:rPr>
          <w:rFonts w:cstheme="minorHAnsi"/>
          <w:sz w:val="22"/>
          <w:szCs w:val="22"/>
          <w:shd w:val="clear" w:color="auto" w:fill="FFFFFF"/>
        </w:rPr>
        <w:t>Ul. Novi Varoš 1</w:t>
      </w:r>
      <w:r w:rsidR="00A1000C">
        <w:rPr>
          <w:rFonts w:cstheme="minorHAnsi"/>
          <w:sz w:val="22"/>
          <w:szCs w:val="22"/>
          <w:shd w:val="clear" w:color="auto" w:fill="FFFFFF"/>
        </w:rPr>
        <w:t>, Mrkopalj)</w:t>
      </w:r>
      <w:r w:rsidR="00BA568D" w:rsidRPr="00A1000C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BA568D" w:rsidRPr="00FF0C8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održat će se program </w:t>
      </w:r>
      <w:r w:rsidR="00BA568D" w:rsidRPr="00FF0C8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Govor tišine</w:t>
      </w:r>
      <w:r w:rsidR="00BA568D" w:rsidRPr="00FF0C8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u sklopu aktivnosti </w:t>
      </w:r>
      <w:r w:rsidR="00BA568D" w:rsidRPr="00DA6622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Dnevnog boravka</w:t>
      </w:r>
      <w:r w:rsidR="00BA568D" w:rsidRPr="00FF0C8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susjedstva Mrkopalj, jednog od 27 susjedstava Europske prijestolnice kulture.</w:t>
      </w:r>
      <w:r w:rsidR="00BA568D" w:rsidRPr="00A1000C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</w:p>
    <w:p w14:paraId="74E53956" w14:textId="18862597" w:rsidR="00A1000C" w:rsidRPr="00A1000C" w:rsidRDefault="00A1000C" w:rsidP="00A1000C">
      <w:pPr>
        <w:rPr>
          <w:rFonts w:cstheme="minorHAnsi"/>
          <w:sz w:val="22"/>
          <w:szCs w:val="22"/>
          <w:lang w:val="en-GB"/>
        </w:rPr>
      </w:pPr>
      <w:r w:rsidRPr="00A1000C">
        <w:rPr>
          <w:rFonts w:eastAsia="Times New Roman" w:cstheme="minorHAnsi"/>
          <w:spacing w:val="3"/>
          <w:sz w:val="22"/>
          <w:szCs w:val="22"/>
          <w:lang w:eastAsia="hr-HR"/>
        </w:rPr>
        <w:t>Program uključuje</w:t>
      </w:r>
      <w:r w:rsidR="00BA568D" w:rsidRPr="00A1000C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BA568D"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radionic</w:t>
      </w:r>
      <w:r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="00BA568D"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izrade zajedničke instalacije na temu ekologije i mira, namijenjen</w:t>
      </w:r>
      <w:r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="00BA568D"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djeci vrtićke dobi i osnovcima od 1. do 4. razreda, roditeljima i nastavnicima, </w:t>
      </w:r>
      <w:r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a </w:t>
      </w:r>
      <w:r w:rsidR="00BA568D"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pod vodstvom Silvane Kružić</w:t>
      </w:r>
      <w:r w:rsidRPr="00A1000C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A1000C">
        <w:rPr>
          <w:rFonts w:eastAsia="Times New Roman" w:cstheme="minorHAnsi"/>
          <w:spacing w:val="3"/>
          <w:sz w:val="22"/>
          <w:szCs w:val="22"/>
          <w:lang w:eastAsia="hr-HR"/>
        </w:rPr>
        <w:br/>
        <w:t xml:space="preserve">Kružić je dipl.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socijaln</w:t>
      </w:r>
      <w:r>
        <w:rPr>
          <w:rFonts w:cstheme="minorHAnsi"/>
          <w:sz w:val="22"/>
          <w:szCs w:val="22"/>
          <w:lang w:val="en-GB"/>
        </w:rPr>
        <w:t>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radni</w:t>
      </w:r>
      <w:r w:rsidRPr="00A1000C">
        <w:rPr>
          <w:rFonts w:cstheme="minorHAnsi"/>
          <w:sz w:val="22"/>
          <w:szCs w:val="22"/>
          <w:lang w:val="en-GB"/>
        </w:rPr>
        <w:t>c</w:t>
      </w:r>
      <w:r>
        <w:rPr>
          <w:rFonts w:cstheme="minorHAnsi"/>
          <w:sz w:val="22"/>
          <w:szCs w:val="22"/>
          <w:lang w:val="en-GB"/>
        </w:rPr>
        <w:t>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A1000C">
        <w:rPr>
          <w:rFonts w:cstheme="minorHAnsi"/>
          <w:sz w:val="22"/>
          <w:szCs w:val="22"/>
          <w:lang w:val="en-GB"/>
        </w:rPr>
        <w:t>Upravi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šuma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Delnice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ali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</w:t>
      </w:r>
      <w:r w:rsidRPr="00A1000C">
        <w:rPr>
          <w:rFonts w:cstheme="minorHAnsi"/>
          <w:sz w:val="22"/>
          <w:szCs w:val="22"/>
          <w:lang w:val="en-GB"/>
        </w:rPr>
        <w:t>likaric</w:t>
      </w:r>
      <w:r w:rsidRPr="00A1000C">
        <w:rPr>
          <w:rFonts w:cstheme="minorHAnsi"/>
          <w:sz w:val="22"/>
          <w:szCs w:val="22"/>
          <w:lang w:val="en-GB"/>
        </w:rPr>
        <w:t>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pjesnikinj</w:t>
      </w:r>
      <w:r w:rsidRPr="00A1000C">
        <w:rPr>
          <w:rFonts w:cstheme="minorHAnsi"/>
          <w:sz w:val="22"/>
          <w:szCs w:val="22"/>
          <w:lang w:val="en-GB"/>
        </w:rPr>
        <w:t>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.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</w:t>
      </w:r>
      <w:r w:rsidRPr="00A1000C">
        <w:rPr>
          <w:rFonts w:cstheme="minorHAnsi"/>
          <w:sz w:val="22"/>
          <w:szCs w:val="22"/>
          <w:lang w:val="en-GB"/>
        </w:rPr>
        <w:t>zdala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je</w:t>
      </w:r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nekoliko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zbirki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pjesama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sudjelovala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na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više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samostalnih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zajedničkih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izložb</w:t>
      </w:r>
      <w:r w:rsidRPr="00A1000C">
        <w:rPr>
          <w:rFonts w:cstheme="minorHAnsi"/>
          <w:sz w:val="22"/>
          <w:szCs w:val="22"/>
          <w:lang w:val="en-GB"/>
        </w:rPr>
        <w:t>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različitih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motiva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A1000C">
        <w:rPr>
          <w:rFonts w:cstheme="minorHAnsi"/>
          <w:sz w:val="22"/>
          <w:szCs w:val="22"/>
          <w:lang w:val="en-GB"/>
        </w:rPr>
        <w:t>tehnikama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: </w:t>
      </w:r>
      <w:proofErr w:type="spellStart"/>
      <w:r w:rsidRPr="00A1000C">
        <w:rPr>
          <w:rFonts w:cstheme="minorHAnsi"/>
          <w:sz w:val="22"/>
          <w:szCs w:val="22"/>
          <w:lang w:val="en-GB"/>
        </w:rPr>
        <w:t>alraune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akrilik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uljni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pastel,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crtaća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olovka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, gips,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filcana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vuna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="00866466">
        <w:rPr>
          <w:rFonts w:cstheme="minorHAnsi"/>
          <w:sz w:val="22"/>
          <w:szCs w:val="22"/>
          <w:lang w:val="en-GB"/>
        </w:rPr>
        <w:t>i</w:t>
      </w:r>
      <w:proofErr w:type="spellEnd"/>
      <w:r w:rsidR="00866466">
        <w:rPr>
          <w:rFonts w:cstheme="minorHAnsi"/>
          <w:sz w:val="22"/>
          <w:szCs w:val="22"/>
          <w:lang w:val="en-GB"/>
        </w:rPr>
        <w:t xml:space="preserve"> sl</w:t>
      </w:r>
      <w:r w:rsidRPr="00A1000C">
        <w:rPr>
          <w:rFonts w:cstheme="minorHAnsi"/>
          <w:sz w:val="22"/>
          <w:szCs w:val="22"/>
          <w:lang w:val="en-GB"/>
        </w:rPr>
        <w:t>. </w:t>
      </w:r>
    </w:p>
    <w:p w14:paraId="41033782" w14:textId="66FCB219" w:rsidR="00A1000C" w:rsidRPr="00A1000C" w:rsidRDefault="00A1000C" w:rsidP="00A1000C">
      <w:pPr>
        <w:rPr>
          <w:rFonts w:cstheme="minorHAnsi"/>
          <w:sz w:val="22"/>
          <w:szCs w:val="22"/>
          <w:lang w:val="en-GB"/>
        </w:rPr>
      </w:pPr>
    </w:p>
    <w:p w14:paraId="074946F9" w14:textId="647FF794" w:rsidR="00A1000C" w:rsidRPr="00A1000C" w:rsidRDefault="00A1000C" w:rsidP="00A1000C">
      <w:pPr>
        <w:rPr>
          <w:rFonts w:cstheme="minorHAnsi"/>
          <w:sz w:val="22"/>
          <w:szCs w:val="22"/>
          <w:lang w:val="en-GB"/>
        </w:rPr>
      </w:pPr>
      <w:proofErr w:type="spellStart"/>
      <w:r w:rsidRPr="00A1000C">
        <w:rPr>
          <w:rFonts w:cstheme="minorHAnsi"/>
          <w:sz w:val="22"/>
          <w:szCs w:val="22"/>
          <w:lang w:val="en-GB"/>
        </w:rPr>
        <w:t>Također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sve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posjetitelje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očekuje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izložba</w:t>
      </w:r>
      <w:proofErr w:type="spellEnd"/>
      <w:r w:rsidRPr="00DA6622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alrauna</w:t>
      </w:r>
      <w:proofErr w:type="spellEnd"/>
      <w:r w:rsidRPr="00DA6622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kroz</w:t>
      </w:r>
      <w:proofErr w:type="spellEnd"/>
      <w:r w:rsidRPr="00DA6622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raznolike</w:t>
      </w:r>
      <w:proofErr w:type="spellEnd"/>
      <w:r w:rsidRPr="00DA6622">
        <w:rPr>
          <w:rFonts w:cstheme="minorHAnsi"/>
          <w:b/>
          <w:bCs/>
          <w:sz w:val="22"/>
          <w:szCs w:val="22"/>
          <w:lang w:val="en-GB"/>
        </w:rPr>
        <w:t xml:space="preserve"> figure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pronađene</w:t>
      </w:r>
      <w:proofErr w:type="spellEnd"/>
      <w:r w:rsidRPr="00DA6622">
        <w:rPr>
          <w:rFonts w:cstheme="minorHAnsi"/>
          <w:b/>
          <w:bCs/>
          <w:sz w:val="22"/>
          <w:szCs w:val="22"/>
          <w:lang w:val="en-GB"/>
        </w:rPr>
        <w:t xml:space="preserve"> u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goranskim</w:t>
      </w:r>
      <w:proofErr w:type="spellEnd"/>
      <w:r w:rsidRPr="00DA6622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A6622">
        <w:rPr>
          <w:rFonts w:cstheme="minorHAnsi"/>
          <w:b/>
          <w:bCs/>
          <w:sz w:val="22"/>
          <w:szCs w:val="22"/>
          <w:lang w:val="en-GB"/>
        </w:rPr>
        <w:t>šumama</w:t>
      </w:r>
      <w:proofErr w:type="spellEnd"/>
      <w:r w:rsidRPr="00A1000C">
        <w:rPr>
          <w:rFonts w:cstheme="minorHAnsi"/>
          <w:sz w:val="22"/>
          <w:szCs w:val="22"/>
          <w:lang w:val="en-GB"/>
        </w:rPr>
        <w:t>.</w:t>
      </w:r>
      <w:r w:rsidR="00DA6622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Alraune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su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naziv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za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minimalno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dorađene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umjetničke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figure od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drva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kamena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iz</w:t>
      </w:r>
      <w:proofErr w:type="spellEnd"/>
      <w:r w:rsidRPr="00C31744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C31744">
        <w:rPr>
          <w:rFonts w:cstheme="minorHAnsi"/>
          <w:b/>
          <w:bCs/>
          <w:sz w:val="22"/>
          <w:szCs w:val="22"/>
          <w:lang w:val="en-GB"/>
        </w:rPr>
        <w:t>prirode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A1000C">
        <w:rPr>
          <w:rFonts w:cstheme="minorHAnsi"/>
          <w:sz w:val="22"/>
          <w:szCs w:val="22"/>
          <w:lang w:val="en-GB"/>
        </w:rPr>
        <w:t>čiji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naziv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potječe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od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staronjemačkog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naziva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za </w:t>
      </w:r>
      <w:proofErr w:type="spellStart"/>
      <w:r w:rsidRPr="00A1000C">
        <w:rPr>
          <w:rFonts w:cstheme="minorHAnsi"/>
          <w:sz w:val="22"/>
          <w:szCs w:val="22"/>
          <w:lang w:val="en-GB"/>
        </w:rPr>
        <w:t>gomolj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čovjekolikog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1000C">
        <w:rPr>
          <w:rFonts w:cstheme="minorHAnsi"/>
          <w:sz w:val="22"/>
          <w:szCs w:val="22"/>
          <w:lang w:val="en-GB"/>
        </w:rPr>
        <w:t>oblika</w:t>
      </w:r>
      <w:proofErr w:type="spellEnd"/>
      <w:r w:rsidRPr="00A1000C">
        <w:rPr>
          <w:rFonts w:cstheme="minorHAnsi"/>
          <w:sz w:val="22"/>
          <w:szCs w:val="22"/>
          <w:lang w:val="en-GB"/>
        </w:rPr>
        <w:t xml:space="preserve">. </w:t>
      </w:r>
    </w:p>
    <w:p w14:paraId="1EB709B4" w14:textId="0D84D97E" w:rsidR="00A1000C" w:rsidRDefault="00A1000C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DA662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Ulaz je slobodan.</w:t>
      </w:r>
    </w:p>
    <w:p w14:paraId="774C317B" w14:textId="77777777" w:rsidR="00201780" w:rsidRPr="00A12236" w:rsidRDefault="00201780" w:rsidP="00201780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3C9876EA" w14:textId="5FB7FE0C" w:rsidR="00C109E5" w:rsidRDefault="00201780" w:rsidP="00201780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3099F9FD" w14:textId="77777777" w:rsidR="00201780" w:rsidRPr="00201780" w:rsidRDefault="00201780" w:rsidP="00201780">
      <w:pPr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</w:p>
    <w:p w14:paraId="606B655E" w14:textId="77777777" w:rsidR="00A1000C" w:rsidRDefault="00A1000C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 i dolasku.</w:t>
      </w:r>
    </w:p>
    <w:p w14:paraId="5018F063" w14:textId="77777777" w:rsidR="00A1000C" w:rsidRPr="00A1000C" w:rsidRDefault="00A1000C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46640C31" w14:textId="77777777" w:rsidR="00A1000C" w:rsidRPr="00A1000C" w:rsidRDefault="00A1000C" w:rsidP="00A1000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000C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0734828E" w14:textId="77777777" w:rsidR="00A1000C" w:rsidRPr="00A1000C" w:rsidRDefault="00A1000C" w:rsidP="00A1000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000C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4813165" w14:textId="77777777" w:rsidR="00A1000C" w:rsidRPr="00A1000C" w:rsidRDefault="00A1000C" w:rsidP="00A1000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A1000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B509ED2" w14:textId="77777777" w:rsidR="00A1000C" w:rsidRPr="00A1000C" w:rsidRDefault="00A1000C" w:rsidP="00A1000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000C">
        <w:rPr>
          <w:rFonts w:cstheme="minorHAnsi"/>
          <w:sz w:val="22"/>
          <w:szCs w:val="22"/>
        </w:rPr>
        <w:t>Mob: +385 91 612 63 42</w:t>
      </w:r>
    </w:p>
    <w:p w14:paraId="19E59720" w14:textId="131CBA04" w:rsidR="00BA568D" w:rsidRPr="00A1000C" w:rsidRDefault="00BA568D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A1000C">
        <w:rPr>
          <w:rFonts w:eastAsia="Times New Roman" w:cstheme="minorHAnsi"/>
          <w:spacing w:val="3"/>
          <w:sz w:val="22"/>
          <w:szCs w:val="22"/>
          <w:lang w:eastAsia="hr-HR"/>
        </w:rPr>
        <w:br/>
      </w:r>
    </w:p>
    <w:sectPr w:rsidR="00BA568D" w:rsidRPr="00A1000C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844C7" w14:textId="77777777" w:rsidR="007A4C2F" w:rsidRDefault="007A4C2F" w:rsidP="00881B94">
      <w:r>
        <w:separator/>
      </w:r>
    </w:p>
  </w:endnote>
  <w:endnote w:type="continuationSeparator" w:id="0">
    <w:p w14:paraId="6EDB74E7" w14:textId="77777777" w:rsidR="007A4C2F" w:rsidRDefault="007A4C2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A4C2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EFE7A" w14:textId="77777777" w:rsidR="007A4C2F" w:rsidRDefault="007A4C2F" w:rsidP="00881B94">
      <w:r>
        <w:separator/>
      </w:r>
    </w:p>
  </w:footnote>
  <w:footnote w:type="continuationSeparator" w:id="0">
    <w:p w14:paraId="1E1E945B" w14:textId="77777777" w:rsidR="007A4C2F" w:rsidRDefault="007A4C2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01780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A4C2F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6466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1000C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929BE"/>
    <w:rsid w:val="00B94039"/>
    <w:rsid w:val="00BA4D69"/>
    <w:rsid w:val="00BA568D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09E5"/>
    <w:rsid w:val="00C11F5D"/>
    <w:rsid w:val="00C2009D"/>
    <w:rsid w:val="00C201E7"/>
    <w:rsid w:val="00C23617"/>
    <w:rsid w:val="00C2420A"/>
    <w:rsid w:val="00C31744"/>
    <w:rsid w:val="00C32193"/>
    <w:rsid w:val="00C35D60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A6622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096A"/>
    <w:rsid w:val="00FD7608"/>
    <w:rsid w:val="00FF0C83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2020-02-14T11:11:00Z</cp:lastPrinted>
  <dcterms:created xsi:type="dcterms:W3CDTF">2020-07-23T07:10:00Z</dcterms:created>
  <dcterms:modified xsi:type="dcterms:W3CDTF">2020-07-23T07:21:00Z</dcterms:modified>
</cp:coreProperties>
</file>