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405C1" w14:textId="40F745CF" w:rsidR="00850D35" w:rsidRPr="00350188" w:rsidRDefault="00106A86" w:rsidP="003E7875">
      <w:pPr>
        <w:rPr>
          <w:rFonts w:cstheme="minorHAnsi"/>
          <w:sz w:val="22"/>
          <w:szCs w:val="22"/>
        </w:rPr>
      </w:pPr>
      <w:r w:rsidRPr="00350188">
        <w:rPr>
          <w:rFonts w:cstheme="minorHAnsi"/>
          <w:sz w:val="22"/>
          <w:szCs w:val="22"/>
        </w:rPr>
        <w:t>Rijeka, 1</w:t>
      </w:r>
      <w:r w:rsidR="000B581B">
        <w:rPr>
          <w:rFonts w:cstheme="minorHAnsi"/>
          <w:sz w:val="22"/>
          <w:szCs w:val="22"/>
        </w:rPr>
        <w:t>7</w:t>
      </w:r>
      <w:r w:rsidRPr="00350188">
        <w:rPr>
          <w:rFonts w:cstheme="minorHAnsi"/>
          <w:sz w:val="22"/>
          <w:szCs w:val="22"/>
        </w:rPr>
        <w:t>. srpnja 2020.g.</w:t>
      </w:r>
    </w:p>
    <w:p w14:paraId="132C9A54" w14:textId="31294762" w:rsidR="00106A86" w:rsidRPr="00350188" w:rsidRDefault="00106A86" w:rsidP="003E7875">
      <w:pPr>
        <w:rPr>
          <w:rFonts w:cstheme="minorHAnsi"/>
          <w:sz w:val="22"/>
          <w:szCs w:val="22"/>
        </w:rPr>
      </w:pPr>
    </w:p>
    <w:p w14:paraId="17A43D4A" w14:textId="62488B9D" w:rsidR="00106A86" w:rsidRPr="00350188" w:rsidRDefault="00350188" w:rsidP="00F36DF5">
      <w:pPr>
        <w:jc w:val="right"/>
        <w:rPr>
          <w:rFonts w:cstheme="minorHAnsi"/>
          <w:b/>
          <w:bCs/>
          <w:sz w:val="22"/>
          <w:szCs w:val="22"/>
        </w:rPr>
      </w:pPr>
      <w:r w:rsidRPr="00350188">
        <w:rPr>
          <w:rFonts w:cstheme="minorHAnsi"/>
          <w:b/>
          <w:bCs/>
          <w:sz w:val="22"/>
          <w:szCs w:val="22"/>
        </w:rPr>
        <w:t>NAJAVA DOGAĐANJA I POZIV ZA MEDIJE</w:t>
      </w:r>
    </w:p>
    <w:p w14:paraId="1420E9FE" w14:textId="4DBD7496" w:rsidR="00350188" w:rsidRPr="00350188" w:rsidRDefault="00350188" w:rsidP="00F36DF5">
      <w:pPr>
        <w:jc w:val="right"/>
        <w:rPr>
          <w:rFonts w:cstheme="minorHAnsi"/>
          <w:b/>
          <w:bCs/>
          <w:sz w:val="22"/>
          <w:szCs w:val="22"/>
        </w:rPr>
      </w:pPr>
    </w:p>
    <w:p w14:paraId="37B3D982" w14:textId="5F632485" w:rsidR="00350188" w:rsidRPr="00350188" w:rsidRDefault="00350188" w:rsidP="00350188">
      <w:pPr>
        <w:jc w:val="center"/>
        <w:rPr>
          <w:rFonts w:cstheme="minorHAnsi"/>
          <w:b/>
          <w:bCs/>
          <w:color w:val="000000"/>
          <w:sz w:val="22"/>
          <w:szCs w:val="22"/>
        </w:rPr>
      </w:pPr>
      <w:r w:rsidRPr="00350188">
        <w:rPr>
          <w:rFonts w:cstheme="minorHAnsi"/>
          <w:b/>
          <w:bCs/>
          <w:color w:val="000000"/>
          <w:sz w:val="22"/>
          <w:szCs w:val="22"/>
        </w:rPr>
        <w:t>OTVORENJE BALTHAZARGRADSKOG KUPALIŠTA NA GRČEVU</w:t>
      </w:r>
    </w:p>
    <w:p w14:paraId="2CAB81CA" w14:textId="741E3C08" w:rsidR="00350188" w:rsidRDefault="00350188" w:rsidP="00350188">
      <w:pPr>
        <w:rPr>
          <w:rFonts w:cstheme="minorHAnsi"/>
          <w:color w:val="000000"/>
          <w:sz w:val="22"/>
          <w:szCs w:val="22"/>
        </w:rPr>
      </w:pPr>
    </w:p>
    <w:p w14:paraId="5C32CA85" w14:textId="77777777" w:rsidR="00350188" w:rsidRDefault="00350188" w:rsidP="00350188">
      <w:pPr>
        <w:rPr>
          <w:rFonts w:cstheme="minorHAnsi"/>
          <w:color w:val="000000"/>
          <w:sz w:val="22"/>
          <w:szCs w:val="22"/>
        </w:rPr>
      </w:pPr>
    </w:p>
    <w:p w14:paraId="0A39D7E7" w14:textId="2FAACE81" w:rsidR="002E1639" w:rsidRPr="004A1656" w:rsidRDefault="00350188" w:rsidP="002E1639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ab/>
      </w:r>
      <w:r w:rsidRPr="004A1656">
        <w:rPr>
          <w:rFonts w:cstheme="minorHAnsi"/>
          <w:b/>
          <w:bCs/>
          <w:color w:val="000000"/>
          <w:sz w:val="22"/>
          <w:szCs w:val="22"/>
        </w:rPr>
        <w:t>U subotu, 18. srpnja 2020.g. u 19 sati na riječkoj plaži Grčevo</w:t>
      </w:r>
      <w:r>
        <w:rPr>
          <w:rFonts w:cstheme="minorHAnsi"/>
          <w:color w:val="000000"/>
          <w:sz w:val="22"/>
          <w:szCs w:val="22"/>
        </w:rPr>
        <w:t xml:space="preserve"> (Šestica, Pajol) </w:t>
      </w:r>
      <w:r w:rsidRPr="004A1656">
        <w:rPr>
          <w:rFonts w:cstheme="minorHAnsi"/>
          <w:b/>
          <w:bCs/>
          <w:color w:val="000000"/>
          <w:sz w:val="22"/>
          <w:szCs w:val="22"/>
        </w:rPr>
        <w:t>na Pećinama, u sklopu projekta Rijeka – Europska prijestolnica kulture, bit će svečano otvoreno Balthazargradsko kupalište</w:t>
      </w:r>
      <w:r w:rsidR="00F16A8C" w:rsidRPr="004A1656">
        <w:rPr>
          <w:rFonts w:cstheme="minorHAnsi"/>
          <w:b/>
          <w:bCs/>
          <w:color w:val="000000"/>
          <w:sz w:val="22"/>
          <w:szCs w:val="22"/>
        </w:rPr>
        <w:t>.</w:t>
      </w:r>
      <w:r w:rsidR="002E1639">
        <w:rPr>
          <w:rFonts w:cstheme="minorHAnsi"/>
          <w:color w:val="000000"/>
          <w:sz w:val="22"/>
          <w:szCs w:val="22"/>
        </w:rPr>
        <w:t xml:space="preserve"> </w:t>
      </w:r>
      <w:r w:rsidR="002E1639" w:rsidRPr="00350188">
        <w:rPr>
          <w:rFonts w:cstheme="minorHAnsi"/>
          <w:color w:val="000000"/>
          <w:sz w:val="22"/>
          <w:szCs w:val="22"/>
        </w:rPr>
        <w:t xml:space="preserve">Riječ je o jednoj od deset instalacija koje se u sklopu </w:t>
      </w:r>
      <w:r w:rsidR="002E1639">
        <w:rPr>
          <w:rFonts w:cstheme="minorHAnsi"/>
          <w:color w:val="000000"/>
          <w:sz w:val="22"/>
          <w:szCs w:val="22"/>
        </w:rPr>
        <w:t>programa</w:t>
      </w:r>
      <w:r w:rsidR="002E1639" w:rsidRPr="00350188">
        <w:rPr>
          <w:rFonts w:cstheme="minorHAnsi"/>
          <w:color w:val="000000"/>
          <w:sz w:val="22"/>
          <w:szCs w:val="22"/>
        </w:rPr>
        <w:t xml:space="preserve"> </w:t>
      </w:r>
      <w:r w:rsidR="002E1639" w:rsidRPr="004A1656">
        <w:rPr>
          <w:rFonts w:cstheme="minorHAnsi"/>
          <w:b/>
          <w:bCs/>
          <w:color w:val="000000"/>
          <w:sz w:val="22"/>
          <w:szCs w:val="22"/>
        </w:rPr>
        <w:t>Lungomare Art</w:t>
      </w:r>
      <w:r w:rsidR="002E1639" w:rsidRPr="00350188">
        <w:rPr>
          <w:rFonts w:cstheme="minorHAnsi"/>
          <w:color w:val="000000"/>
          <w:sz w:val="22"/>
          <w:szCs w:val="22"/>
        </w:rPr>
        <w:t xml:space="preserve">, a uz nadzor kustosa </w:t>
      </w:r>
      <w:r w:rsidR="002E1639" w:rsidRPr="004A1656">
        <w:rPr>
          <w:rFonts w:cstheme="minorHAnsi"/>
          <w:b/>
          <w:bCs/>
          <w:color w:val="000000"/>
          <w:sz w:val="22"/>
          <w:szCs w:val="22"/>
        </w:rPr>
        <w:t>Michala Kolečeka</w:t>
      </w:r>
      <w:r w:rsidR="002E1639" w:rsidRPr="00350188">
        <w:rPr>
          <w:rFonts w:cstheme="minorHAnsi"/>
          <w:color w:val="000000"/>
          <w:sz w:val="22"/>
          <w:szCs w:val="22"/>
        </w:rPr>
        <w:t>, otvara</w:t>
      </w:r>
      <w:r w:rsidR="002E1639">
        <w:rPr>
          <w:rFonts w:cstheme="minorHAnsi"/>
          <w:color w:val="000000"/>
          <w:sz w:val="22"/>
          <w:szCs w:val="22"/>
        </w:rPr>
        <w:t>ju</w:t>
      </w:r>
      <w:r w:rsidR="002E1639" w:rsidRPr="00350188">
        <w:rPr>
          <w:rFonts w:cstheme="minorHAnsi"/>
          <w:color w:val="000000"/>
          <w:sz w:val="22"/>
          <w:szCs w:val="22"/>
        </w:rPr>
        <w:t xml:space="preserve"> na različitim mjestima duž obale u Primorsko-goranskoj županiji</w:t>
      </w:r>
      <w:r w:rsidR="002E1639">
        <w:rPr>
          <w:rFonts w:cstheme="minorHAnsi"/>
          <w:color w:val="000000"/>
          <w:sz w:val="22"/>
          <w:szCs w:val="22"/>
        </w:rPr>
        <w:t xml:space="preserve">. </w:t>
      </w:r>
      <w:r w:rsidR="002E1639" w:rsidRPr="004A1656">
        <w:rPr>
          <w:rFonts w:cstheme="minorHAnsi"/>
          <w:b/>
          <w:bCs/>
          <w:color w:val="000000"/>
          <w:sz w:val="22"/>
          <w:szCs w:val="22"/>
        </w:rPr>
        <w:t xml:space="preserve">Balthazargradsko kupalište otvara se u suradnji s programom Dječja kuća, a otvorenje je </w:t>
      </w:r>
      <w:r w:rsidR="00B72849" w:rsidRPr="004A1656">
        <w:rPr>
          <w:rFonts w:cstheme="minorHAnsi"/>
          <w:b/>
          <w:bCs/>
          <w:color w:val="000000"/>
          <w:sz w:val="22"/>
          <w:szCs w:val="22"/>
        </w:rPr>
        <w:t xml:space="preserve">i </w:t>
      </w:r>
      <w:r w:rsidR="002E1639" w:rsidRPr="004A1656">
        <w:rPr>
          <w:rFonts w:cstheme="minorHAnsi"/>
          <w:b/>
          <w:bCs/>
          <w:color w:val="000000"/>
          <w:sz w:val="22"/>
          <w:szCs w:val="22"/>
        </w:rPr>
        <w:t>sastavni dio dječjeg festivala Tobogan, koji je upravo u tijeku.</w:t>
      </w:r>
    </w:p>
    <w:p w14:paraId="1083931D" w14:textId="4127C40F" w:rsidR="00350188" w:rsidRDefault="00350188" w:rsidP="00350188">
      <w:pPr>
        <w:rPr>
          <w:rFonts w:cstheme="minorHAnsi"/>
          <w:color w:val="000000"/>
          <w:sz w:val="22"/>
          <w:szCs w:val="22"/>
        </w:rPr>
      </w:pPr>
    </w:p>
    <w:p w14:paraId="09B88246" w14:textId="1197DA10" w:rsidR="002E1639" w:rsidRPr="004A1656" w:rsidRDefault="00B9017A" w:rsidP="002E1639">
      <w:pPr>
        <w:rPr>
          <w:rFonts w:cstheme="minorHAnsi"/>
          <w:b/>
          <w:bCs/>
          <w:color w:val="000000"/>
          <w:sz w:val="22"/>
          <w:szCs w:val="22"/>
        </w:rPr>
      </w:pPr>
      <w:r w:rsidRPr="004A1656">
        <w:rPr>
          <w:rFonts w:cstheme="minorHAnsi"/>
          <w:b/>
          <w:bCs/>
          <w:color w:val="000000"/>
          <w:sz w:val="22"/>
          <w:szCs w:val="22"/>
        </w:rPr>
        <w:t>S</w:t>
      </w:r>
      <w:r w:rsidRPr="004A1656">
        <w:rPr>
          <w:rFonts w:cstheme="minorHAnsi"/>
          <w:b/>
          <w:bCs/>
          <w:color w:val="000000"/>
          <w:sz w:val="22"/>
          <w:szCs w:val="22"/>
        </w:rPr>
        <w:t>tudentice Akademije primijenjenih umjetnosti u Rijeci</w:t>
      </w:r>
      <w:r w:rsidRPr="004A1656">
        <w:rPr>
          <w:rFonts w:cstheme="minorHAnsi"/>
          <w:b/>
          <w:bCs/>
          <w:color w:val="000000"/>
          <w:sz w:val="22"/>
          <w:szCs w:val="22"/>
        </w:rPr>
        <w:t xml:space="preserve"> </w:t>
      </w:r>
      <w:r w:rsidRPr="004A1656">
        <w:rPr>
          <w:rFonts w:cstheme="minorHAnsi"/>
          <w:b/>
          <w:bCs/>
          <w:color w:val="000000"/>
          <w:sz w:val="22"/>
          <w:szCs w:val="22"/>
        </w:rPr>
        <w:t xml:space="preserve">Antonela Brenko, Klara Dujmović, Katarina Kožul i Gea Rajić, pod mentorstvom umjetnika i profesora Igora Eškinje, osmislile su i ostvarile umjetnička djela koja će krasiti prostor </w:t>
      </w:r>
      <w:r w:rsidRPr="004A1656">
        <w:rPr>
          <w:rFonts w:cstheme="minorHAnsi"/>
          <w:b/>
          <w:bCs/>
          <w:color w:val="000000"/>
          <w:sz w:val="22"/>
          <w:szCs w:val="22"/>
        </w:rPr>
        <w:t>plaže Grčevo</w:t>
      </w:r>
      <w:r w:rsidR="002E1639" w:rsidRPr="004A1656">
        <w:rPr>
          <w:rFonts w:cstheme="minorHAnsi"/>
          <w:b/>
          <w:bCs/>
          <w:color w:val="000000"/>
          <w:sz w:val="22"/>
          <w:szCs w:val="22"/>
        </w:rPr>
        <w:t>, a sve</w:t>
      </w:r>
      <w:r w:rsidRPr="004A1656">
        <w:rPr>
          <w:rFonts w:cstheme="minorHAnsi"/>
          <w:b/>
          <w:bCs/>
          <w:color w:val="000000"/>
          <w:sz w:val="22"/>
          <w:szCs w:val="22"/>
        </w:rPr>
        <w:t xml:space="preserve"> u sklopu kolegija Prostorne praks</w:t>
      </w:r>
      <w:r w:rsidR="0091570F" w:rsidRPr="004A1656">
        <w:rPr>
          <w:rFonts w:cstheme="minorHAnsi"/>
          <w:b/>
          <w:bCs/>
          <w:color w:val="000000"/>
          <w:sz w:val="22"/>
          <w:szCs w:val="22"/>
        </w:rPr>
        <w:t xml:space="preserve">e </w:t>
      </w:r>
      <w:r w:rsidRPr="004A1656">
        <w:rPr>
          <w:rFonts w:cstheme="minorHAnsi"/>
          <w:b/>
          <w:bCs/>
          <w:color w:val="000000"/>
          <w:sz w:val="22"/>
          <w:szCs w:val="22"/>
        </w:rPr>
        <w:t>osnovanog upravo za ovu priliku</w:t>
      </w:r>
      <w:r w:rsidR="000C48D0" w:rsidRPr="004A1656">
        <w:rPr>
          <w:rFonts w:cstheme="minorHAnsi"/>
          <w:b/>
          <w:bCs/>
          <w:color w:val="000000"/>
          <w:sz w:val="22"/>
          <w:szCs w:val="22"/>
        </w:rPr>
        <w:t xml:space="preserve"> i financiranog kroz projekt Europske prijestolnice kulture</w:t>
      </w:r>
      <w:r w:rsidRPr="004A1656">
        <w:rPr>
          <w:rFonts w:cstheme="minorHAnsi"/>
          <w:b/>
          <w:bCs/>
          <w:color w:val="000000"/>
          <w:sz w:val="22"/>
          <w:szCs w:val="22"/>
        </w:rPr>
        <w:t xml:space="preserve">. </w:t>
      </w:r>
      <w:r w:rsidR="000C48D0" w:rsidRPr="004A1656">
        <w:rPr>
          <w:rFonts w:cstheme="minorHAnsi"/>
          <w:b/>
          <w:bCs/>
          <w:color w:val="000000"/>
          <w:sz w:val="22"/>
          <w:szCs w:val="22"/>
        </w:rPr>
        <w:br/>
      </w:r>
      <w:r w:rsidRPr="00350188">
        <w:rPr>
          <w:rFonts w:cstheme="minorHAnsi"/>
          <w:color w:val="000000"/>
          <w:sz w:val="22"/>
          <w:szCs w:val="22"/>
        </w:rPr>
        <w:t xml:space="preserve">Mlade umjetnice bile su inspirirane temom </w:t>
      </w:r>
      <w:r w:rsidRPr="004A1656">
        <w:rPr>
          <w:rFonts w:cstheme="minorHAnsi"/>
          <w:b/>
          <w:bCs/>
          <w:color w:val="000000"/>
          <w:sz w:val="22"/>
          <w:szCs w:val="22"/>
        </w:rPr>
        <w:t>Profesora Balthazara</w:t>
      </w:r>
      <w:r w:rsidRPr="00350188">
        <w:rPr>
          <w:rFonts w:cstheme="minorHAnsi"/>
          <w:color w:val="000000"/>
          <w:sz w:val="22"/>
          <w:szCs w:val="22"/>
        </w:rPr>
        <w:t xml:space="preserve"> pa njihova djela pozivaju na </w:t>
      </w:r>
      <w:r w:rsidRPr="004A1656">
        <w:rPr>
          <w:rFonts w:cstheme="minorHAnsi"/>
          <w:b/>
          <w:bCs/>
          <w:color w:val="000000"/>
          <w:sz w:val="22"/>
          <w:szCs w:val="22"/>
        </w:rPr>
        <w:t>interakciju i igru</w:t>
      </w:r>
      <w:r w:rsidRPr="00350188">
        <w:rPr>
          <w:rFonts w:cstheme="minorHAnsi"/>
          <w:color w:val="000000"/>
          <w:sz w:val="22"/>
          <w:szCs w:val="22"/>
        </w:rPr>
        <w:t xml:space="preserve">. </w:t>
      </w:r>
      <w:r w:rsidR="002E1639" w:rsidRPr="00350188">
        <w:rPr>
          <w:rFonts w:cstheme="minorHAnsi"/>
          <w:color w:val="000000"/>
          <w:sz w:val="22"/>
          <w:szCs w:val="22"/>
        </w:rPr>
        <w:t>Plaža Grčevo</w:t>
      </w:r>
      <w:r w:rsidR="002E1639">
        <w:rPr>
          <w:rFonts w:cstheme="minorHAnsi"/>
          <w:color w:val="000000"/>
          <w:sz w:val="22"/>
          <w:szCs w:val="22"/>
        </w:rPr>
        <w:t xml:space="preserve">, koja je poznata po tome </w:t>
      </w:r>
      <w:r w:rsidR="002E1639" w:rsidRPr="00350188">
        <w:rPr>
          <w:rFonts w:cstheme="minorHAnsi"/>
          <w:color w:val="000000"/>
          <w:sz w:val="22"/>
          <w:szCs w:val="22"/>
        </w:rPr>
        <w:t>što</w:t>
      </w:r>
      <w:r w:rsidR="002E1639">
        <w:rPr>
          <w:rFonts w:cstheme="minorHAnsi"/>
          <w:color w:val="000000"/>
          <w:sz w:val="22"/>
          <w:szCs w:val="22"/>
        </w:rPr>
        <w:t xml:space="preserve"> </w:t>
      </w:r>
      <w:r w:rsidR="002E1639" w:rsidRPr="00350188">
        <w:rPr>
          <w:rFonts w:cstheme="minorHAnsi"/>
          <w:color w:val="000000"/>
          <w:sz w:val="22"/>
          <w:szCs w:val="22"/>
        </w:rPr>
        <w:t>nije samo mjesto za kupanje, već i okupljalište, forum za rasprave i kulturne događaje, kafić i sportski kutak</w:t>
      </w:r>
      <w:r w:rsidR="002E1639">
        <w:rPr>
          <w:rFonts w:cstheme="minorHAnsi"/>
          <w:color w:val="000000"/>
          <w:sz w:val="22"/>
          <w:szCs w:val="22"/>
        </w:rPr>
        <w:t>,</w:t>
      </w:r>
      <w:r w:rsidR="002E1639" w:rsidRPr="00350188">
        <w:rPr>
          <w:rFonts w:cstheme="minorHAnsi"/>
          <w:color w:val="000000"/>
          <w:sz w:val="22"/>
          <w:szCs w:val="22"/>
        </w:rPr>
        <w:t xml:space="preserve"> sada posta</w:t>
      </w:r>
      <w:r w:rsidR="002E1639">
        <w:rPr>
          <w:rFonts w:cstheme="minorHAnsi"/>
          <w:color w:val="000000"/>
          <w:sz w:val="22"/>
          <w:szCs w:val="22"/>
        </w:rPr>
        <w:t>je</w:t>
      </w:r>
      <w:r w:rsidR="002E1639" w:rsidRPr="00350188">
        <w:rPr>
          <w:rFonts w:cstheme="minorHAnsi"/>
          <w:color w:val="000000"/>
          <w:sz w:val="22"/>
          <w:szCs w:val="22"/>
        </w:rPr>
        <w:t xml:space="preserve"> </w:t>
      </w:r>
      <w:r w:rsidR="002E1639">
        <w:rPr>
          <w:rFonts w:cstheme="minorHAnsi"/>
          <w:color w:val="000000"/>
          <w:sz w:val="22"/>
          <w:szCs w:val="22"/>
        </w:rPr>
        <w:t xml:space="preserve">i </w:t>
      </w:r>
      <w:r w:rsidR="002E1639" w:rsidRPr="004A1656">
        <w:rPr>
          <w:rFonts w:cstheme="minorHAnsi"/>
          <w:b/>
          <w:bCs/>
          <w:color w:val="000000"/>
          <w:sz w:val="22"/>
          <w:szCs w:val="22"/>
        </w:rPr>
        <w:t>služben</w:t>
      </w:r>
      <w:r w:rsidR="002E1639" w:rsidRPr="004A1656">
        <w:rPr>
          <w:rFonts w:cstheme="minorHAnsi"/>
          <w:b/>
          <w:bCs/>
          <w:color w:val="000000"/>
          <w:sz w:val="22"/>
          <w:szCs w:val="22"/>
        </w:rPr>
        <w:t>o</w:t>
      </w:r>
      <w:r w:rsidR="002E1639" w:rsidRPr="004A1656">
        <w:rPr>
          <w:rFonts w:cstheme="minorHAnsi"/>
          <w:b/>
          <w:bCs/>
          <w:color w:val="000000"/>
          <w:sz w:val="22"/>
          <w:szCs w:val="22"/>
        </w:rPr>
        <w:t xml:space="preserve"> gradsk</w:t>
      </w:r>
      <w:r w:rsidR="002E1639" w:rsidRPr="004A1656">
        <w:rPr>
          <w:rFonts w:cstheme="minorHAnsi"/>
          <w:b/>
          <w:bCs/>
          <w:color w:val="000000"/>
          <w:sz w:val="22"/>
          <w:szCs w:val="22"/>
        </w:rPr>
        <w:t>o</w:t>
      </w:r>
      <w:r w:rsidR="002E1639" w:rsidRPr="004A1656">
        <w:rPr>
          <w:rFonts w:cstheme="minorHAnsi"/>
          <w:b/>
          <w:bCs/>
          <w:color w:val="000000"/>
          <w:sz w:val="22"/>
          <w:szCs w:val="22"/>
        </w:rPr>
        <w:t xml:space="preserve"> kupalište Balthazargrada.</w:t>
      </w:r>
    </w:p>
    <w:p w14:paraId="1E5A1A85" w14:textId="27282BA7" w:rsidR="00350188" w:rsidRPr="00350188" w:rsidRDefault="00350188" w:rsidP="00350188">
      <w:pPr>
        <w:rPr>
          <w:rFonts w:cstheme="minorHAnsi"/>
          <w:sz w:val="22"/>
          <w:szCs w:val="22"/>
        </w:rPr>
      </w:pPr>
    </w:p>
    <w:p w14:paraId="719BFDF3" w14:textId="77777777" w:rsidR="003260F0" w:rsidRPr="000C48D0" w:rsidRDefault="002E1639" w:rsidP="003260F0">
      <w:pPr>
        <w:rPr>
          <w:rFonts w:cstheme="minorHAnsi"/>
          <w:color w:val="000000"/>
          <w:sz w:val="22"/>
          <w:szCs w:val="22"/>
        </w:rPr>
      </w:pPr>
      <w:r>
        <w:rPr>
          <w:rFonts w:cstheme="minorHAnsi"/>
          <w:sz w:val="22"/>
          <w:szCs w:val="22"/>
        </w:rPr>
        <w:t>Program otvorenja započinje glazbenim nastupom</w:t>
      </w:r>
      <w:r w:rsidR="00350188" w:rsidRPr="00350188">
        <w:rPr>
          <w:rFonts w:cstheme="minorHAnsi"/>
          <w:color w:val="000000"/>
          <w:sz w:val="22"/>
          <w:szCs w:val="22"/>
        </w:rPr>
        <w:t xml:space="preserve"> </w:t>
      </w:r>
      <w:r w:rsidR="00350188" w:rsidRPr="004A1656">
        <w:rPr>
          <w:rFonts w:cstheme="minorHAnsi"/>
          <w:b/>
          <w:bCs/>
          <w:color w:val="000000"/>
          <w:sz w:val="22"/>
          <w:szCs w:val="22"/>
        </w:rPr>
        <w:t>Marin</w:t>
      </w:r>
      <w:r w:rsidRPr="004A1656">
        <w:rPr>
          <w:rFonts w:cstheme="minorHAnsi"/>
          <w:b/>
          <w:bCs/>
          <w:color w:val="000000"/>
          <w:sz w:val="22"/>
          <w:szCs w:val="22"/>
        </w:rPr>
        <w:t>a</w:t>
      </w:r>
      <w:r w:rsidR="00350188" w:rsidRPr="004A1656">
        <w:rPr>
          <w:rFonts w:cstheme="minorHAnsi"/>
          <w:b/>
          <w:bCs/>
          <w:color w:val="000000"/>
          <w:sz w:val="22"/>
          <w:szCs w:val="22"/>
        </w:rPr>
        <w:t xml:space="preserve"> Alvir</w:t>
      </w:r>
      <w:r w:rsidRPr="004A1656">
        <w:rPr>
          <w:rFonts w:cstheme="minorHAnsi"/>
          <w:b/>
          <w:bCs/>
          <w:color w:val="000000"/>
          <w:sz w:val="22"/>
          <w:szCs w:val="22"/>
        </w:rPr>
        <w:t>a</w:t>
      </w:r>
      <w:r w:rsidR="00350188" w:rsidRPr="00350188">
        <w:rPr>
          <w:rFonts w:cstheme="minorHAnsi"/>
          <w:color w:val="000000"/>
          <w:sz w:val="22"/>
          <w:szCs w:val="22"/>
        </w:rPr>
        <w:t>, iz benda “Marinada” i najrazigraniji</w:t>
      </w:r>
      <w:r>
        <w:rPr>
          <w:rFonts w:cstheme="minorHAnsi"/>
          <w:color w:val="000000"/>
          <w:sz w:val="22"/>
          <w:szCs w:val="22"/>
        </w:rPr>
        <w:t>m</w:t>
      </w:r>
      <w:r w:rsidR="00350188" w:rsidRPr="00350188">
        <w:rPr>
          <w:rFonts w:cstheme="minorHAnsi"/>
          <w:color w:val="000000"/>
          <w:sz w:val="22"/>
          <w:szCs w:val="22"/>
        </w:rPr>
        <w:t xml:space="preserve"> kastavski</w:t>
      </w:r>
      <w:r>
        <w:rPr>
          <w:rFonts w:cstheme="minorHAnsi"/>
          <w:color w:val="000000"/>
          <w:sz w:val="22"/>
          <w:szCs w:val="22"/>
        </w:rPr>
        <w:t>m</w:t>
      </w:r>
      <w:r w:rsidR="00350188" w:rsidRPr="00350188">
        <w:rPr>
          <w:rFonts w:cstheme="minorHAnsi"/>
          <w:color w:val="000000"/>
          <w:sz w:val="22"/>
          <w:szCs w:val="22"/>
        </w:rPr>
        <w:t xml:space="preserve"> slikar</w:t>
      </w:r>
      <w:r>
        <w:rPr>
          <w:rFonts w:cstheme="minorHAnsi"/>
          <w:color w:val="000000"/>
          <w:sz w:val="22"/>
          <w:szCs w:val="22"/>
        </w:rPr>
        <w:t>om</w:t>
      </w:r>
      <w:r w:rsidR="00350188" w:rsidRPr="00350188">
        <w:rPr>
          <w:rFonts w:cstheme="minorHAnsi"/>
          <w:color w:val="000000"/>
          <w:sz w:val="22"/>
          <w:szCs w:val="22"/>
        </w:rPr>
        <w:t xml:space="preserve"> </w:t>
      </w:r>
      <w:r w:rsidR="00350188" w:rsidRPr="004A1656">
        <w:rPr>
          <w:rFonts w:cstheme="minorHAnsi"/>
          <w:b/>
          <w:bCs/>
          <w:color w:val="000000"/>
          <w:sz w:val="22"/>
          <w:szCs w:val="22"/>
        </w:rPr>
        <w:t>Saš</w:t>
      </w:r>
      <w:r w:rsidRPr="004A1656">
        <w:rPr>
          <w:rFonts w:cstheme="minorHAnsi"/>
          <w:b/>
          <w:bCs/>
          <w:color w:val="000000"/>
          <w:sz w:val="22"/>
          <w:szCs w:val="22"/>
        </w:rPr>
        <w:t>om</w:t>
      </w:r>
      <w:r w:rsidR="00350188" w:rsidRPr="004A1656">
        <w:rPr>
          <w:rFonts w:cstheme="minorHAnsi"/>
          <w:b/>
          <w:bCs/>
          <w:color w:val="000000"/>
          <w:sz w:val="22"/>
          <w:szCs w:val="22"/>
        </w:rPr>
        <w:t xml:space="preserve"> Jantolek</w:t>
      </w:r>
      <w:r w:rsidRPr="004A1656">
        <w:rPr>
          <w:rFonts w:cstheme="minorHAnsi"/>
          <w:b/>
          <w:bCs/>
          <w:color w:val="000000"/>
          <w:sz w:val="22"/>
          <w:szCs w:val="22"/>
        </w:rPr>
        <w:t>om</w:t>
      </w:r>
      <w:r w:rsidR="00350188" w:rsidRPr="00350188">
        <w:rPr>
          <w:rFonts w:cstheme="minorHAnsi"/>
          <w:color w:val="000000"/>
          <w:sz w:val="22"/>
          <w:szCs w:val="22"/>
        </w:rPr>
        <w:t>, autori</w:t>
      </w:r>
      <w:r>
        <w:rPr>
          <w:rFonts w:cstheme="minorHAnsi"/>
          <w:color w:val="000000"/>
          <w:sz w:val="22"/>
          <w:szCs w:val="22"/>
        </w:rPr>
        <w:t>ma</w:t>
      </w:r>
      <w:r w:rsidR="00350188" w:rsidRPr="00350188">
        <w:rPr>
          <w:rFonts w:cstheme="minorHAnsi"/>
          <w:color w:val="000000"/>
          <w:sz w:val="22"/>
          <w:szCs w:val="22"/>
        </w:rPr>
        <w:t xml:space="preserve"> </w:t>
      </w:r>
      <w:r>
        <w:rPr>
          <w:rFonts w:cstheme="minorHAnsi"/>
          <w:color w:val="000000"/>
          <w:sz w:val="22"/>
          <w:szCs w:val="22"/>
        </w:rPr>
        <w:t>s</w:t>
      </w:r>
      <w:r w:rsidR="00350188" w:rsidRPr="00350188">
        <w:rPr>
          <w:rFonts w:cstheme="minorHAnsi"/>
          <w:color w:val="000000"/>
          <w:sz w:val="22"/>
          <w:szCs w:val="22"/>
        </w:rPr>
        <w:t xml:space="preserve">likovnice </w:t>
      </w:r>
      <w:r w:rsidR="00350188" w:rsidRPr="004A1656">
        <w:rPr>
          <w:rFonts w:cstheme="minorHAnsi"/>
          <w:b/>
          <w:bCs/>
          <w:color w:val="000000"/>
          <w:sz w:val="22"/>
          <w:szCs w:val="22"/>
        </w:rPr>
        <w:t>“Barbajol”</w:t>
      </w:r>
      <w:r w:rsidR="00350188" w:rsidRPr="00350188">
        <w:rPr>
          <w:rFonts w:cstheme="minorHAnsi"/>
          <w:color w:val="000000"/>
          <w:sz w:val="22"/>
          <w:szCs w:val="22"/>
        </w:rPr>
        <w:t xml:space="preserve"> koja će na plaži biti predstavljena koncertom i ilustracijama. Sastav “Marinada” izvest će pjesme iz slikovnice, pa će tako publika moći čuti kako zvuči njihova vizija dječje glazbe</w:t>
      </w:r>
      <w:r>
        <w:rPr>
          <w:rFonts w:cstheme="minorHAnsi"/>
          <w:color w:val="000000"/>
          <w:sz w:val="22"/>
          <w:szCs w:val="22"/>
        </w:rPr>
        <w:t xml:space="preserve">. </w:t>
      </w:r>
      <w:r w:rsidR="00E01336">
        <w:rPr>
          <w:rFonts w:cstheme="minorHAnsi"/>
          <w:color w:val="000000"/>
          <w:sz w:val="22"/>
          <w:szCs w:val="22"/>
        </w:rPr>
        <w:br/>
      </w:r>
      <w:r>
        <w:rPr>
          <w:rFonts w:cstheme="minorHAnsi"/>
          <w:color w:val="000000"/>
          <w:sz w:val="22"/>
          <w:szCs w:val="22"/>
        </w:rPr>
        <w:t xml:space="preserve">Od 19.30 sati slijedi </w:t>
      </w:r>
      <w:r w:rsidRPr="004A1656">
        <w:rPr>
          <w:rFonts w:cstheme="minorHAnsi"/>
          <w:b/>
          <w:bCs/>
          <w:color w:val="000000"/>
          <w:sz w:val="22"/>
          <w:szCs w:val="22"/>
        </w:rPr>
        <w:t>protokolarni dio</w:t>
      </w:r>
      <w:r>
        <w:rPr>
          <w:rFonts w:cstheme="minorHAnsi"/>
          <w:color w:val="000000"/>
          <w:sz w:val="22"/>
          <w:szCs w:val="22"/>
        </w:rPr>
        <w:t xml:space="preserve"> otvorenja kupališta,</w:t>
      </w:r>
      <w:r w:rsidR="00350188" w:rsidRPr="00350188">
        <w:rPr>
          <w:rFonts w:cstheme="minorHAnsi"/>
          <w:color w:val="000000"/>
          <w:sz w:val="22"/>
          <w:szCs w:val="22"/>
        </w:rPr>
        <w:t xml:space="preserve"> nakon čega</w:t>
      </w:r>
      <w:r w:rsidR="00485160">
        <w:rPr>
          <w:rFonts w:cstheme="minorHAnsi"/>
          <w:color w:val="000000"/>
          <w:sz w:val="22"/>
          <w:szCs w:val="22"/>
        </w:rPr>
        <w:t xml:space="preserve"> se, u 20.30 sati sve nastavlja </w:t>
      </w:r>
      <w:r w:rsidR="00485160" w:rsidRPr="004A1656">
        <w:rPr>
          <w:rFonts w:cstheme="minorHAnsi"/>
          <w:b/>
          <w:bCs/>
          <w:color w:val="000000"/>
          <w:sz w:val="22"/>
          <w:szCs w:val="22"/>
        </w:rPr>
        <w:t>k</w:t>
      </w:r>
      <w:r w:rsidR="00350188" w:rsidRPr="004A1656">
        <w:rPr>
          <w:rFonts w:cstheme="minorHAnsi"/>
          <w:b/>
          <w:bCs/>
          <w:color w:val="000000"/>
          <w:sz w:val="22"/>
          <w:szCs w:val="22"/>
        </w:rPr>
        <w:t>oncert</w:t>
      </w:r>
      <w:r w:rsidR="00485160" w:rsidRPr="004A1656">
        <w:rPr>
          <w:rFonts w:cstheme="minorHAnsi"/>
          <w:b/>
          <w:bCs/>
          <w:color w:val="000000"/>
          <w:sz w:val="22"/>
          <w:szCs w:val="22"/>
        </w:rPr>
        <w:t>om</w:t>
      </w:r>
      <w:r w:rsidR="00350188" w:rsidRPr="004A1656">
        <w:rPr>
          <w:rFonts w:cstheme="minorHAnsi"/>
          <w:b/>
          <w:bCs/>
          <w:color w:val="000000"/>
          <w:sz w:val="22"/>
          <w:szCs w:val="22"/>
        </w:rPr>
        <w:t xml:space="preserve"> </w:t>
      </w:r>
      <w:r w:rsidR="00485160" w:rsidRPr="004A1656">
        <w:rPr>
          <w:rFonts w:cstheme="minorHAnsi"/>
          <w:b/>
          <w:bCs/>
          <w:color w:val="000000"/>
          <w:sz w:val="22"/>
          <w:szCs w:val="22"/>
        </w:rPr>
        <w:t xml:space="preserve">benda </w:t>
      </w:r>
      <w:r w:rsidR="00350188" w:rsidRPr="004A1656">
        <w:rPr>
          <w:rFonts w:cstheme="minorHAnsi"/>
          <w:b/>
          <w:bCs/>
          <w:color w:val="000000"/>
          <w:sz w:val="22"/>
          <w:szCs w:val="22"/>
        </w:rPr>
        <w:t>“Marinad</w:t>
      </w:r>
      <w:r w:rsidR="00485160" w:rsidRPr="004A1656">
        <w:rPr>
          <w:rFonts w:cstheme="minorHAnsi"/>
          <w:b/>
          <w:bCs/>
          <w:color w:val="000000"/>
          <w:sz w:val="22"/>
          <w:szCs w:val="22"/>
        </w:rPr>
        <w:t>a</w:t>
      </w:r>
      <w:r w:rsidR="00350188" w:rsidRPr="004A1656">
        <w:rPr>
          <w:rFonts w:cstheme="minorHAnsi"/>
          <w:b/>
          <w:bCs/>
          <w:color w:val="000000"/>
          <w:sz w:val="22"/>
          <w:szCs w:val="22"/>
        </w:rPr>
        <w:t>”</w:t>
      </w:r>
      <w:r w:rsidR="00485160">
        <w:rPr>
          <w:rFonts w:cstheme="minorHAnsi"/>
          <w:color w:val="000000"/>
          <w:sz w:val="22"/>
          <w:szCs w:val="22"/>
        </w:rPr>
        <w:t xml:space="preserve">, </w:t>
      </w:r>
      <w:r w:rsidR="003260F0">
        <w:rPr>
          <w:rFonts w:cstheme="minorHAnsi"/>
          <w:color w:val="000000"/>
          <w:sz w:val="22"/>
          <w:szCs w:val="22"/>
        </w:rPr>
        <w:t>koji će se predstaviti repertoarom pjesama iz svoje karijere, koja</w:t>
      </w:r>
      <w:r w:rsidR="00350188" w:rsidRPr="00350188">
        <w:rPr>
          <w:rFonts w:cstheme="minorHAnsi"/>
          <w:color w:val="000000"/>
          <w:sz w:val="22"/>
          <w:szCs w:val="22"/>
        </w:rPr>
        <w:t xml:space="preserve"> traje već </w:t>
      </w:r>
      <w:r w:rsidR="00350188" w:rsidRPr="000C48D0">
        <w:rPr>
          <w:rFonts w:cstheme="minorHAnsi"/>
          <w:color w:val="000000"/>
          <w:sz w:val="22"/>
          <w:szCs w:val="22"/>
        </w:rPr>
        <w:t>sedamnaest godina, a koju krasi glazbeno eksperimentiranje na razmeđi minimalističke elektronike i akustike.</w:t>
      </w:r>
    </w:p>
    <w:p w14:paraId="6E2BF43B" w14:textId="77777777" w:rsidR="003260F0" w:rsidRPr="000C48D0" w:rsidRDefault="003260F0" w:rsidP="003260F0">
      <w:pPr>
        <w:rPr>
          <w:rFonts w:cstheme="minorHAnsi"/>
          <w:color w:val="000000"/>
          <w:sz w:val="22"/>
          <w:szCs w:val="22"/>
        </w:rPr>
      </w:pPr>
    </w:p>
    <w:p w14:paraId="49C8E02F" w14:textId="77777777" w:rsidR="000C48D0" w:rsidRPr="000C48D0" w:rsidRDefault="000C48D0" w:rsidP="000C48D0">
      <w:pPr>
        <w:rPr>
          <w:rFonts w:eastAsia="Times New Roman"/>
          <w:sz w:val="22"/>
          <w:szCs w:val="22"/>
        </w:rPr>
      </w:pPr>
      <w:r w:rsidRPr="004A1656">
        <w:rPr>
          <w:rFonts w:eastAsia="Times New Roman"/>
          <w:b/>
          <w:bCs/>
          <w:sz w:val="22"/>
          <w:szCs w:val="22"/>
        </w:rPr>
        <w:t>Akademija primijenjenih umjetnosti u Rijeci</w:t>
      </w:r>
      <w:r w:rsidRPr="000C48D0">
        <w:rPr>
          <w:rFonts w:eastAsia="Times New Roman"/>
          <w:sz w:val="22"/>
          <w:szCs w:val="22"/>
        </w:rPr>
        <w:t xml:space="preserve"> glavni je partner </w:t>
      </w:r>
      <w:r w:rsidRPr="004A1656">
        <w:rPr>
          <w:rFonts w:eastAsia="Times New Roman"/>
          <w:b/>
          <w:bCs/>
          <w:sz w:val="22"/>
          <w:szCs w:val="22"/>
        </w:rPr>
        <w:t>RIJECI 2020</w:t>
      </w:r>
      <w:r w:rsidRPr="000C48D0">
        <w:rPr>
          <w:rFonts w:eastAsia="Times New Roman"/>
          <w:sz w:val="22"/>
          <w:szCs w:val="22"/>
        </w:rPr>
        <w:t xml:space="preserve"> u projektu Balthazargradskog kupališta, a u realizaciji je pomogao i </w:t>
      </w:r>
      <w:r w:rsidRPr="004A1656">
        <w:rPr>
          <w:rFonts w:eastAsia="Times New Roman"/>
          <w:b/>
          <w:bCs/>
          <w:sz w:val="22"/>
          <w:szCs w:val="22"/>
        </w:rPr>
        <w:t>Pajol bar</w:t>
      </w:r>
      <w:r w:rsidRPr="000C48D0">
        <w:rPr>
          <w:rFonts w:eastAsia="Times New Roman"/>
          <w:sz w:val="22"/>
          <w:szCs w:val="22"/>
        </w:rPr>
        <w:t xml:space="preserve"> na čelu s Harisom Tančicom.</w:t>
      </w:r>
    </w:p>
    <w:p w14:paraId="594A90B7" w14:textId="77777777" w:rsidR="00350188" w:rsidRPr="00350188" w:rsidRDefault="00350188" w:rsidP="00350188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</w:p>
    <w:p w14:paraId="0E0A5629" w14:textId="77777777" w:rsidR="00350188" w:rsidRPr="00350188" w:rsidRDefault="00350188" w:rsidP="00350188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</w:p>
    <w:p w14:paraId="04A9271E" w14:textId="1C9EAAC7" w:rsidR="00350188" w:rsidRPr="00350188" w:rsidRDefault="00350188" w:rsidP="00350188">
      <w:pPr>
        <w:rPr>
          <w:rStyle w:val="Strong"/>
          <w:rFonts w:eastAsiaTheme="minorHAnsi" w:cstheme="minorHAnsi"/>
          <w:i/>
          <w:iCs/>
          <w:color w:val="000000"/>
          <w:sz w:val="22"/>
          <w:szCs w:val="22"/>
          <w:shd w:val="clear" w:color="auto" w:fill="FFFFFF"/>
        </w:rPr>
      </w:pPr>
      <w:r w:rsidRPr="00350188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Najavljeno događanje organizirano je uz poštivanje svih preporuka HZJZ-a za sprječavanje zaraze bolešću COVID-19. </w:t>
      </w:r>
    </w:p>
    <w:p w14:paraId="684E6371" w14:textId="197ACA33" w:rsidR="00350188" w:rsidRDefault="00350188" w:rsidP="00350188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350188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16ABB85C" w14:textId="54CC4CE1" w:rsidR="00F47852" w:rsidRDefault="00F47852" w:rsidP="00350188">
      <w:pPr>
        <w:pBdr>
          <w:bottom w:val="single" w:sz="12" w:space="1" w:color="auto"/>
        </w:pBd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</w:p>
    <w:p w14:paraId="1C6FBD16" w14:textId="77777777" w:rsidR="00F47852" w:rsidRPr="00350188" w:rsidRDefault="00F47852" w:rsidP="00350188">
      <w:pPr>
        <w:rPr>
          <w:rFonts w:cstheme="minorHAnsi"/>
          <w:sz w:val="22"/>
          <w:szCs w:val="22"/>
        </w:rPr>
      </w:pPr>
    </w:p>
    <w:p w14:paraId="4DBE9B02" w14:textId="7E465B46" w:rsidR="00F47852" w:rsidRPr="006B07B5" w:rsidRDefault="00F47852" w:rsidP="00F47852">
      <w:pPr>
        <w:rPr>
          <w:rFonts w:eastAsia="Times New Roman" w:cstheme="minorHAnsi"/>
          <w:b/>
          <w:bCs/>
          <w:sz w:val="22"/>
          <w:szCs w:val="22"/>
        </w:rPr>
      </w:pPr>
      <w:r w:rsidRPr="00B6148F">
        <w:rPr>
          <w:rFonts w:eastAsia="Times New Roman" w:cstheme="minorHAnsi"/>
          <w:b/>
          <w:bCs/>
          <w:sz w:val="22"/>
          <w:szCs w:val="22"/>
        </w:rPr>
        <w:t>U nastavku, za potrebe novinara koji će pratiti događa</w:t>
      </w:r>
      <w:r>
        <w:rPr>
          <w:rFonts w:eastAsia="Times New Roman" w:cstheme="minorHAnsi"/>
          <w:b/>
          <w:bCs/>
          <w:sz w:val="22"/>
          <w:szCs w:val="22"/>
        </w:rPr>
        <w:t>nje</w:t>
      </w:r>
      <w:r w:rsidRPr="00B6148F">
        <w:rPr>
          <w:rFonts w:eastAsia="Times New Roman" w:cstheme="minorHAnsi"/>
          <w:b/>
          <w:bCs/>
          <w:sz w:val="22"/>
          <w:szCs w:val="22"/>
        </w:rPr>
        <w:t xml:space="preserve">, dostavljam protokolarni dio otvorenja </w:t>
      </w:r>
      <w:r>
        <w:rPr>
          <w:rFonts w:eastAsia="Times New Roman" w:cstheme="minorHAnsi"/>
          <w:b/>
          <w:bCs/>
          <w:sz w:val="22"/>
          <w:szCs w:val="22"/>
        </w:rPr>
        <w:t>Balthazargradskog kupališta.</w:t>
      </w:r>
    </w:p>
    <w:p w14:paraId="6508DAD0" w14:textId="77777777" w:rsidR="00F47852" w:rsidRDefault="00F47852" w:rsidP="00F47852">
      <w:pPr>
        <w:pStyle w:val="NormalWeb"/>
        <w:shd w:val="clear" w:color="auto" w:fill="FFFFFF"/>
        <w:jc w:val="center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</w:p>
    <w:p w14:paraId="770C563C" w14:textId="77777777" w:rsidR="00231E9F" w:rsidRPr="00231E9F" w:rsidRDefault="00F47852" w:rsidP="00231E9F">
      <w:pPr>
        <w:pStyle w:val="NormalWeb"/>
        <w:shd w:val="clear" w:color="auto" w:fill="FFFFFF"/>
        <w:jc w:val="center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231E9F">
        <w:rPr>
          <w:rFonts w:asciiTheme="minorHAnsi" w:hAnsiTheme="minorHAnsi" w:cstheme="minorHAnsi"/>
          <w:b/>
          <w:bCs/>
          <w:spacing w:val="3"/>
          <w:sz w:val="22"/>
          <w:szCs w:val="22"/>
        </w:rPr>
        <w:lastRenderedPageBreak/>
        <w:t>PROTOKO</w:t>
      </w:r>
      <w:r w:rsidR="00231E9F" w:rsidRPr="00231E9F">
        <w:rPr>
          <w:rFonts w:asciiTheme="minorHAnsi" w:hAnsiTheme="minorHAnsi" w:cstheme="minorHAnsi"/>
          <w:b/>
          <w:bCs/>
          <w:spacing w:val="3"/>
          <w:sz w:val="22"/>
          <w:szCs w:val="22"/>
        </w:rPr>
        <w:t>L</w:t>
      </w:r>
    </w:p>
    <w:p w14:paraId="1F7C4E06" w14:textId="111868F1" w:rsidR="00DC3333" w:rsidRPr="00D67787" w:rsidRDefault="00DC3333" w:rsidP="00D67787">
      <w:pPr>
        <w:pStyle w:val="NormalWeb"/>
        <w:shd w:val="clear" w:color="auto" w:fill="FFFFFF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231E9F">
        <w:rPr>
          <w:rFonts w:asciiTheme="minorHAnsi" w:hAnsiTheme="minorHAnsi" w:cstheme="minorHAnsi"/>
          <w:sz w:val="22"/>
          <w:szCs w:val="22"/>
        </w:rPr>
        <w:t>Prisutni:</w:t>
      </w:r>
    </w:p>
    <w:p w14:paraId="0698D26C" w14:textId="341FD5B4" w:rsidR="00F47852" w:rsidRPr="00231E9F" w:rsidRDefault="00F47852" w:rsidP="00F47852">
      <w:pPr>
        <w:pStyle w:val="ListParagraph"/>
        <w:numPr>
          <w:ilvl w:val="0"/>
          <w:numId w:val="13"/>
        </w:numPr>
        <w:spacing w:after="160" w:line="259" w:lineRule="auto"/>
        <w:rPr>
          <w:rFonts w:cstheme="minorHAnsi"/>
          <w:bCs/>
          <w:sz w:val="22"/>
          <w:szCs w:val="22"/>
        </w:rPr>
      </w:pPr>
      <w:r w:rsidRPr="00231E9F">
        <w:rPr>
          <w:rFonts w:cstheme="minorHAnsi"/>
          <w:b/>
          <w:sz w:val="22"/>
          <w:szCs w:val="22"/>
        </w:rPr>
        <w:t>Predstavni</w:t>
      </w:r>
      <w:r w:rsidR="00DC3333" w:rsidRPr="00231E9F">
        <w:rPr>
          <w:rFonts w:cstheme="minorHAnsi"/>
          <w:b/>
          <w:sz w:val="22"/>
          <w:szCs w:val="22"/>
        </w:rPr>
        <w:t>ca</w:t>
      </w:r>
      <w:r w:rsidRPr="00231E9F">
        <w:rPr>
          <w:rFonts w:cstheme="minorHAnsi"/>
          <w:b/>
          <w:sz w:val="22"/>
          <w:szCs w:val="22"/>
        </w:rPr>
        <w:t xml:space="preserve"> </w:t>
      </w:r>
      <w:r w:rsidR="00DC3333" w:rsidRPr="00231E9F">
        <w:rPr>
          <w:rFonts w:cstheme="minorHAnsi"/>
          <w:b/>
          <w:sz w:val="22"/>
          <w:szCs w:val="22"/>
        </w:rPr>
        <w:t>RIJEKE 2020</w:t>
      </w:r>
      <w:r w:rsidRPr="00231E9F">
        <w:rPr>
          <w:rFonts w:cstheme="minorHAnsi"/>
          <w:b/>
          <w:sz w:val="22"/>
          <w:szCs w:val="22"/>
        </w:rPr>
        <w:t xml:space="preserve">, </w:t>
      </w:r>
      <w:r w:rsidRPr="00231E9F">
        <w:rPr>
          <w:rFonts w:cstheme="minorHAnsi"/>
          <w:bCs/>
          <w:sz w:val="22"/>
          <w:szCs w:val="22"/>
        </w:rPr>
        <w:t>Irena Kregar Šegota, direktorica</w:t>
      </w:r>
    </w:p>
    <w:p w14:paraId="03851E94" w14:textId="10B67DF2" w:rsidR="00DC3333" w:rsidRPr="00231E9F" w:rsidRDefault="00DC3333" w:rsidP="00F47852">
      <w:pPr>
        <w:pStyle w:val="ListParagraph"/>
        <w:numPr>
          <w:ilvl w:val="0"/>
          <w:numId w:val="13"/>
        </w:numPr>
        <w:spacing w:after="160" w:line="259" w:lineRule="auto"/>
        <w:rPr>
          <w:rFonts w:cstheme="minorHAnsi"/>
          <w:bCs/>
          <w:sz w:val="22"/>
          <w:szCs w:val="22"/>
        </w:rPr>
      </w:pPr>
      <w:r w:rsidRPr="00231E9F">
        <w:rPr>
          <w:rFonts w:cstheme="minorHAnsi"/>
          <w:b/>
          <w:bCs/>
          <w:sz w:val="22"/>
          <w:szCs w:val="22"/>
        </w:rPr>
        <w:t>Predstavni</w:t>
      </w:r>
      <w:r w:rsidR="005500A1">
        <w:rPr>
          <w:rFonts w:cstheme="minorHAnsi"/>
          <w:b/>
          <w:bCs/>
          <w:sz w:val="22"/>
          <w:szCs w:val="22"/>
        </w:rPr>
        <w:t>ca</w:t>
      </w:r>
      <w:r w:rsidRPr="00231E9F">
        <w:rPr>
          <w:rFonts w:cstheme="minorHAnsi"/>
          <w:b/>
          <w:bCs/>
          <w:sz w:val="22"/>
          <w:szCs w:val="22"/>
        </w:rPr>
        <w:t xml:space="preserve"> Lungomare Art/Grčevo </w:t>
      </w:r>
      <w:r w:rsidRPr="005500A1">
        <w:rPr>
          <w:rFonts w:cstheme="minorHAnsi"/>
          <w:b/>
          <w:bCs/>
          <w:sz w:val="22"/>
          <w:szCs w:val="22"/>
        </w:rPr>
        <w:t>autorskog tima</w:t>
      </w:r>
      <w:r w:rsidR="005500A1" w:rsidRPr="005500A1">
        <w:rPr>
          <w:rFonts w:cstheme="minorHAnsi"/>
          <w:b/>
          <w:bCs/>
          <w:sz w:val="22"/>
          <w:szCs w:val="22"/>
        </w:rPr>
        <w:t xml:space="preserve">, </w:t>
      </w:r>
      <w:r w:rsidR="005500A1" w:rsidRPr="005500A1">
        <w:rPr>
          <w:rFonts w:eastAsia="Times New Roman"/>
          <w:sz w:val="22"/>
          <w:szCs w:val="22"/>
        </w:rPr>
        <w:t>Katarina Kožul</w:t>
      </w:r>
      <w:r w:rsidR="005500A1" w:rsidRPr="005500A1">
        <w:rPr>
          <w:rFonts w:eastAsia="Times New Roman"/>
          <w:sz w:val="22"/>
          <w:szCs w:val="22"/>
        </w:rPr>
        <w:t>, studentica APURI</w:t>
      </w:r>
    </w:p>
    <w:p w14:paraId="6E7B054D" w14:textId="58E3149F" w:rsidR="00F47852" w:rsidRPr="00231E9F" w:rsidRDefault="00F47852" w:rsidP="00F47852">
      <w:pPr>
        <w:pStyle w:val="ListParagraph"/>
        <w:numPr>
          <w:ilvl w:val="0"/>
          <w:numId w:val="13"/>
        </w:numPr>
        <w:spacing w:after="160" w:line="259" w:lineRule="auto"/>
        <w:rPr>
          <w:rFonts w:cstheme="minorHAnsi"/>
          <w:bCs/>
          <w:sz w:val="22"/>
          <w:szCs w:val="22"/>
        </w:rPr>
      </w:pPr>
      <w:r w:rsidRPr="00231E9F">
        <w:rPr>
          <w:rFonts w:cstheme="minorHAnsi"/>
          <w:b/>
          <w:sz w:val="22"/>
          <w:szCs w:val="22"/>
        </w:rPr>
        <w:t>Predstavni</w:t>
      </w:r>
      <w:r w:rsidR="00DC3333" w:rsidRPr="00231E9F">
        <w:rPr>
          <w:rFonts w:cstheme="minorHAnsi"/>
          <w:b/>
          <w:sz w:val="22"/>
          <w:szCs w:val="22"/>
        </w:rPr>
        <w:t>ca</w:t>
      </w:r>
      <w:r w:rsidRPr="00231E9F">
        <w:rPr>
          <w:rFonts w:cstheme="minorHAnsi"/>
          <w:b/>
          <w:sz w:val="22"/>
          <w:szCs w:val="22"/>
        </w:rPr>
        <w:t xml:space="preserve"> Akademije primijenjenih umjetnosti </w:t>
      </w:r>
      <w:r w:rsidR="00DC3333" w:rsidRPr="00231E9F">
        <w:rPr>
          <w:rFonts w:cstheme="minorHAnsi"/>
          <w:b/>
          <w:sz w:val="22"/>
          <w:szCs w:val="22"/>
        </w:rPr>
        <w:t xml:space="preserve">u </w:t>
      </w:r>
      <w:r w:rsidRPr="00231E9F">
        <w:rPr>
          <w:rFonts w:cstheme="minorHAnsi"/>
          <w:b/>
          <w:sz w:val="22"/>
          <w:szCs w:val="22"/>
        </w:rPr>
        <w:t>Rije</w:t>
      </w:r>
      <w:r w:rsidR="00DC3333" w:rsidRPr="00231E9F">
        <w:rPr>
          <w:rFonts w:cstheme="minorHAnsi"/>
          <w:b/>
          <w:sz w:val="22"/>
          <w:szCs w:val="22"/>
        </w:rPr>
        <w:t>ci</w:t>
      </w:r>
      <w:r w:rsidRPr="00231E9F">
        <w:rPr>
          <w:rFonts w:cstheme="minorHAnsi"/>
          <w:b/>
          <w:sz w:val="22"/>
          <w:szCs w:val="22"/>
        </w:rPr>
        <w:t xml:space="preserve">, </w:t>
      </w:r>
      <w:r w:rsidRPr="00231E9F">
        <w:rPr>
          <w:rFonts w:cstheme="minorHAnsi"/>
          <w:bCs/>
          <w:sz w:val="22"/>
          <w:szCs w:val="22"/>
        </w:rPr>
        <w:t>Letricija Linardić,</w:t>
      </w:r>
      <w:r w:rsidRPr="00231E9F">
        <w:rPr>
          <w:rFonts w:cstheme="minorHAnsi"/>
          <w:b/>
          <w:sz w:val="22"/>
          <w:szCs w:val="22"/>
        </w:rPr>
        <w:t xml:space="preserve">  </w:t>
      </w:r>
      <w:r w:rsidRPr="00231E9F">
        <w:rPr>
          <w:rFonts w:cstheme="minorHAnsi"/>
          <w:bCs/>
          <w:sz w:val="22"/>
          <w:szCs w:val="22"/>
        </w:rPr>
        <w:t>dekanica</w:t>
      </w:r>
    </w:p>
    <w:p w14:paraId="00875988" w14:textId="53B605B3" w:rsidR="00F47852" w:rsidRPr="00231E9F" w:rsidRDefault="00F47852" w:rsidP="00F47852">
      <w:pPr>
        <w:pStyle w:val="ListParagraph"/>
        <w:numPr>
          <w:ilvl w:val="0"/>
          <w:numId w:val="13"/>
        </w:numPr>
        <w:spacing w:after="160" w:line="259" w:lineRule="auto"/>
        <w:rPr>
          <w:rFonts w:cstheme="minorHAnsi"/>
          <w:bCs/>
          <w:sz w:val="22"/>
          <w:szCs w:val="22"/>
        </w:rPr>
      </w:pPr>
      <w:r w:rsidRPr="00231E9F">
        <w:rPr>
          <w:rFonts w:cstheme="minorHAnsi"/>
          <w:b/>
          <w:sz w:val="22"/>
          <w:szCs w:val="22"/>
        </w:rPr>
        <w:t>Predstavni</w:t>
      </w:r>
      <w:r w:rsidR="00DC3333" w:rsidRPr="00231E9F">
        <w:rPr>
          <w:rFonts w:cstheme="minorHAnsi"/>
          <w:b/>
          <w:sz w:val="22"/>
          <w:szCs w:val="22"/>
        </w:rPr>
        <w:t>ca</w:t>
      </w:r>
      <w:r w:rsidRPr="00231E9F">
        <w:rPr>
          <w:rFonts w:cstheme="minorHAnsi"/>
          <w:b/>
          <w:sz w:val="22"/>
          <w:szCs w:val="22"/>
        </w:rPr>
        <w:t xml:space="preserve"> Primorsko-goranske županije, </w:t>
      </w:r>
      <w:r w:rsidRPr="00231E9F">
        <w:rPr>
          <w:rFonts w:cstheme="minorHAnsi"/>
          <w:bCs/>
          <w:sz w:val="22"/>
          <w:szCs w:val="22"/>
        </w:rPr>
        <w:t>Sonja Šišić,</w:t>
      </w:r>
      <w:r w:rsidRPr="00231E9F">
        <w:rPr>
          <w:rFonts w:cstheme="minorHAnsi"/>
          <w:b/>
          <w:sz w:val="22"/>
          <w:szCs w:val="22"/>
        </w:rPr>
        <w:t xml:space="preserve"> </w:t>
      </w:r>
      <w:r w:rsidRPr="00231E9F">
        <w:rPr>
          <w:rFonts w:cstheme="minorHAnsi"/>
          <w:color w:val="000000"/>
          <w:sz w:val="22"/>
          <w:szCs w:val="22"/>
        </w:rPr>
        <w:t>pročelnica UO za kulturu, sport i tehničku kulturu</w:t>
      </w:r>
    </w:p>
    <w:p w14:paraId="09B02C08" w14:textId="565EE232" w:rsidR="00106A86" w:rsidRPr="00D67787" w:rsidRDefault="00F47852" w:rsidP="003E7875">
      <w:pPr>
        <w:pStyle w:val="ListParagraph"/>
        <w:numPr>
          <w:ilvl w:val="0"/>
          <w:numId w:val="13"/>
        </w:numPr>
        <w:spacing w:after="160" w:line="259" w:lineRule="auto"/>
        <w:rPr>
          <w:rFonts w:cstheme="minorHAnsi"/>
          <w:bCs/>
          <w:sz w:val="22"/>
          <w:szCs w:val="22"/>
        </w:rPr>
      </w:pPr>
      <w:r w:rsidRPr="00231E9F">
        <w:rPr>
          <w:rFonts w:cstheme="minorHAnsi"/>
          <w:b/>
          <w:sz w:val="22"/>
          <w:szCs w:val="22"/>
        </w:rPr>
        <w:t>Predstavnik Grada Rijeke</w:t>
      </w:r>
      <w:r w:rsidRPr="00231E9F">
        <w:rPr>
          <w:rFonts w:cstheme="minorHAnsi"/>
          <w:bCs/>
          <w:sz w:val="22"/>
          <w:szCs w:val="22"/>
        </w:rPr>
        <w:t>, Vojko Obersnel, gradonačelnik</w:t>
      </w:r>
    </w:p>
    <w:p w14:paraId="450AE7AB" w14:textId="77777777" w:rsidR="00F47852" w:rsidRPr="00231E9F" w:rsidRDefault="00F47852" w:rsidP="00F47852">
      <w:pPr>
        <w:pStyle w:val="ListParagraph"/>
        <w:rPr>
          <w:rFonts w:cstheme="minorHAnsi"/>
          <w:b/>
          <w:sz w:val="22"/>
          <w:szCs w:val="22"/>
        </w:rPr>
      </w:pPr>
    </w:p>
    <w:p w14:paraId="4E666DCD" w14:textId="77777777" w:rsidR="00F47852" w:rsidRPr="00231E9F" w:rsidRDefault="00F47852" w:rsidP="00F47852">
      <w:pPr>
        <w:rPr>
          <w:rFonts w:cstheme="minorHAnsi"/>
          <w:sz w:val="22"/>
          <w:szCs w:val="22"/>
        </w:rPr>
      </w:pPr>
    </w:p>
    <w:tbl>
      <w:tblPr>
        <w:tblStyle w:val="TableGrid"/>
        <w:tblW w:w="7290" w:type="dxa"/>
        <w:tblLook w:val="04A0" w:firstRow="1" w:lastRow="0" w:firstColumn="1" w:lastColumn="0" w:noHBand="0" w:noVBand="1"/>
      </w:tblPr>
      <w:tblGrid>
        <w:gridCol w:w="884"/>
        <w:gridCol w:w="6406"/>
      </w:tblGrid>
      <w:tr w:rsidR="00F47852" w:rsidRPr="00231E9F" w14:paraId="18A8AB73" w14:textId="77777777" w:rsidTr="00F47852">
        <w:tc>
          <w:tcPr>
            <w:tcW w:w="884" w:type="dxa"/>
            <w:shd w:val="clear" w:color="auto" w:fill="E7E6E6" w:themeFill="background2"/>
          </w:tcPr>
          <w:p w14:paraId="4A8F33C7" w14:textId="77777777" w:rsidR="00F47852" w:rsidRPr="00231E9F" w:rsidRDefault="00F47852" w:rsidP="0096340F">
            <w:pPr>
              <w:jc w:val="center"/>
              <w:rPr>
                <w:rFonts w:cstheme="minorHAnsi"/>
                <w:b/>
              </w:rPr>
            </w:pPr>
            <w:r w:rsidRPr="00231E9F">
              <w:rPr>
                <w:rFonts w:cstheme="minorHAnsi"/>
                <w:b/>
              </w:rPr>
              <w:t>OD</w:t>
            </w:r>
          </w:p>
        </w:tc>
        <w:tc>
          <w:tcPr>
            <w:tcW w:w="6406" w:type="dxa"/>
            <w:shd w:val="clear" w:color="auto" w:fill="E7E6E6" w:themeFill="background2"/>
          </w:tcPr>
          <w:p w14:paraId="20FC5C55" w14:textId="77777777" w:rsidR="00F47852" w:rsidRPr="00231E9F" w:rsidRDefault="00F47852" w:rsidP="0096340F">
            <w:pPr>
              <w:jc w:val="center"/>
              <w:rPr>
                <w:rFonts w:cstheme="minorHAnsi"/>
                <w:b/>
              </w:rPr>
            </w:pPr>
            <w:r w:rsidRPr="00231E9F">
              <w:rPr>
                <w:rFonts w:cstheme="minorHAnsi"/>
                <w:b/>
              </w:rPr>
              <w:t>TKO/ŠTO</w:t>
            </w:r>
          </w:p>
        </w:tc>
      </w:tr>
      <w:tr w:rsidR="00F47852" w:rsidRPr="00231E9F" w14:paraId="0A5CBCC6" w14:textId="77777777" w:rsidTr="00F47852">
        <w:tc>
          <w:tcPr>
            <w:tcW w:w="884" w:type="dxa"/>
          </w:tcPr>
          <w:p w14:paraId="19C62A47" w14:textId="77777777" w:rsidR="00F47852" w:rsidRPr="00231E9F" w:rsidRDefault="00F47852" w:rsidP="0096340F">
            <w:pPr>
              <w:jc w:val="center"/>
              <w:rPr>
                <w:rFonts w:cstheme="minorHAnsi"/>
              </w:rPr>
            </w:pPr>
            <w:r w:rsidRPr="00231E9F">
              <w:rPr>
                <w:rFonts w:cstheme="minorHAnsi"/>
              </w:rPr>
              <w:t>19:00</w:t>
            </w:r>
          </w:p>
        </w:tc>
        <w:tc>
          <w:tcPr>
            <w:tcW w:w="6406" w:type="dxa"/>
          </w:tcPr>
          <w:p w14:paraId="4D396E04" w14:textId="77777777" w:rsidR="00F47852" w:rsidRPr="00231E9F" w:rsidRDefault="00F47852" w:rsidP="0096340F">
            <w:pPr>
              <w:rPr>
                <w:rFonts w:cstheme="minorHAnsi"/>
                <w:b/>
                <w:bCs/>
              </w:rPr>
            </w:pPr>
            <w:r w:rsidRPr="00231E9F">
              <w:rPr>
                <w:rFonts w:cstheme="minorHAnsi"/>
                <w:b/>
                <w:bCs/>
              </w:rPr>
              <w:t>Koncert originalnih dječjih pjesama benda Marinada sa albuma Barbajol</w:t>
            </w:r>
          </w:p>
        </w:tc>
      </w:tr>
      <w:tr w:rsidR="00F47852" w:rsidRPr="00231E9F" w14:paraId="0629F268" w14:textId="77777777" w:rsidTr="00F47852">
        <w:tc>
          <w:tcPr>
            <w:tcW w:w="884" w:type="dxa"/>
          </w:tcPr>
          <w:p w14:paraId="47FC08FA" w14:textId="77777777" w:rsidR="00F47852" w:rsidRPr="00231E9F" w:rsidRDefault="00F47852" w:rsidP="0096340F">
            <w:pPr>
              <w:jc w:val="center"/>
              <w:rPr>
                <w:rFonts w:cstheme="minorHAnsi"/>
              </w:rPr>
            </w:pPr>
            <w:r w:rsidRPr="00231E9F">
              <w:rPr>
                <w:rFonts w:cstheme="minorHAnsi"/>
              </w:rPr>
              <w:t>19:30</w:t>
            </w:r>
          </w:p>
        </w:tc>
        <w:tc>
          <w:tcPr>
            <w:tcW w:w="6406" w:type="dxa"/>
          </w:tcPr>
          <w:p w14:paraId="05F19C39" w14:textId="44CD96E7" w:rsidR="00F47852" w:rsidRPr="00231E9F" w:rsidRDefault="00F47852" w:rsidP="0096340F">
            <w:pPr>
              <w:rPr>
                <w:rFonts w:cstheme="minorHAnsi"/>
              </w:rPr>
            </w:pPr>
            <w:r w:rsidRPr="00231E9F">
              <w:rPr>
                <w:rFonts w:cstheme="minorHAnsi"/>
              </w:rPr>
              <w:t>Moderator</w:t>
            </w:r>
            <w:r w:rsidR="00231E9F">
              <w:rPr>
                <w:rFonts w:cstheme="minorHAnsi"/>
              </w:rPr>
              <w:t>ica</w:t>
            </w:r>
            <w:r w:rsidRPr="00231E9F">
              <w:rPr>
                <w:rFonts w:cstheme="minorHAnsi"/>
              </w:rPr>
              <w:t xml:space="preserve"> pozdravlja prisutne </w:t>
            </w:r>
          </w:p>
        </w:tc>
      </w:tr>
      <w:tr w:rsidR="00F47852" w:rsidRPr="00231E9F" w14:paraId="4D7AFF5C" w14:textId="77777777" w:rsidTr="00F47852">
        <w:tc>
          <w:tcPr>
            <w:tcW w:w="884" w:type="dxa"/>
          </w:tcPr>
          <w:p w14:paraId="12453F66" w14:textId="77777777" w:rsidR="00F47852" w:rsidRPr="00231E9F" w:rsidRDefault="00F47852" w:rsidP="0096340F">
            <w:pPr>
              <w:jc w:val="center"/>
              <w:rPr>
                <w:rFonts w:cstheme="minorHAnsi"/>
              </w:rPr>
            </w:pPr>
            <w:r w:rsidRPr="00231E9F">
              <w:rPr>
                <w:rFonts w:cstheme="minorHAnsi"/>
              </w:rPr>
              <w:t>19:31</w:t>
            </w:r>
          </w:p>
        </w:tc>
        <w:tc>
          <w:tcPr>
            <w:tcW w:w="6406" w:type="dxa"/>
          </w:tcPr>
          <w:p w14:paraId="15CE87FC" w14:textId="77777777" w:rsidR="00F47852" w:rsidRPr="00231E9F" w:rsidRDefault="00F47852" w:rsidP="0096340F">
            <w:pPr>
              <w:rPr>
                <w:rFonts w:cstheme="minorHAnsi"/>
              </w:rPr>
            </w:pPr>
            <w:r w:rsidRPr="00231E9F">
              <w:rPr>
                <w:rFonts w:cstheme="minorHAnsi"/>
              </w:rPr>
              <w:t xml:space="preserve">Obraćanje </w:t>
            </w:r>
            <w:r w:rsidRPr="00231E9F">
              <w:rPr>
                <w:rFonts w:cstheme="minorHAnsi"/>
                <w:b/>
                <w:bCs/>
              </w:rPr>
              <w:t>Irene Kregar Šegota</w:t>
            </w:r>
          </w:p>
        </w:tc>
      </w:tr>
      <w:tr w:rsidR="00F47852" w:rsidRPr="00231E9F" w14:paraId="64954C01" w14:textId="77777777" w:rsidTr="00F47852">
        <w:tc>
          <w:tcPr>
            <w:tcW w:w="884" w:type="dxa"/>
          </w:tcPr>
          <w:p w14:paraId="34CC4656" w14:textId="77777777" w:rsidR="00F47852" w:rsidRPr="00231E9F" w:rsidRDefault="00F47852" w:rsidP="0096340F">
            <w:pPr>
              <w:jc w:val="center"/>
              <w:rPr>
                <w:rFonts w:cstheme="minorHAnsi"/>
              </w:rPr>
            </w:pPr>
            <w:r w:rsidRPr="00231E9F">
              <w:rPr>
                <w:rFonts w:cstheme="minorHAnsi"/>
              </w:rPr>
              <w:t>19:34</w:t>
            </w:r>
          </w:p>
        </w:tc>
        <w:tc>
          <w:tcPr>
            <w:tcW w:w="6406" w:type="dxa"/>
          </w:tcPr>
          <w:p w14:paraId="42B3DFDF" w14:textId="77639C1C" w:rsidR="00F47852" w:rsidRPr="00231E9F" w:rsidRDefault="00F47852" w:rsidP="0096340F">
            <w:pPr>
              <w:rPr>
                <w:rFonts w:cstheme="minorHAnsi"/>
              </w:rPr>
            </w:pPr>
            <w:r w:rsidRPr="00231E9F">
              <w:rPr>
                <w:rFonts w:cstheme="minorHAnsi"/>
              </w:rPr>
              <w:t>Obraćanje</w:t>
            </w:r>
            <w:r w:rsidR="00DD12F3" w:rsidRPr="00231E9F">
              <w:rPr>
                <w:rFonts w:cstheme="minorHAnsi"/>
              </w:rPr>
              <w:t xml:space="preserve"> </w:t>
            </w:r>
            <w:r w:rsidR="005500A1">
              <w:rPr>
                <w:rFonts w:cstheme="minorHAnsi"/>
                <w:b/>
                <w:bCs/>
              </w:rPr>
              <w:t>Katarine Kožul</w:t>
            </w:r>
          </w:p>
        </w:tc>
      </w:tr>
      <w:tr w:rsidR="00F47852" w:rsidRPr="00231E9F" w14:paraId="5C46D8C4" w14:textId="77777777" w:rsidTr="00F47852">
        <w:tc>
          <w:tcPr>
            <w:tcW w:w="884" w:type="dxa"/>
          </w:tcPr>
          <w:p w14:paraId="7B4EFFB5" w14:textId="77777777" w:rsidR="00F47852" w:rsidRPr="00231E9F" w:rsidRDefault="00F47852" w:rsidP="0096340F">
            <w:pPr>
              <w:jc w:val="center"/>
              <w:rPr>
                <w:rFonts w:cstheme="minorHAnsi"/>
              </w:rPr>
            </w:pPr>
            <w:r w:rsidRPr="00231E9F">
              <w:rPr>
                <w:rFonts w:cstheme="minorHAnsi"/>
              </w:rPr>
              <w:t>19:43</w:t>
            </w:r>
          </w:p>
        </w:tc>
        <w:tc>
          <w:tcPr>
            <w:tcW w:w="6406" w:type="dxa"/>
          </w:tcPr>
          <w:p w14:paraId="50073594" w14:textId="77777777" w:rsidR="00F47852" w:rsidRPr="00231E9F" w:rsidRDefault="00F47852" w:rsidP="0096340F">
            <w:pPr>
              <w:rPr>
                <w:rFonts w:cstheme="minorHAnsi"/>
              </w:rPr>
            </w:pPr>
            <w:r w:rsidRPr="00231E9F">
              <w:rPr>
                <w:rFonts w:cstheme="minorHAnsi"/>
              </w:rPr>
              <w:t xml:space="preserve">Obraćanje </w:t>
            </w:r>
            <w:r w:rsidRPr="00231E9F">
              <w:rPr>
                <w:rFonts w:cstheme="minorHAnsi"/>
                <w:b/>
                <w:bCs/>
              </w:rPr>
              <w:t>Letricije Linardić</w:t>
            </w:r>
          </w:p>
        </w:tc>
      </w:tr>
      <w:tr w:rsidR="00F47852" w:rsidRPr="00231E9F" w14:paraId="62D1EE3A" w14:textId="77777777" w:rsidTr="00F47852">
        <w:tc>
          <w:tcPr>
            <w:tcW w:w="884" w:type="dxa"/>
          </w:tcPr>
          <w:p w14:paraId="00A4F8F8" w14:textId="77777777" w:rsidR="00F47852" w:rsidRPr="00231E9F" w:rsidRDefault="00F47852" w:rsidP="0096340F">
            <w:pPr>
              <w:jc w:val="center"/>
              <w:rPr>
                <w:rFonts w:cstheme="minorHAnsi"/>
              </w:rPr>
            </w:pPr>
            <w:r w:rsidRPr="00231E9F">
              <w:rPr>
                <w:rFonts w:cstheme="minorHAnsi"/>
              </w:rPr>
              <w:t>19:47</w:t>
            </w:r>
          </w:p>
        </w:tc>
        <w:tc>
          <w:tcPr>
            <w:tcW w:w="6406" w:type="dxa"/>
          </w:tcPr>
          <w:p w14:paraId="392542C5" w14:textId="77777777" w:rsidR="00F47852" w:rsidRPr="00231E9F" w:rsidRDefault="00F47852" w:rsidP="0096340F">
            <w:pPr>
              <w:rPr>
                <w:rFonts w:cstheme="minorHAnsi"/>
              </w:rPr>
            </w:pPr>
            <w:r w:rsidRPr="00231E9F">
              <w:rPr>
                <w:rFonts w:cstheme="minorHAnsi"/>
              </w:rPr>
              <w:t xml:space="preserve">Obraćanje </w:t>
            </w:r>
            <w:r w:rsidRPr="00231E9F">
              <w:rPr>
                <w:rFonts w:cstheme="minorHAnsi"/>
                <w:b/>
                <w:bCs/>
              </w:rPr>
              <w:t>Sonje Šišić</w:t>
            </w:r>
          </w:p>
        </w:tc>
      </w:tr>
      <w:tr w:rsidR="00F47852" w:rsidRPr="00231E9F" w14:paraId="2A736848" w14:textId="77777777" w:rsidTr="00F47852">
        <w:tc>
          <w:tcPr>
            <w:tcW w:w="884" w:type="dxa"/>
          </w:tcPr>
          <w:p w14:paraId="16B5E87B" w14:textId="77777777" w:rsidR="00F47852" w:rsidRPr="00231E9F" w:rsidRDefault="00F47852" w:rsidP="0096340F">
            <w:pPr>
              <w:rPr>
                <w:rFonts w:cstheme="minorHAnsi"/>
              </w:rPr>
            </w:pPr>
            <w:r w:rsidRPr="00231E9F">
              <w:rPr>
                <w:rFonts w:cstheme="minorHAnsi"/>
              </w:rPr>
              <w:t xml:space="preserve"> 19:50</w:t>
            </w:r>
          </w:p>
        </w:tc>
        <w:tc>
          <w:tcPr>
            <w:tcW w:w="6406" w:type="dxa"/>
          </w:tcPr>
          <w:p w14:paraId="504C98C0" w14:textId="77777777" w:rsidR="00F47852" w:rsidRPr="00231E9F" w:rsidRDefault="00F47852" w:rsidP="0096340F">
            <w:pPr>
              <w:rPr>
                <w:rFonts w:cstheme="minorHAnsi"/>
              </w:rPr>
            </w:pPr>
            <w:r w:rsidRPr="00231E9F">
              <w:rPr>
                <w:rFonts w:cstheme="minorHAnsi"/>
              </w:rPr>
              <w:t xml:space="preserve">Obraćanje </w:t>
            </w:r>
            <w:r w:rsidRPr="00231E9F">
              <w:rPr>
                <w:rFonts w:cstheme="minorHAnsi"/>
                <w:b/>
                <w:bCs/>
              </w:rPr>
              <w:t>Vojka Obersnela</w:t>
            </w:r>
          </w:p>
        </w:tc>
      </w:tr>
      <w:tr w:rsidR="00F47852" w:rsidRPr="00231E9F" w14:paraId="1D9E3C8D" w14:textId="77777777" w:rsidTr="00F47852">
        <w:tc>
          <w:tcPr>
            <w:tcW w:w="884" w:type="dxa"/>
          </w:tcPr>
          <w:p w14:paraId="5127FFA5" w14:textId="77777777" w:rsidR="00F47852" w:rsidRPr="00231E9F" w:rsidRDefault="00F47852" w:rsidP="0096340F">
            <w:pPr>
              <w:jc w:val="center"/>
              <w:rPr>
                <w:rFonts w:cstheme="minorHAnsi"/>
              </w:rPr>
            </w:pPr>
            <w:r w:rsidRPr="00231E9F">
              <w:rPr>
                <w:rFonts w:cstheme="minorHAnsi"/>
              </w:rPr>
              <w:t>19:53</w:t>
            </w:r>
          </w:p>
        </w:tc>
        <w:tc>
          <w:tcPr>
            <w:tcW w:w="6406" w:type="dxa"/>
          </w:tcPr>
          <w:p w14:paraId="0EE84A54" w14:textId="616490EB" w:rsidR="00F47852" w:rsidRPr="00231E9F" w:rsidRDefault="00F47852" w:rsidP="0096340F">
            <w:pPr>
              <w:rPr>
                <w:rFonts w:cstheme="minorHAnsi"/>
                <w:b/>
                <w:bCs/>
              </w:rPr>
            </w:pPr>
            <w:r w:rsidRPr="00231E9F">
              <w:rPr>
                <w:rFonts w:cstheme="minorHAnsi"/>
                <w:b/>
                <w:bCs/>
              </w:rPr>
              <w:t>Studentice APURI polijevaju mural morem</w:t>
            </w:r>
            <w:r w:rsidR="00DD12F3" w:rsidRPr="00231E9F">
              <w:rPr>
                <w:rFonts w:cstheme="minorHAnsi"/>
                <w:b/>
                <w:bCs/>
              </w:rPr>
              <w:t xml:space="preserve"> </w:t>
            </w:r>
            <w:r w:rsidR="00DD12F3" w:rsidRPr="00231E9F">
              <w:rPr>
                <w:rFonts w:cstheme="minorHAnsi"/>
              </w:rPr>
              <w:t>(službeno otvaranje instalacije)</w:t>
            </w:r>
          </w:p>
        </w:tc>
      </w:tr>
      <w:tr w:rsidR="00F47852" w:rsidRPr="00231E9F" w14:paraId="7A241B7A" w14:textId="77777777" w:rsidTr="00F47852">
        <w:tc>
          <w:tcPr>
            <w:tcW w:w="884" w:type="dxa"/>
          </w:tcPr>
          <w:p w14:paraId="5A85AD96" w14:textId="77777777" w:rsidR="00F47852" w:rsidRPr="00231E9F" w:rsidRDefault="00F47852" w:rsidP="0096340F">
            <w:pPr>
              <w:jc w:val="center"/>
              <w:rPr>
                <w:rFonts w:cstheme="minorHAnsi"/>
              </w:rPr>
            </w:pPr>
            <w:r w:rsidRPr="00231E9F">
              <w:rPr>
                <w:rFonts w:cstheme="minorHAnsi"/>
              </w:rPr>
              <w:t>19:56</w:t>
            </w:r>
          </w:p>
        </w:tc>
        <w:tc>
          <w:tcPr>
            <w:tcW w:w="6406" w:type="dxa"/>
          </w:tcPr>
          <w:p w14:paraId="0DF941BA" w14:textId="6ACB4788" w:rsidR="00F47852" w:rsidRPr="00231E9F" w:rsidRDefault="00DD12F3" w:rsidP="0096340F">
            <w:pPr>
              <w:rPr>
                <w:rFonts w:cstheme="minorHAnsi"/>
              </w:rPr>
            </w:pPr>
            <w:r w:rsidRPr="00231E9F">
              <w:rPr>
                <w:rFonts w:cstheme="minorHAnsi"/>
              </w:rPr>
              <w:t>Nastavak druženja okupljenih</w:t>
            </w:r>
          </w:p>
        </w:tc>
      </w:tr>
      <w:tr w:rsidR="00F47852" w:rsidRPr="00231E9F" w14:paraId="10C8C3A6" w14:textId="77777777" w:rsidTr="00F47852">
        <w:tc>
          <w:tcPr>
            <w:tcW w:w="884" w:type="dxa"/>
          </w:tcPr>
          <w:p w14:paraId="1F46BDFE" w14:textId="77777777" w:rsidR="00F47852" w:rsidRPr="00231E9F" w:rsidRDefault="00F47852" w:rsidP="0096340F">
            <w:pPr>
              <w:jc w:val="center"/>
              <w:rPr>
                <w:rFonts w:cstheme="minorHAnsi"/>
              </w:rPr>
            </w:pPr>
            <w:r w:rsidRPr="00231E9F">
              <w:rPr>
                <w:rFonts w:cstheme="minorHAnsi"/>
              </w:rPr>
              <w:t>20:30</w:t>
            </w:r>
          </w:p>
        </w:tc>
        <w:tc>
          <w:tcPr>
            <w:tcW w:w="6406" w:type="dxa"/>
          </w:tcPr>
          <w:p w14:paraId="52DEB98E" w14:textId="77777777" w:rsidR="00F47852" w:rsidRPr="00231E9F" w:rsidRDefault="00F47852" w:rsidP="0096340F">
            <w:pPr>
              <w:tabs>
                <w:tab w:val="left" w:pos="1335"/>
              </w:tabs>
              <w:rPr>
                <w:rFonts w:cstheme="minorHAnsi"/>
                <w:b/>
                <w:bCs/>
              </w:rPr>
            </w:pPr>
            <w:r w:rsidRPr="00231E9F">
              <w:rPr>
                <w:rStyle w:val="Strong"/>
                <w:rFonts w:cstheme="minorHAnsi"/>
              </w:rPr>
              <w:t>Koncert benda Marinada – zabava za male i velike</w:t>
            </w:r>
          </w:p>
        </w:tc>
      </w:tr>
    </w:tbl>
    <w:p w14:paraId="01066D08" w14:textId="77777777" w:rsidR="00F47852" w:rsidRPr="00231E9F" w:rsidRDefault="00F47852" w:rsidP="00F47852">
      <w:pPr>
        <w:rPr>
          <w:rFonts w:cstheme="minorHAnsi"/>
          <w:color w:val="FF0000"/>
          <w:sz w:val="22"/>
          <w:szCs w:val="22"/>
        </w:rPr>
      </w:pPr>
    </w:p>
    <w:p w14:paraId="6E918872" w14:textId="77777777" w:rsidR="00F47852" w:rsidRPr="00231E9F" w:rsidRDefault="00F47852" w:rsidP="00F47852">
      <w:pPr>
        <w:rPr>
          <w:rFonts w:cstheme="minorHAnsi"/>
          <w:color w:val="FF0000"/>
          <w:sz w:val="22"/>
          <w:szCs w:val="22"/>
        </w:rPr>
      </w:pPr>
    </w:p>
    <w:p w14:paraId="706DF2DC" w14:textId="49FA92B1" w:rsidR="00F47852" w:rsidRDefault="00F47852" w:rsidP="003E7875">
      <w:pPr>
        <w:rPr>
          <w:rFonts w:cstheme="minorHAnsi"/>
          <w:sz w:val="22"/>
          <w:szCs w:val="22"/>
        </w:rPr>
      </w:pPr>
    </w:p>
    <w:p w14:paraId="2CDA6C8A" w14:textId="7C7549B8" w:rsidR="004725C9" w:rsidRDefault="004725C9" w:rsidP="003E787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 najave i dolasku.</w:t>
      </w:r>
    </w:p>
    <w:p w14:paraId="3A9A1EF1" w14:textId="77777777" w:rsidR="007075EE" w:rsidRDefault="007075EE" w:rsidP="003E7875">
      <w:pPr>
        <w:rPr>
          <w:rFonts w:cstheme="minorHAnsi"/>
          <w:sz w:val="22"/>
          <w:szCs w:val="22"/>
        </w:rPr>
      </w:pPr>
    </w:p>
    <w:p w14:paraId="596CE2DE" w14:textId="4D4172C1" w:rsidR="004725C9" w:rsidRDefault="004725C9" w:rsidP="003E7875">
      <w:pPr>
        <w:rPr>
          <w:rFonts w:cstheme="minorHAnsi"/>
          <w:sz w:val="22"/>
          <w:szCs w:val="22"/>
        </w:rPr>
      </w:pPr>
    </w:p>
    <w:p w14:paraId="62DC2FBA" w14:textId="77777777" w:rsidR="002F475F" w:rsidRDefault="002F475F" w:rsidP="003E7875">
      <w:pPr>
        <w:rPr>
          <w:rFonts w:cstheme="minorHAnsi"/>
          <w:sz w:val="22"/>
          <w:szCs w:val="22"/>
        </w:rPr>
      </w:pPr>
    </w:p>
    <w:p w14:paraId="147292F8" w14:textId="77777777" w:rsidR="004725C9" w:rsidRPr="003E7875" w:rsidRDefault="004725C9" w:rsidP="004725C9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E7875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0A7CEADF" w14:textId="77777777" w:rsidR="004725C9" w:rsidRPr="003E7875" w:rsidRDefault="004725C9" w:rsidP="004725C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E7875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754B1805" w14:textId="77777777" w:rsidR="004725C9" w:rsidRPr="003E7875" w:rsidRDefault="004725C9" w:rsidP="004725C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Pr="003E7875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5CE55BB2" w14:textId="77777777" w:rsidR="004725C9" w:rsidRPr="003E7875" w:rsidRDefault="004725C9" w:rsidP="004725C9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E7875">
        <w:rPr>
          <w:rFonts w:cstheme="minorHAnsi"/>
          <w:sz w:val="22"/>
          <w:szCs w:val="22"/>
        </w:rPr>
        <w:t>Mob: +385 91 612 63 42</w:t>
      </w:r>
    </w:p>
    <w:p w14:paraId="0B529D96" w14:textId="77777777" w:rsidR="004725C9" w:rsidRPr="00350188" w:rsidRDefault="004725C9" w:rsidP="003E7875">
      <w:pPr>
        <w:rPr>
          <w:rFonts w:cstheme="minorHAnsi"/>
          <w:sz w:val="22"/>
          <w:szCs w:val="22"/>
        </w:rPr>
      </w:pPr>
    </w:p>
    <w:sectPr w:rsidR="004725C9" w:rsidRPr="00350188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EFDC49" w14:textId="77777777" w:rsidR="00BB1717" w:rsidRDefault="00BB1717" w:rsidP="00881B94">
      <w:r>
        <w:separator/>
      </w:r>
    </w:p>
  </w:endnote>
  <w:endnote w:type="continuationSeparator" w:id="0">
    <w:p w14:paraId="0BFBE7C4" w14:textId="77777777" w:rsidR="00BB1717" w:rsidRDefault="00BB171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BB1717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BEB177" w14:textId="77777777" w:rsidR="00BB1717" w:rsidRDefault="00BB1717" w:rsidP="00881B94">
      <w:r>
        <w:separator/>
      </w:r>
    </w:p>
  </w:footnote>
  <w:footnote w:type="continuationSeparator" w:id="0">
    <w:p w14:paraId="3F2A071B" w14:textId="77777777" w:rsidR="00BB1717" w:rsidRDefault="00BB171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53DC"/>
    <w:rsid w:val="000474B3"/>
    <w:rsid w:val="00055B8A"/>
    <w:rsid w:val="00066059"/>
    <w:rsid w:val="00076D51"/>
    <w:rsid w:val="00080243"/>
    <w:rsid w:val="000803D9"/>
    <w:rsid w:val="000859B7"/>
    <w:rsid w:val="00093592"/>
    <w:rsid w:val="00093611"/>
    <w:rsid w:val="000B3D7A"/>
    <w:rsid w:val="000B4516"/>
    <w:rsid w:val="000B581B"/>
    <w:rsid w:val="000C44BD"/>
    <w:rsid w:val="000C48D0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31E9F"/>
    <w:rsid w:val="00243714"/>
    <w:rsid w:val="002537CC"/>
    <w:rsid w:val="00256764"/>
    <w:rsid w:val="002666C1"/>
    <w:rsid w:val="00267780"/>
    <w:rsid w:val="00276E2E"/>
    <w:rsid w:val="002772FF"/>
    <w:rsid w:val="0029034C"/>
    <w:rsid w:val="0029278D"/>
    <w:rsid w:val="00297577"/>
    <w:rsid w:val="002A6ECA"/>
    <w:rsid w:val="002B36D5"/>
    <w:rsid w:val="002B43CF"/>
    <w:rsid w:val="002B7989"/>
    <w:rsid w:val="002C4DD8"/>
    <w:rsid w:val="002D06C3"/>
    <w:rsid w:val="002D16D3"/>
    <w:rsid w:val="002E1639"/>
    <w:rsid w:val="002F475F"/>
    <w:rsid w:val="00306920"/>
    <w:rsid w:val="00312FA8"/>
    <w:rsid w:val="00316DCD"/>
    <w:rsid w:val="00324B98"/>
    <w:rsid w:val="003260F0"/>
    <w:rsid w:val="003320EC"/>
    <w:rsid w:val="003414F6"/>
    <w:rsid w:val="0034367F"/>
    <w:rsid w:val="00350188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0B97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57C7B"/>
    <w:rsid w:val="00460AB5"/>
    <w:rsid w:val="00462D16"/>
    <w:rsid w:val="00466A1B"/>
    <w:rsid w:val="00466BC1"/>
    <w:rsid w:val="004725C9"/>
    <w:rsid w:val="00485160"/>
    <w:rsid w:val="004A1656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33EBD"/>
    <w:rsid w:val="005430A0"/>
    <w:rsid w:val="005500A1"/>
    <w:rsid w:val="0055349A"/>
    <w:rsid w:val="00556640"/>
    <w:rsid w:val="00557CDA"/>
    <w:rsid w:val="00560BB1"/>
    <w:rsid w:val="00561621"/>
    <w:rsid w:val="00572AA6"/>
    <w:rsid w:val="005757B3"/>
    <w:rsid w:val="00576AB0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0DEC"/>
    <w:rsid w:val="00665050"/>
    <w:rsid w:val="00666EF6"/>
    <w:rsid w:val="0067131E"/>
    <w:rsid w:val="00680A28"/>
    <w:rsid w:val="00681AF4"/>
    <w:rsid w:val="0068507F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075EE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5815"/>
    <w:rsid w:val="007E1A20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D5F69"/>
    <w:rsid w:val="008E02F3"/>
    <w:rsid w:val="008E4881"/>
    <w:rsid w:val="008E7185"/>
    <w:rsid w:val="00907568"/>
    <w:rsid w:val="00911CA0"/>
    <w:rsid w:val="0091570F"/>
    <w:rsid w:val="00916005"/>
    <w:rsid w:val="00916052"/>
    <w:rsid w:val="00920CF3"/>
    <w:rsid w:val="00925F40"/>
    <w:rsid w:val="00935FFD"/>
    <w:rsid w:val="00937A38"/>
    <w:rsid w:val="0094307F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24C3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23C54"/>
    <w:rsid w:val="00B44B6C"/>
    <w:rsid w:val="00B5684E"/>
    <w:rsid w:val="00B60017"/>
    <w:rsid w:val="00B6269A"/>
    <w:rsid w:val="00B648C9"/>
    <w:rsid w:val="00B666FB"/>
    <w:rsid w:val="00B70C94"/>
    <w:rsid w:val="00B72849"/>
    <w:rsid w:val="00B9017A"/>
    <w:rsid w:val="00B929BE"/>
    <w:rsid w:val="00B94039"/>
    <w:rsid w:val="00BA4D69"/>
    <w:rsid w:val="00BB04A6"/>
    <w:rsid w:val="00BB1717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3E2F"/>
    <w:rsid w:val="00C47114"/>
    <w:rsid w:val="00C47407"/>
    <w:rsid w:val="00C51FE4"/>
    <w:rsid w:val="00C535C2"/>
    <w:rsid w:val="00C54920"/>
    <w:rsid w:val="00C6540B"/>
    <w:rsid w:val="00C86BA9"/>
    <w:rsid w:val="00C878F1"/>
    <w:rsid w:val="00C935DD"/>
    <w:rsid w:val="00C9673B"/>
    <w:rsid w:val="00CB32C0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67787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3333"/>
    <w:rsid w:val="00DC5677"/>
    <w:rsid w:val="00DC57A5"/>
    <w:rsid w:val="00DD12F3"/>
    <w:rsid w:val="00DD632F"/>
    <w:rsid w:val="00DD6B58"/>
    <w:rsid w:val="00DD6ED4"/>
    <w:rsid w:val="00DE295F"/>
    <w:rsid w:val="00DF7839"/>
    <w:rsid w:val="00E01336"/>
    <w:rsid w:val="00E04325"/>
    <w:rsid w:val="00E04E06"/>
    <w:rsid w:val="00E1311A"/>
    <w:rsid w:val="00E15835"/>
    <w:rsid w:val="00E22380"/>
    <w:rsid w:val="00E35790"/>
    <w:rsid w:val="00E35F72"/>
    <w:rsid w:val="00E4443E"/>
    <w:rsid w:val="00E44E36"/>
    <w:rsid w:val="00E547C5"/>
    <w:rsid w:val="00E700B6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2154"/>
    <w:rsid w:val="00F05B21"/>
    <w:rsid w:val="00F14421"/>
    <w:rsid w:val="00F16A8C"/>
    <w:rsid w:val="00F333B4"/>
    <w:rsid w:val="00F33FDA"/>
    <w:rsid w:val="00F36DF5"/>
    <w:rsid w:val="00F43898"/>
    <w:rsid w:val="00F45B93"/>
    <w:rsid w:val="00F461D1"/>
    <w:rsid w:val="00F47852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table" w:styleId="TableGrid">
    <w:name w:val="Table Grid"/>
    <w:basedOn w:val="TableNormal"/>
    <w:uiPriority w:val="39"/>
    <w:rsid w:val="00F47852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83</cp:revision>
  <cp:lastPrinted>2020-02-14T11:11:00Z</cp:lastPrinted>
  <dcterms:created xsi:type="dcterms:W3CDTF">2020-07-17T07:21:00Z</dcterms:created>
  <dcterms:modified xsi:type="dcterms:W3CDTF">2020-07-17T08:23:00Z</dcterms:modified>
</cp:coreProperties>
</file>