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42C08190" w:rsidR="00850D35" w:rsidRPr="00A12236" w:rsidRDefault="00106A86" w:rsidP="003E7875">
      <w:pPr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Rijeka, 1</w:t>
      </w:r>
      <w:r w:rsidR="00552B7A" w:rsidRPr="00A12236">
        <w:rPr>
          <w:rFonts w:cstheme="minorHAnsi"/>
          <w:sz w:val="22"/>
          <w:szCs w:val="22"/>
        </w:rPr>
        <w:t>7</w:t>
      </w:r>
      <w:r w:rsidRPr="00A12236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A12236" w:rsidRDefault="00106A86" w:rsidP="003E7875">
      <w:pPr>
        <w:rPr>
          <w:rFonts w:cstheme="minorHAnsi"/>
          <w:sz w:val="22"/>
          <w:szCs w:val="22"/>
        </w:rPr>
      </w:pPr>
    </w:p>
    <w:p w14:paraId="17A43D4A" w14:textId="73ABC830" w:rsidR="00106A86" w:rsidRPr="00A12236" w:rsidRDefault="00A36FE7" w:rsidP="00F36DF5">
      <w:pPr>
        <w:jc w:val="right"/>
        <w:rPr>
          <w:rFonts w:cstheme="minorHAnsi"/>
          <w:b/>
          <w:bCs/>
          <w:sz w:val="22"/>
          <w:szCs w:val="22"/>
        </w:rPr>
      </w:pPr>
      <w:r w:rsidRPr="00A12236">
        <w:rPr>
          <w:rFonts w:cstheme="minorHAnsi"/>
          <w:b/>
          <w:bCs/>
          <w:sz w:val="22"/>
          <w:szCs w:val="22"/>
        </w:rPr>
        <w:t>NAJAVA DOGAĐANJA I POZIV ZA MEDIJE</w:t>
      </w:r>
    </w:p>
    <w:p w14:paraId="7A100921" w14:textId="77777777" w:rsidR="00C54920" w:rsidRPr="00A12236" w:rsidRDefault="00C54920" w:rsidP="00C54920">
      <w:pPr>
        <w:jc w:val="center"/>
        <w:rPr>
          <w:rFonts w:cstheme="minorHAnsi"/>
          <w:b/>
          <w:sz w:val="22"/>
          <w:szCs w:val="22"/>
          <w:lang w:val="en-GB"/>
        </w:rPr>
      </w:pPr>
    </w:p>
    <w:p w14:paraId="4AACE86E" w14:textId="77777777" w:rsidR="00A36FE7" w:rsidRPr="00A12236" w:rsidRDefault="00A36FE7" w:rsidP="00552B7A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20063ED4" w14:textId="576569B5" w:rsidR="00552B7A" w:rsidRPr="00A12236" w:rsidRDefault="00552B7A" w:rsidP="00552B7A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RIJEKA MURALA - TRIBINA </w:t>
      </w:r>
      <w:r w:rsidRPr="00A12236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VIZUALNA UMJETNOST U JAVNOM PROSTORU</w:t>
      </w:r>
    </w:p>
    <w:p w14:paraId="16903BC7" w14:textId="77777777" w:rsidR="00552B7A" w:rsidRPr="00A12236" w:rsidRDefault="00552B7A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1D7637F" w14:textId="77777777" w:rsidR="00A36FE7" w:rsidRPr="00A12236" w:rsidRDefault="00A36FE7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7F00F39" w14:textId="2205DCB5" w:rsidR="00A36FE7" w:rsidRPr="00A12236" w:rsidRDefault="00A36FE7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Program </w:t>
      </w:r>
      <w:r w:rsidRPr="00A12236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 xml:space="preserve">Rijeka </w:t>
      </w:r>
      <w:proofErr w:type="spellStart"/>
      <w:r w:rsidR="00552B7A" w:rsidRPr="00A12236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murala</w:t>
      </w:r>
      <w:proofErr w:type="spellEnd"/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pod okriljem Europske prijestolnice kulture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, u kojem nastaju novi </w:t>
      </w:r>
      <w:proofErr w:type="spellStart"/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>murali</w:t>
      </w:r>
      <w:proofErr w:type="spellEnd"/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na području Školjića,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nastavlja se 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subotu, 18. srpnja 2020.g. u 19.30 sati, u </w:t>
      </w:r>
      <w:proofErr w:type="spellStart"/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Ružićevoj</w:t>
      </w:r>
      <w:proofErr w:type="spellEnd"/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ulici, </w:t>
      </w:r>
      <w:r w:rsidR="00D04A5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na parkiralištu </w:t>
      </w:r>
      <w:proofErr w:type="spellStart"/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prekoputa</w:t>
      </w:r>
      <w:proofErr w:type="spellEnd"/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kluba Život, tribinom Vizualna umjetnost u javnom prostoru.</w:t>
      </w:r>
    </w:p>
    <w:p w14:paraId="27BB365D" w14:textId="54215DCF" w:rsidR="00A36FE7" w:rsidRPr="00A12236" w:rsidRDefault="00A36FE7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09B02C08" w14:textId="10814B89" w:rsidR="00106A86" w:rsidRPr="00A12236" w:rsidRDefault="00A36FE7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proofErr w:type="spellStart"/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>Muralisti</w:t>
      </w:r>
      <w:proofErr w:type="spellEnd"/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proofErr w:type="spellStart"/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>grafiteri</w:t>
      </w:r>
      <w:proofErr w:type="spellEnd"/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>, u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mjetnici 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Mir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an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Milić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proofErr w:type="spellStart"/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Chez</w:t>
      </w:r>
      <w:proofErr w:type="spellEnd"/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Sarme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proofErr w:type="spellStart"/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Artez</w:t>
      </w:r>
      <w:proofErr w:type="spellEnd"/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izdvojit će vremena za sve slučajne i namjerne prolaznike te podijeliti svoje misli i ideje 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 ulozi </w:t>
      </w:r>
      <w:proofErr w:type="spellStart"/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graffiti</w:t>
      </w:r>
      <w:proofErr w:type="spellEnd"/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</w:t>
      </w:r>
      <w:proofErr w:type="spellStart"/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street</w:t>
      </w:r>
      <w:proofErr w:type="spellEnd"/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art izričaj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o važnosti tog segmenta vizualne umjetnosti za urbanizam, urbani život, ali i kvalitetu života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>.</w:t>
      </w:r>
      <w:r w:rsidR="00552B7A" w:rsidRPr="00A12236">
        <w:rPr>
          <w:rFonts w:cstheme="minorHAnsi"/>
          <w:spacing w:val="3"/>
          <w:sz w:val="22"/>
          <w:szCs w:val="22"/>
        </w:rPr>
        <w:br/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>Umjetnici će podijeliti svoja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dobra i loša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iskustva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>iz različitih gradova, opisati osjećaj koji izaziva zastrašujuća fasada od nekoliko desetaka ili stotina kvadrata koju treba pretvoriti u umjetničko djelo, ali i o percepciji njihovog rada u javnosti, koja lako može skrenuti u proglašavanje umjetnika vandalom.</w:t>
      </w:r>
      <w:r w:rsidR="00552B7A" w:rsidRPr="00A12236">
        <w:rPr>
          <w:rFonts w:cstheme="minorHAnsi"/>
          <w:spacing w:val="3"/>
          <w:sz w:val="22"/>
          <w:szCs w:val="22"/>
        </w:rPr>
        <w:br/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Razgovorom 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se 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>želi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otvoriti niz "škakljivih" pitanja koja se neminovno vežu uz grafite, nešto manje uz </w:t>
      </w:r>
      <w:proofErr w:type="spellStart"/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>murale</w:t>
      </w:r>
      <w:proofErr w:type="spellEnd"/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>, te otvoriti prostor za nova djela koja bi mogla nastati u Rijeci.</w:t>
      </w:r>
      <w:r w:rsidR="00552B7A" w:rsidRPr="00A12236">
        <w:rPr>
          <w:rFonts w:cstheme="minorHAnsi"/>
          <w:spacing w:val="3"/>
          <w:sz w:val="22"/>
          <w:szCs w:val="22"/>
        </w:rPr>
        <w:br/>
      </w:r>
      <w:r w:rsidR="00552B7A" w:rsidRPr="00A12236">
        <w:rPr>
          <w:rFonts w:cstheme="minorHAnsi"/>
          <w:spacing w:val="3"/>
          <w:sz w:val="22"/>
          <w:szCs w:val="22"/>
        </w:rPr>
        <w:br/>
      </w:r>
      <w:r w:rsidR="00552B7A" w:rsidRPr="00A12236">
        <w:rPr>
          <w:rFonts w:cstheme="minorHAnsi"/>
          <w:spacing w:val="3"/>
          <w:sz w:val="22"/>
          <w:szCs w:val="22"/>
          <w:shd w:val="clear" w:color="auto" w:fill="FFFFFF"/>
        </w:rPr>
        <w:t>Razgovor moderiraju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Dominik Grdić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iz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udrug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Akumulator</w:t>
      </w:r>
      <w:r w:rsidRPr="00A12236">
        <w:rPr>
          <w:rFonts w:cstheme="minorHAnsi"/>
          <w:spacing w:val="3"/>
          <w:sz w:val="22"/>
          <w:szCs w:val="22"/>
        </w:rPr>
        <w:t xml:space="preserve"> i 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Bernard Koludrović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iz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RIJEK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552B7A"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2020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 xml:space="preserve">, a 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kao uvod u tribinu, od 18.30 sati svoj će nastup imati DJ-</w:t>
      </w:r>
      <w:proofErr w:type="spellStart"/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ica</w:t>
      </w:r>
      <w:proofErr w:type="spellEnd"/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A1223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Ana Antonova</w:t>
      </w: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559DE251" w14:textId="77777777" w:rsidR="00A12236" w:rsidRDefault="00A12236" w:rsidP="00A36FE7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5CAA5C86" w14:textId="33C9891D" w:rsidR="00A36FE7" w:rsidRPr="00A12236" w:rsidRDefault="00A36FE7" w:rsidP="00A36FE7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0EAC799E" w14:textId="77777777" w:rsidR="00A36FE7" w:rsidRPr="00A12236" w:rsidRDefault="00A36FE7" w:rsidP="00A36FE7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09C25C52" w14:textId="77777777" w:rsidR="00A36FE7" w:rsidRPr="00A12236" w:rsidRDefault="00A36FE7" w:rsidP="00A36FE7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58374DA3" w14:textId="4CCDE6C6" w:rsidR="00A36FE7" w:rsidRPr="00A12236" w:rsidRDefault="00A36FE7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21B0B4E" w14:textId="099A7041" w:rsidR="00A36FE7" w:rsidRDefault="00A36FE7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A12236">
        <w:rPr>
          <w:rFonts w:cstheme="minorHAnsi"/>
          <w:spacing w:val="3"/>
          <w:sz w:val="22"/>
          <w:szCs w:val="22"/>
          <w:shd w:val="clear" w:color="auto" w:fill="FFFFFF"/>
        </w:rPr>
        <w:t>Unaprijed zahvaljujem na objavi najave i dolasku.</w:t>
      </w:r>
    </w:p>
    <w:p w14:paraId="04D135B3" w14:textId="6905BD76" w:rsidR="00A12236" w:rsidRPr="00A12236" w:rsidRDefault="00A12236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50C00D0" w14:textId="77777777" w:rsidR="00A12236" w:rsidRPr="00A12236" w:rsidRDefault="00A12236" w:rsidP="00A1223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2887EDF3" w14:textId="77777777" w:rsidR="00A12236" w:rsidRPr="00A12236" w:rsidRDefault="00A12236" w:rsidP="00A12236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01C05A93" w14:textId="77777777" w:rsidR="00A12236" w:rsidRPr="00A12236" w:rsidRDefault="00A12236" w:rsidP="00A12236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B5F5DF8" w14:textId="77777777" w:rsidR="00A12236" w:rsidRPr="00A12236" w:rsidRDefault="00A12236" w:rsidP="00A1223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24A4BF26" w14:textId="77777777" w:rsidR="00A12236" w:rsidRPr="00A12236" w:rsidRDefault="00A12236" w:rsidP="00A12236">
      <w:pPr>
        <w:rPr>
          <w:rFonts w:cstheme="minorHAnsi"/>
          <w:noProof/>
          <w:sz w:val="22"/>
          <w:szCs w:val="22"/>
        </w:rPr>
      </w:pPr>
    </w:p>
    <w:p w14:paraId="1C4242DE" w14:textId="77777777" w:rsidR="00A12236" w:rsidRPr="00A12236" w:rsidRDefault="00A12236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sectPr w:rsidR="00A12236" w:rsidRPr="00A1223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A5584" w14:textId="77777777" w:rsidR="00446260" w:rsidRDefault="00446260" w:rsidP="00881B94">
      <w:r>
        <w:separator/>
      </w:r>
    </w:p>
  </w:endnote>
  <w:endnote w:type="continuationSeparator" w:id="0">
    <w:p w14:paraId="4CCB3F53" w14:textId="77777777" w:rsidR="00446260" w:rsidRDefault="0044626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4626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60603" w14:textId="77777777" w:rsidR="00446260" w:rsidRDefault="00446260" w:rsidP="00881B94">
      <w:r>
        <w:separator/>
      </w:r>
    </w:p>
  </w:footnote>
  <w:footnote w:type="continuationSeparator" w:id="0">
    <w:p w14:paraId="05F6E1DA" w14:textId="77777777" w:rsidR="00446260" w:rsidRDefault="0044626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46260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2B7A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347F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12236"/>
    <w:rsid w:val="00A200E9"/>
    <w:rsid w:val="00A262BE"/>
    <w:rsid w:val="00A36B77"/>
    <w:rsid w:val="00A36FE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4A50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32</cp:revision>
  <cp:lastPrinted>2020-02-14T11:11:00Z</cp:lastPrinted>
  <dcterms:created xsi:type="dcterms:W3CDTF">2020-07-17T09:56:00Z</dcterms:created>
  <dcterms:modified xsi:type="dcterms:W3CDTF">2020-07-17T10:06:00Z</dcterms:modified>
</cp:coreProperties>
</file>