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3D8A2A86" w:rsidR="00FB41E8" w:rsidRPr="00937654" w:rsidRDefault="003D27A0" w:rsidP="00FB41E8">
      <w:pPr>
        <w:rPr>
          <w:sz w:val="20"/>
          <w:szCs w:val="20"/>
        </w:rPr>
      </w:pPr>
      <w:r w:rsidRPr="00937654">
        <w:rPr>
          <w:sz w:val="20"/>
          <w:szCs w:val="20"/>
        </w:rPr>
        <w:t>Rijeka, 6. ožujka</w:t>
      </w:r>
      <w:r w:rsidR="00937654" w:rsidRPr="00937654">
        <w:rPr>
          <w:sz w:val="20"/>
          <w:szCs w:val="20"/>
        </w:rPr>
        <w:t xml:space="preserve"> </w:t>
      </w:r>
      <w:r w:rsidRPr="00937654">
        <w:rPr>
          <w:sz w:val="20"/>
          <w:szCs w:val="20"/>
        </w:rPr>
        <w:t>2020.</w:t>
      </w:r>
      <w:r w:rsidR="00937654" w:rsidRPr="00937654">
        <w:rPr>
          <w:sz w:val="20"/>
          <w:szCs w:val="20"/>
        </w:rPr>
        <w:t>g.</w:t>
      </w:r>
    </w:p>
    <w:p w14:paraId="2D8C2F08" w14:textId="29184BBC" w:rsidR="003D27A0" w:rsidRPr="00937654" w:rsidRDefault="003D27A0" w:rsidP="00937654">
      <w:pPr>
        <w:jc w:val="right"/>
        <w:rPr>
          <w:b/>
          <w:bCs/>
          <w:sz w:val="20"/>
          <w:szCs w:val="20"/>
        </w:rPr>
      </w:pPr>
      <w:r w:rsidRPr="00937654">
        <w:rPr>
          <w:b/>
          <w:bCs/>
          <w:sz w:val="20"/>
          <w:szCs w:val="20"/>
        </w:rPr>
        <w:t>OBJAVA ZA MEDIJE</w:t>
      </w:r>
    </w:p>
    <w:p w14:paraId="3CD3539E" w14:textId="77777777" w:rsidR="00937654" w:rsidRPr="00937654" w:rsidRDefault="00937654" w:rsidP="00937654">
      <w:pPr>
        <w:spacing w:before="100" w:beforeAutospacing="1" w:after="100" w:afterAutospacing="1"/>
        <w:jc w:val="center"/>
        <w:rPr>
          <w:color w:val="000000"/>
          <w:sz w:val="20"/>
          <w:szCs w:val="20"/>
        </w:rPr>
      </w:pPr>
      <w:r w:rsidRPr="00937654">
        <w:rPr>
          <w:b/>
          <w:bCs/>
          <w:color w:val="000000"/>
          <w:sz w:val="20"/>
          <w:szCs w:val="20"/>
        </w:rPr>
        <w:t>PREDSTAVOM „ZAUVIJEK“ U RIJECI ZAVRŠIO NEEDCOMPANY FESTIVAL</w:t>
      </w:r>
    </w:p>
    <w:p w14:paraId="123B9EA8" w14:textId="77777777" w:rsidR="00937654" w:rsidRPr="00937654" w:rsidRDefault="00937654" w:rsidP="00937654">
      <w:pPr>
        <w:spacing w:before="100" w:beforeAutospacing="1" w:after="100" w:afterAutospacing="1"/>
        <w:ind w:firstLine="708"/>
        <w:rPr>
          <w:color w:val="000000"/>
          <w:sz w:val="20"/>
          <w:szCs w:val="20"/>
        </w:rPr>
      </w:pPr>
      <w:r w:rsidRPr="00937654">
        <w:rPr>
          <w:color w:val="000000"/>
          <w:sz w:val="20"/>
          <w:szCs w:val="20"/>
        </w:rPr>
        <w:t xml:space="preserve">U </w:t>
      </w:r>
      <w:r w:rsidRPr="00937654">
        <w:rPr>
          <w:b/>
          <w:bCs/>
          <w:color w:val="000000"/>
          <w:sz w:val="20"/>
          <w:szCs w:val="20"/>
        </w:rPr>
        <w:t>Hrvatskom narodnom kazalištu Ivana pl. Zajca u Rijeci</w:t>
      </w:r>
      <w:r w:rsidRPr="00937654">
        <w:rPr>
          <w:color w:val="000000"/>
          <w:sz w:val="20"/>
          <w:szCs w:val="20"/>
        </w:rPr>
        <w:t xml:space="preserve">, izvedbom predstave </w:t>
      </w:r>
      <w:r w:rsidRPr="00937654">
        <w:rPr>
          <w:b/>
          <w:bCs/>
          <w:color w:val="000000"/>
          <w:sz w:val="20"/>
          <w:szCs w:val="20"/>
        </w:rPr>
        <w:t>„Zauvijek“</w:t>
      </w:r>
      <w:r w:rsidRPr="00937654">
        <w:rPr>
          <w:color w:val="000000"/>
          <w:sz w:val="20"/>
          <w:szCs w:val="20"/>
        </w:rPr>
        <w:t xml:space="preserve">, u petak, 6. ožujka </w:t>
      </w:r>
      <w:r w:rsidRPr="00937654">
        <w:rPr>
          <w:b/>
          <w:bCs/>
          <w:color w:val="000000"/>
          <w:sz w:val="20"/>
          <w:szCs w:val="20"/>
        </w:rPr>
        <w:t xml:space="preserve">skupina </w:t>
      </w:r>
      <w:proofErr w:type="spellStart"/>
      <w:r w:rsidRPr="00937654">
        <w:rPr>
          <w:b/>
          <w:bCs/>
          <w:color w:val="000000"/>
          <w:sz w:val="20"/>
          <w:szCs w:val="20"/>
        </w:rPr>
        <w:t>Needcompany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izvela je i posljednji riječki nastup u sklopu </w:t>
      </w:r>
      <w:proofErr w:type="spellStart"/>
      <w:r w:rsidRPr="00937654">
        <w:rPr>
          <w:b/>
          <w:bCs/>
          <w:color w:val="000000"/>
          <w:sz w:val="20"/>
          <w:szCs w:val="20"/>
        </w:rPr>
        <w:t>Needcompany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festivala</w:t>
      </w:r>
      <w:r w:rsidRPr="00937654">
        <w:rPr>
          <w:color w:val="000000"/>
          <w:sz w:val="20"/>
          <w:szCs w:val="20"/>
        </w:rPr>
        <w:t xml:space="preserve"> koji se u okviru </w:t>
      </w:r>
      <w:r w:rsidRPr="00937654">
        <w:rPr>
          <w:b/>
          <w:bCs/>
          <w:color w:val="000000"/>
          <w:sz w:val="20"/>
          <w:szCs w:val="20"/>
        </w:rPr>
        <w:t>programskog pravca Doba moći Rijeke 2020 – Europske prijestolnice kulture</w:t>
      </w:r>
      <w:r w:rsidRPr="00937654">
        <w:rPr>
          <w:color w:val="000000"/>
          <w:sz w:val="20"/>
          <w:szCs w:val="20"/>
        </w:rPr>
        <w:t xml:space="preserve"> održavao od 29. veljače do 6. ožujka.</w:t>
      </w:r>
    </w:p>
    <w:p w14:paraId="144246BC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b/>
          <w:bCs/>
          <w:color w:val="000000"/>
          <w:sz w:val="20"/>
          <w:szCs w:val="20"/>
        </w:rPr>
        <w:t>Autorica i koreografkinja predstave</w:t>
      </w:r>
      <w:r w:rsidRPr="00937654">
        <w:rPr>
          <w:color w:val="000000"/>
          <w:sz w:val="20"/>
          <w:szCs w:val="20"/>
        </w:rPr>
        <w:t xml:space="preserve"> koju su izveli članovi jedinstvene belgijske umjetničke skupine </w:t>
      </w:r>
      <w:proofErr w:type="spellStart"/>
      <w:r w:rsidRPr="00937654">
        <w:rPr>
          <w:color w:val="000000"/>
          <w:sz w:val="20"/>
          <w:szCs w:val="20"/>
        </w:rPr>
        <w:t>Needcomapny</w:t>
      </w:r>
      <w:proofErr w:type="spellEnd"/>
      <w:r w:rsidRPr="00937654">
        <w:rPr>
          <w:color w:val="000000"/>
          <w:sz w:val="20"/>
          <w:szCs w:val="20"/>
        </w:rPr>
        <w:t xml:space="preserve"> je </w:t>
      </w:r>
      <w:r w:rsidRPr="00937654">
        <w:rPr>
          <w:b/>
          <w:bCs/>
          <w:color w:val="000000"/>
          <w:sz w:val="20"/>
          <w:szCs w:val="20"/>
        </w:rPr>
        <w:t xml:space="preserve">Grace Ellen </w:t>
      </w:r>
      <w:proofErr w:type="spellStart"/>
      <w:r w:rsidRPr="00937654">
        <w:rPr>
          <w:b/>
          <w:bCs/>
          <w:color w:val="000000"/>
          <w:sz w:val="20"/>
          <w:szCs w:val="20"/>
        </w:rPr>
        <w:t>Barkey</w:t>
      </w:r>
      <w:proofErr w:type="spellEnd"/>
      <w:r w:rsidRPr="00937654">
        <w:rPr>
          <w:color w:val="000000"/>
          <w:sz w:val="20"/>
          <w:szCs w:val="20"/>
        </w:rPr>
        <w:t xml:space="preserve"> koja je zajedno sa svojim partnerom Janom </w:t>
      </w:r>
      <w:proofErr w:type="spellStart"/>
      <w:r w:rsidRPr="00937654">
        <w:rPr>
          <w:color w:val="000000"/>
          <w:sz w:val="20"/>
          <w:szCs w:val="20"/>
        </w:rPr>
        <w:t>Lauwersom</w:t>
      </w:r>
      <w:proofErr w:type="spellEnd"/>
      <w:r w:rsidRPr="00937654">
        <w:rPr>
          <w:color w:val="000000"/>
          <w:sz w:val="20"/>
          <w:szCs w:val="20"/>
        </w:rPr>
        <w:t xml:space="preserve"> 1986. i osnovala </w:t>
      </w:r>
      <w:proofErr w:type="spellStart"/>
      <w:r w:rsidRPr="00937654">
        <w:rPr>
          <w:color w:val="000000"/>
          <w:sz w:val="20"/>
          <w:szCs w:val="20"/>
        </w:rPr>
        <w:t>Needcompany</w:t>
      </w:r>
      <w:proofErr w:type="spellEnd"/>
      <w:r w:rsidRPr="00937654">
        <w:rPr>
          <w:color w:val="000000"/>
          <w:sz w:val="20"/>
          <w:szCs w:val="20"/>
        </w:rPr>
        <w:t>.</w:t>
      </w:r>
    </w:p>
    <w:p w14:paraId="4DA05A83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b/>
          <w:bCs/>
          <w:color w:val="000000"/>
          <w:sz w:val="20"/>
          <w:szCs w:val="20"/>
        </w:rPr>
        <w:t xml:space="preserve">Inspiraciju za predstavu </w:t>
      </w:r>
      <w:proofErr w:type="spellStart"/>
      <w:r w:rsidRPr="00937654">
        <w:rPr>
          <w:b/>
          <w:bCs/>
          <w:color w:val="000000"/>
          <w:sz w:val="20"/>
          <w:szCs w:val="20"/>
        </w:rPr>
        <w:t>Barkey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je pronašla u glazbi Gustava Mahlera</w:t>
      </w:r>
      <w:r w:rsidRPr="00937654">
        <w:rPr>
          <w:color w:val="000000"/>
          <w:sz w:val="20"/>
          <w:szCs w:val="20"/>
        </w:rPr>
        <w:t xml:space="preserve">, njegovoj simfoniji </w:t>
      </w:r>
      <w:r w:rsidRPr="00937654">
        <w:rPr>
          <w:b/>
          <w:bCs/>
          <w:color w:val="000000"/>
          <w:sz w:val="20"/>
          <w:szCs w:val="20"/>
        </w:rPr>
        <w:t>„</w:t>
      </w:r>
      <w:proofErr w:type="spellStart"/>
      <w:r w:rsidRPr="00937654">
        <w:rPr>
          <w:b/>
          <w:bCs/>
          <w:color w:val="000000"/>
          <w:sz w:val="20"/>
          <w:szCs w:val="20"/>
        </w:rPr>
        <w:t>Das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937654">
        <w:rPr>
          <w:b/>
          <w:bCs/>
          <w:color w:val="000000"/>
          <w:sz w:val="20"/>
          <w:szCs w:val="20"/>
        </w:rPr>
        <w:t>Lied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von </w:t>
      </w:r>
      <w:proofErr w:type="spellStart"/>
      <w:r w:rsidRPr="00937654">
        <w:rPr>
          <w:b/>
          <w:bCs/>
          <w:color w:val="000000"/>
          <w:sz w:val="20"/>
          <w:szCs w:val="20"/>
        </w:rPr>
        <w:t>der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937654">
        <w:rPr>
          <w:b/>
          <w:bCs/>
          <w:color w:val="000000"/>
          <w:sz w:val="20"/>
          <w:szCs w:val="20"/>
        </w:rPr>
        <w:t>Erde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“ </w:t>
      </w:r>
      <w:r w:rsidRPr="00937654">
        <w:rPr>
          <w:color w:val="000000"/>
          <w:sz w:val="20"/>
          <w:szCs w:val="20"/>
        </w:rPr>
        <w:t xml:space="preserve">(Pjesma o zemlji), točnije posljednjem stavku simfonije </w:t>
      </w:r>
      <w:r w:rsidRPr="00937654">
        <w:rPr>
          <w:b/>
          <w:bCs/>
          <w:color w:val="000000"/>
          <w:sz w:val="20"/>
          <w:szCs w:val="20"/>
        </w:rPr>
        <w:t>„</w:t>
      </w:r>
      <w:proofErr w:type="spellStart"/>
      <w:r w:rsidRPr="00937654">
        <w:rPr>
          <w:b/>
          <w:bCs/>
          <w:color w:val="000000"/>
          <w:sz w:val="20"/>
          <w:szCs w:val="20"/>
        </w:rPr>
        <w:t>Der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937654">
        <w:rPr>
          <w:b/>
          <w:bCs/>
          <w:color w:val="000000"/>
          <w:sz w:val="20"/>
          <w:szCs w:val="20"/>
        </w:rPr>
        <w:t>Abschied</w:t>
      </w:r>
      <w:proofErr w:type="spellEnd"/>
      <w:r w:rsidRPr="00937654">
        <w:rPr>
          <w:b/>
          <w:bCs/>
          <w:color w:val="000000"/>
          <w:sz w:val="20"/>
          <w:szCs w:val="20"/>
        </w:rPr>
        <w:t>“</w:t>
      </w:r>
      <w:r w:rsidRPr="00937654">
        <w:rPr>
          <w:color w:val="000000"/>
          <w:sz w:val="20"/>
          <w:szCs w:val="20"/>
        </w:rPr>
        <w:t xml:space="preserve"> (Rastanak) što je </w:t>
      </w:r>
      <w:r w:rsidRPr="00937654">
        <w:rPr>
          <w:b/>
          <w:bCs/>
          <w:color w:val="000000"/>
          <w:sz w:val="20"/>
          <w:szCs w:val="20"/>
        </w:rPr>
        <w:t>jedno od njegovih najosobnijih djela</w:t>
      </w:r>
      <w:r w:rsidRPr="00937654">
        <w:rPr>
          <w:color w:val="000000"/>
          <w:sz w:val="20"/>
          <w:szCs w:val="20"/>
        </w:rPr>
        <w:t xml:space="preserve"> koje odražava njegovo stanje uma. </w:t>
      </w:r>
    </w:p>
    <w:p w14:paraId="1BBD209E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color w:val="000000"/>
          <w:sz w:val="20"/>
          <w:szCs w:val="20"/>
        </w:rPr>
        <w:t xml:space="preserve">Kada je Mahleru dijagnosticirana teška srčana bolest, napisao je prijatelju: „Izgubio sam sve što sam postigao u okvirima onoga za što sam mislio da jesam, i sada moram, poput novorođenčeta, ispočetka učiti svoje prve korake“. Čovjekova borba s vlastitom smrtnošću u suprotnosti je s vječnom prirodom koja se neprestano obnavlja. </w:t>
      </w:r>
      <w:proofErr w:type="spellStart"/>
      <w:r w:rsidRPr="00937654">
        <w:rPr>
          <w:b/>
          <w:bCs/>
          <w:color w:val="000000"/>
          <w:sz w:val="20"/>
          <w:szCs w:val="20"/>
        </w:rPr>
        <w:t>Barkey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se u svojoj predstavi, jednako kao i Mahler u svojoj glazbi, bavi pitanjem smrtnosti </w:t>
      </w:r>
      <w:r w:rsidRPr="00937654">
        <w:rPr>
          <w:color w:val="000000"/>
          <w:sz w:val="20"/>
          <w:szCs w:val="20"/>
        </w:rPr>
        <w:t xml:space="preserve">polazeći od teze kako nitko ne može izdržati stalnu pohvalu životu. Smrt ili, bolje rečeno, konačnost ljudskog života, također zaslužuje pjesmu ili ples. Pjesma u predstavi, kao i orkestracija, izvedena je u intimnom okružju prisjećanja glumca </w:t>
      </w:r>
      <w:proofErr w:type="spellStart"/>
      <w:r w:rsidRPr="00937654">
        <w:rPr>
          <w:b/>
          <w:bCs/>
          <w:color w:val="000000"/>
          <w:sz w:val="20"/>
          <w:szCs w:val="20"/>
        </w:rPr>
        <w:t>Maartena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937654">
        <w:rPr>
          <w:b/>
          <w:bCs/>
          <w:color w:val="000000"/>
          <w:sz w:val="20"/>
          <w:szCs w:val="20"/>
        </w:rPr>
        <w:t>Seghersa</w:t>
      </w:r>
      <w:proofErr w:type="spellEnd"/>
      <w:r w:rsidRPr="00937654">
        <w:rPr>
          <w:color w:val="000000"/>
          <w:sz w:val="20"/>
          <w:szCs w:val="20"/>
        </w:rPr>
        <w:t xml:space="preserve"> koji glumi mračnu ulogu očajnog pjevača bez pratnje koji pobuđuje sjećanja na tugu </w:t>
      </w:r>
      <w:proofErr w:type="spellStart"/>
      <w:r w:rsidRPr="00937654">
        <w:rPr>
          <w:color w:val="000000"/>
          <w:sz w:val="20"/>
          <w:szCs w:val="20"/>
        </w:rPr>
        <w:t>Mahlerovog</w:t>
      </w:r>
      <w:proofErr w:type="spellEnd"/>
      <w:r w:rsidRPr="00937654">
        <w:rPr>
          <w:color w:val="000000"/>
          <w:sz w:val="20"/>
          <w:szCs w:val="20"/>
        </w:rPr>
        <w:t xml:space="preserve"> usamljenog lutalice. Golema glazbena pratnja ga je napustila i sada, gol, pjeva djeliće pjesme rastanka koja bez instrumentalne pratnje zvuči sasvim apstraktno. </w:t>
      </w:r>
    </w:p>
    <w:p w14:paraId="41991CBF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b/>
          <w:bCs/>
          <w:color w:val="000000"/>
          <w:sz w:val="20"/>
          <w:szCs w:val="20"/>
        </w:rPr>
        <w:t>Predstava „Zauvijek“ krhka je izvedba puna nade</w:t>
      </w:r>
      <w:r w:rsidRPr="00937654">
        <w:rPr>
          <w:color w:val="000000"/>
          <w:sz w:val="20"/>
          <w:szCs w:val="20"/>
        </w:rPr>
        <w:t>. Rastanak postaje nešto što izmiče, što se rastavlja i tako prikazuje dijelove ljepote i snage.</w:t>
      </w:r>
    </w:p>
    <w:p w14:paraId="29F0B2F0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b/>
          <w:bCs/>
          <w:color w:val="000000"/>
          <w:sz w:val="20"/>
          <w:szCs w:val="20"/>
        </w:rPr>
        <w:t xml:space="preserve">Nakon predstave članovi skupine </w:t>
      </w:r>
      <w:proofErr w:type="spellStart"/>
      <w:r w:rsidRPr="00937654">
        <w:rPr>
          <w:b/>
          <w:bCs/>
          <w:color w:val="000000"/>
          <w:sz w:val="20"/>
          <w:szCs w:val="20"/>
        </w:rPr>
        <w:t>Needcompany</w:t>
      </w:r>
      <w:proofErr w:type="spellEnd"/>
      <w:r w:rsidRPr="00937654">
        <w:rPr>
          <w:b/>
          <w:bCs/>
          <w:color w:val="000000"/>
          <w:sz w:val="20"/>
          <w:szCs w:val="20"/>
        </w:rPr>
        <w:t xml:space="preserve"> sudjelovali su i u razgovoru s publikom</w:t>
      </w:r>
      <w:r w:rsidRPr="00937654">
        <w:rPr>
          <w:color w:val="000000"/>
          <w:sz w:val="20"/>
          <w:szCs w:val="20"/>
        </w:rPr>
        <w:t xml:space="preserve"> o doživljajima predstave. Razgovor je moderirala </w:t>
      </w:r>
      <w:r w:rsidRPr="00937654">
        <w:rPr>
          <w:b/>
          <w:bCs/>
          <w:color w:val="000000"/>
          <w:sz w:val="20"/>
          <w:szCs w:val="20"/>
        </w:rPr>
        <w:t xml:space="preserve">Vedrana </w:t>
      </w:r>
      <w:proofErr w:type="spellStart"/>
      <w:r w:rsidRPr="00937654">
        <w:rPr>
          <w:b/>
          <w:bCs/>
          <w:color w:val="000000"/>
          <w:sz w:val="20"/>
          <w:szCs w:val="20"/>
        </w:rPr>
        <w:t>Klepica</w:t>
      </w:r>
      <w:proofErr w:type="spellEnd"/>
      <w:r w:rsidRPr="00937654">
        <w:rPr>
          <w:color w:val="000000"/>
          <w:sz w:val="20"/>
          <w:szCs w:val="20"/>
        </w:rPr>
        <w:t>, hrvatska dramatičarka, dramaturginja i kazališna redateljica.</w:t>
      </w:r>
    </w:p>
    <w:p w14:paraId="120D7C14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color w:val="000000"/>
          <w:sz w:val="20"/>
          <w:szCs w:val="20"/>
        </w:rPr>
        <w:t xml:space="preserve">Tijekom tjedan dana trajanja </w:t>
      </w:r>
      <w:proofErr w:type="spellStart"/>
      <w:r w:rsidRPr="00937654">
        <w:rPr>
          <w:color w:val="000000"/>
          <w:sz w:val="20"/>
          <w:szCs w:val="20"/>
        </w:rPr>
        <w:t>Needcompany</w:t>
      </w:r>
      <w:proofErr w:type="spellEnd"/>
      <w:r w:rsidRPr="00937654">
        <w:rPr>
          <w:color w:val="000000"/>
          <w:sz w:val="20"/>
          <w:szCs w:val="20"/>
        </w:rPr>
        <w:t xml:space="preserve"> festivala u Rijeci, publika je imala prilike pogledati i predstavu „Koncert benda koji gleda u krivom smjeru“ te dvije izvedbe predstave „Sve što je dobro“ nastale u koprodukciji Rijeke 2020, HNK Ivana pl. Zajca, skupine </w:t>
      </w:r>
      <w:proofErr w:type="spellStart"/>
      <w:r w:rsidRPr="00937654">
        <w:rPr>
          <w:color w:val="000000"/>
          <w:sz w:val="20"/>
          <w:szCs w:val="20"/>
        </w:rPr>
        <w:t>Needcompany</w:t>
      </w:r>
      <w:proofErr w:type="spellEnd"/>
      <w:r w:rsidRPr="00937654">
        <w:rPr>
          <w:color w:val="000000"/>
          <w:sz w:val="20"/>
          <w:szCs w:val="20"/>
        </w:rPr>
        <w:t xml:space="preserve"> i njihovih partnera. </w:t>
      </w:r>
    </w:p>
    <w:p w14:paraId="2A5DCB68" w14:textId="77777777" w:rsidR="00937654" w:rsidRPr="00937654" w:rsidRDefault="00937654" w:rsidP="0093765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937654">
        <w:rPr>
          <w:color w:val="000000"/>
          <w:sz w:val="20"/>
          <w:szCs w:val="20"/>
        </w:rPr>
        <w:t xml:space="preserve">U prostoru </w:t>
      </w:r>
      <w:proofErr w:type="spellStart"/>
      <w:r w:rsidRPr="00937654">
        <w:rPr>
          <w:color w:val="000000"/>
          <w:sz w:val="20"/>
          <w:szCs w:val="20"/>
        </w:rPr>
        <w:t>DeltaLaba</w:t>
      </w:r>
      <w:proofErr w:type="spellEnd"/>
      <w:r w:rsidRPr="00937654">
        <w:rPr>
          <w:color w:val="000000"/>
          <w:sz w:val="20"/>
          <w:szCs w:val="20"/>
        </w:rPr>
        <w:t xml:space="preserve"> bila je postavljena i izložba „18 videa“ umjetničkog dvojca </w:t>
      </w:r>
      <w:proofErr w:type="spellStart"/>
      <w:r w:rsidRPr="00937654">
        <w:rPr>
          <w:color w:val="000000"/>
          <w:sz w:val="20"/>
          <w:szCs w:val="20"/>
        </w:rPr>
        <w:t>Lemm&amp;Barkey</w:t>
      </w:r>
      <w:proofErr w:type="spellEnd"/>
      <w:r w:rsidRPr="00937654">
        <w:rPr>
          <w:color w:val="000000"/>
          <w:sz w:val="20"/>
          <w:szCs w:val="20"/>
        </w:rPr>
        <w:t xml:space="preserve">, a za bolje razumijevanje umjetničkog rada </w:t>
      </w:r>
      <w:proofErr w:type="spellStart"/>
      <w:r w:rsidRPr="00937654">
        <w:rPr>
          <w:color w:val="000000"/>
          <w:sz w:val="20"/>
          <w:szCs w:val="20"/>
        </w:rPr>
        <w:t>Needcompanyja</w:t>
      </w:r>
      <w:proofErr w:type="spellEnd"/>
      <w:r w:rsidRPr="00937654">
        <w:rPr>
          <w:color w:val="000000"/>
          <w:sz w:val="20"/>
          <w:szCs w:val="20"/>
        </w:rPr>
        <w:t>, na samom početku festivala održan je i uvodni razgovor koji je publiku pripremio na umjetnički izričaj ove belgijske umjetničke skupine.</w:t>
      </w:r>
    </w:p>
    <w:p w14:paraId="40B6914A" w14:textId="1A9E3E1D" w:rsidR="00F31FB9" w:rsidRPr="00937654" w:rsidRDefault="00937654" w:rsidP="00937654">
      <w:pPr>
        <w:rPr>
          <w:sz w:val="20"/>
          <w:szCs w:val="20"/>
        </w:rPr>
      </w:pPr>
      <w:r w:rsidRPr="00937654">
        <w:rPr>
          <w:sz w:val="20"/>
          <w:szCs w:val="20"/>
        </w:rPr>
        <w:t>Unaprijed zahvaljujem na objavi.</w:t>
      </w:r>
    </w:p>
    <w:p w14:paraId="14D6764C" w14:textId="77777777" w:rsidR="00937654" w:rsidRPr="004E0AD5" w:rsidRDefault="00937654" w:rsidP="00937654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Lena Stojiljković</w:t>
      </w:r>
    </w:p>
    <w:p w14:paraId="0284F9F6" w14:textId="77777777" w:rsidR="00937654" w:rsidRPr="004E0AD5" w:rsidRDefault="00937654" w:rsidP="00937654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Odnosi s medijima, Rijeka 2020</w:t>
      </w:r>
    </w:p>
    <w:p w14:paraId="4275F642" w14:textId="77777777" w:rsidR="00937654" w:rsidRPr="004E0AD5" w:rsidRDefault="00937654" w:rsidP="00937654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hyperlink r:id="rId7" w:history="1">
        <w:r w:rsidRPr="004E0AD5">
          <w:rPr>
            <w:rStyle w:val="Hyperlink"/>
            <w:rFonts w:eastAsia="Times New Roman" w:cstheme="minorHAnsi"/>
            <w:sz w:val="20"/>
            <w:szCs w:val="20"/>
          </w:rPr>
          <w:t>lena.stojiljkovic@rijeka2020.eu</w:t>
        </w:r>
      </w:hyperlink>
    </w:p>
    <w:p w14:paraId="42751C0B" w14:textId="77777777" w:rsidR="00937654" w:rsidRPr="004E0AD5" w:rsidRDefault="00937654" w:rsidP="00937654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43C1A066" w14:textId="77777777" w:rsidR="00937654" w:rsidRDefault="00937654" w:rsidP="00937654">
      <w:bookmarkStart w:id="0" w:name="_GoBack"/>
      <w:bookmarkEnd w:id="0"/>
    </w:p>
    <w:sectPr w:rsidR="00937654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C02AE" w14:textId="77777777" w:rsidR="00561351" w:rsidRDefault="00561351" w:rsidP="00F31FB9">
      <w:pPr>
        <w:spacing w:after="0" w:line="240" w:lineRule="auto"/>
      </w:pPr>
      <w:r>
        <w:separator/>
      </w:r>
    </w:p>
  </w:endnote>
  <w:endnote w:type="continuationSeparator" w:id="0">
    <w:p w14:paraId="7769027A" w14:textId="77777777" w:rsidR="00561351" w:rsidRDefault="00561351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281BE" w14:textId="77777777" w:rsidR="00561351" w:rsidRDefault="00561351" w:rsidP="00F31FB9">
      <w:pPr>
        <w:spacing w:after="0" w:line="240" w:lineRule="auto"/>
      </w:pPr>
      <w:r>
        <w:separator/>
      </w:r>
    </w:p>
  </w:footnote>
  <w:footnote w:type="continuationSeparator" w:id="0">
    <w:p w14:paraId="22F7F786" w14:textId="77777777" w:rsidR="00561351" w:rsidRDefault="00561351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B34D1"/>
    <w:rsid w:val="000C4800"/>
    <w:rsid w:val="000E6C95"/>
    <w:rsid w:val="00180A39"/>
    <w:rsid w:val="001C549B"/>
    <w:rsid w:val="001D7AE5"/>
    <w:rsid w:val="001E23B9"/>
    <w:rsid w:val="001F7BDE"/>
    <w:rsid w:val="00203CBF"/>
    <w:rsid w:val="00216992"/>
    <w:rsid w:val="00282806"/>
    <w:rsid w:val="002947D0"/>
    <w:rsid w:val="002A35FB"/>
    <w:rsid w:val="00303B92"/>
    <w:rsid w:val="0035511A"/>
    <w:rsid w:val="003B013E"/>
    <w:rsid w:val="003D27A0"/>
    <w:rsid w:val="003E717C"/>
    <w:rsid w:val="003F1315"/>
    <w:rsid w:val="003F6DCA"/>
    <w:rsid w:val="00424AE2"/>
    <w:rsid w:val="00427BEF"/>
    <w:rsid w:val="004578F8"/>
    <w:rsid w:val="00492920"/>
    <w:rsid w:val="004C0A61"/>
    <w:rsid w:val="004C2359"/>
    <w:rsid w:val="005143EA"/>
    <w:rsid w:val="00561351"/>
    <w:rsid w:val="00574BB3"/>
    <w:rsid w:val="005E25C4"/>
    <w:rsid w:val="00611BFF"/>
    <w:rsid w:val="00616830"/>
    <w:rsid w:val="0064065D"/>
    <w:rsid w:val="00646250"/>
    <w:rsid w:val="006542FE"/>
    <w:rsid w:val="00660D26"/>
    <w:rsid w:val="006A0EDA"/>
    <w:rsid w:val="006C16F9"/>
    <w:rsid w:val="006D19F6"/>
    <w:rsid w:val="006F75EF"/>
    <w:rsid w:val="00722991"/>
    <w:rsid w:val="007248B3"/>
    <w:rsid w:val="007867E9"/>
    <w:rsid w:val="007B11F0"/>
    <w:rsid w:val="00851AF8"/>
    <w:rsid w:val="008F1A14"/>
    <w:rsid w:val="00903336"/>
    <w:rsid w:val="00911B46"/>
    <w:rsid w:val="00937654"/>
    <w:rsid w:val="009D443D"/>
    <w:rsid w:val="00A37B42"/>
    <w:rsid w:val="00A66FA1"/>
    <w:rsid w:val="00A73786"/>
    <w:rsid w:val="00A9425F"/>
    <w:rsid w:val="00AA4437"/>
    <w:rsid w:val="00AC5491"/>
    <w:rsid w:val="00AC6528"/>
    <w:rsid w:val="00AD74A9"/>
    <w:rsid w:val="00AE11B3"/>
    <w:rsid w:val="00AF5CA0"/>
    <w:rsid w:val="00AF7269"/>
    <w:rsid w:val="00B5396E"/>
    <w:rsid w:val="00B80346"/>
    <w:rsid w:val="00BA72D5"/>
    <w:rsid w:val="00C13A1F"/>
    <w:rsid w:val="00C5425C"/>
    <w:rsid w:val="00C56C3E"/>
    <w:rsid w:val="00C7338B"/>
    <w:rsid w:val="00C81CDA"/>
    <w:rsid w:val="00CC62F6"/>
    <w:rsid w:val="00CD0BEF"/>
    <w:rsid w:val="00CE44AA"/>
    <w:rsid w:val="00D21DDF"/>
    <w:rsid w:val="00D44AE3"/>
    <w:rsid w:val="00D46226"/>
    <w:rsid w:val="00D462F7"/>
    <w:rsid w:val="00D7064C"/>
    <w:rsid w:val="00E324B0"/>
    <w:rsid w:val="00E34546"/>
    <w:rsid w:val="00E74896"/>
    <w:rsid w:val="00EB5B44"/>
    <w:rsid w:val="00EC067A"/>
    <w:rsid w:val="00ED7B4A"/>
    <w:rsid w:val="00F31FB9"/>
    <w:rsid w:val="00F9692C"/>
    <w:rsid w:val="00FB41E8"/>
    <w:rsid w:val="00F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0BE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37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2</cp:revision>
  <dcterms:created xsi:type="dcterms:W3CDTF">2020-03-06T16:38:00Z</dcterms:created>
  <dcterms:modified xsi:type="dcterms:W3CDTF">2020-03-06T16:38:00Z</dcterms:modified>
</cp:coreProperties>
</file>