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B10C" w14:textId="4F1F0048" w:rsidR="00FB41E8" w:rsidRPr="00D410C7" w:rsidRDefault="002A7500" w:rsidP="00FB41E8">
      <w:r w:rsidRPr="00D410C7">
        <w:t>Rijeka, 12. ožujka 2020.</w:t>
      </w:r>
    </w:p>
    <w:p w14:paraId="40E4BEA6" w14:textId="2DD4AB86" w:rsidR="002A7500" w:rsidRPr="003B09D4" w:rsidRDefault="002A7500" w:rsidP="002A7500">
      <w:pPr>
        <w:jc w:val="right"/>
        <w:rPr>
          <w:b/>
          <w:bCs/>
        </w:rPr>
      </w:pPr>
      <w:r w:rsidRPr="003B09D4">
        <w:rPr>
          <w:b/>
          <w:bCs/>
        </w:rPr>
        <w:t>OBJAVA ZA MEDIJE</w:t>
      </w:r>
    </w:p>
    <w:p w14:paraId="52C4FA90" w14:textId="69CD39B5" w:rsidR="002A7500" w:rsidRDefault="002A7500" w:rsidP="002A7500"/>
    <w:p w14:paraId="1613A7AD" w14:textId="77777777" w:rsidR="002A7500" w:rsidRPr="002A7500" w:rsidRDefault="002A7500" w:rsidP="002A7500">
      <w:pPr>
        <w:pStyle w:val="NormalWeb"/>
        <w:jc w:val="center"/>
        <w:rPr>
          <w:color w:val="000000"/>
        </w:rPr>
      </w:pPr>
      <w:r w:rsidRPr="002A7500">
        <w:rPr>
          <w:b/>
          <w:bCs/>
          <w:color w:val="201F1E"/>
          <w:shd w:val="clear" w:color="auto" w:fill="FFFFFF"/>
          <w:lang w:val="en-US"/>
        </w:rPr>
        <w:t>RIJEKA 2020 I PIVOVARA KALTENBERG ADRIA PREDSTAVILI PIVO “RIJEKA 2020 POWERED BY TARS”</w:t>
      </w:r>
    </w:p>
    <w:p w14:paraId="18D093AC" w14:textId="77777777" w:rsidR="00BB1EF0" w:rsidRDefault="00BB1EF0" w:rsidP="002A7500">
      <w:pPr>
        <w:pStyle w:val="NormalWeb"/>
        <w:jc w:val="center"/>
        <w:rPr>
          <w:bCs/>
          <w:i/>
          <w:iCs/>
          <w:color w:val="201F1E"/>
          <w:shd w:val="clear" w:color="auto" w:fill="FFFFFF"/>
          <w:lang w:val="en-US"/>
        </w:rPr>
      </w:pPr>
    </w:p>
    <w:p w14:paraId="2469A306" w14:textId="6D1A7130" w:rsidR="002A7500" w:rsidRPr="002A7500" w:rsidRDefault="002A7500" w:rsidP="002A7500">
      <w:pPr>
        <w:pStyle w:val="NormalWeb"/>
        <w:jc w:val="center"/>
        <w:rPr>
          <w:i/>
          <w:iCs/>
          <w:color w:val="000000"/>
        </w:rPr>
      </w:pP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Predstavljen</w:t>
      </w:r>
      <w:proofErr w:type="spellEnd"/>
      <w:r w:rsidR="00B6129F">
        <w:rPr>
          <w:bCs/>
          <w:i/>
          <w:iCs/>
          <w:color w:val="201F1E"/>
          <w:shd w:val="clear" w:color="auto" w:fill="FFFFFF"/>
          <w:lang w:val="en-US"/>
        </w:rPr>
        <w:t xml:space="preserve"> je</w:t>
      </w:r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i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Funky Hour – pub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kviz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na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temu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Europske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prijestolnice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kulture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koji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bi se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tijekom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2020</w:t>
      </w:r>
      <w:r w:rsidR="00BB1EF0">
        <w:rPr>
          <w:bCs/>
          <w:i/>
          <w:iCs/>
          <w:color w:val="201F1E"/>
          <w:shd w:val="clear" w:color="auto" w:fill="FFFFFF"/>
          <w:lang w:val="en-US"/>
        </w:rPr>
        <w:t>.</w:t>
      </w:r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održavao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u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riječkim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ugostiteljskim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 xml:space="preserve"> </w:t>
      </w:r>
      <w:proofErr w:type="spellStart"/>
      <w:r w:rsidRPr="002A7500">
        <w:rPr>
          <w:bCs/>
          <w:i/>
          <w:iCs/>
          <w:color w:val="201F1E"/>
          <w:shd w:val="clear" w:color="auto" w:fill="FFFFFF"/>
          <w:lang w:val="en-US"/>
        </w:rPr>
        <w:t>objektima</w:t>
      </w:r>
      <w:proofErr w:type="spellEnd"/>
      <w:r w:rsidRPr="002A7500">
        <w:rPr>
          <w:bCs/>
          <w:i/>
          <w:iCs/>
          <w:color w:val="201F1E"/>
          <w:shd w:val="clear" w:color="auto" w:fill="FFFFFF"/>
          <w:lang w:val="en-US"/>
        </w:rPr>
        <w:t>.</w:t>
      </w:r>
    </w:p>
    <w:p w14:paraId="039FEFE8" w14:textId="77777777" w:rsidR="002A7500" w:rsidRDefault="002A7500" w:rsidP="002A7500">
      <w:pPr>
        <w:pStyle w:val="NormalWeb"/>
        <w:rPr>
          <w:color w:val="000000"/>
        </w:rPr>
      </w:pPr>
      <w:r>
        <w:rPr>
          <w:b/>
          <w:bCs/>
          <w:color w:val="201F1E"/>
          <w:shd w:val="clear" w:color="auto" w:fill="FFFFFF"/>
          <w:lang w:val="en-US"/>
        </w:rPr>
        <w:t> </w:t>
      </w:r>
    </w:p>
    <w:p w14:paraId="6F81DCFB" w14:textId="77777777" w:rsidR="002A7500" w:rsidRDefault="002A7500" w:rsidP="002A7500">
      <w:pPr>
        <w:pStyle w:val="NormalWeb"/>
        <w:rPr>
          <w:b/>
          <w:bCs/>
          <w:color w:val="201F1E"/>
          <w:shd w:val="clear" w:color="auto" w:fill="FFFFFF"/>
          <w:lang w:val="en-US"/>
        </w:rPr>
      </w:pPr>
    </w:p>
    <w:p w14:paraId="29C338C7" w14:textId="40F1E8A0" w:rsidR="002A7500" w:rsidRDefault="002A7500" w:rsidP="002A7500">
      <w:pPr>
        <w:pStyle w:val="NormalWeb"/>
        <w:rPr>
          <w:color w:val="000000"/>
        </w:rPr>
      </w:pPr>
      <w:proofErr w:type="spellStart"/>
      <w:r>
        <w:rPr>
          <w:b/>
          <w:bCs/>
          <w:color w:val="201F1E"/>
          <w:shd w:val="clear" w:color="auto" w:fill="FFFFFF"/>
          <w:lang w:val="en-US"/>
        </w:rPr>
        <w:t>Ako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voliš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pivo,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naruči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“Rijeka 2020 powered by Tars”</w:t>
      </w:r>
      <w:r>
        <w:rPr>
          <w:bCs/>
          <w:color w:val="201F1E"/>
          <w:shd w:val="clear" w:color="auto" w:fill="FFFFFF"/>
          <w:lang w:val="en-US"/>
        </w:rPr>
        <w:t xml:space="preserve"> – </w:t>
      </w:r>
      <w:proofErr w:type="spellStart"/>
      <w:r>
        <w:rPr>
          <w:bCs/>
          <w:color w:val="201F1E"/>
          <w:shd w:val="clear" w:color="auto" w:fill="FFFFFF"/>
          <w:lang w:val="en-US"/>
        </w:rPr>
        <w:t>mogla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bi </w:t>
      </w:r>
      <w:proofErr w:type="spellStart"/>
      <w:r>
        <w:rPr>
          <w:bCs/>
          <w:color w:val="201F1E"/>
          <w:shd w:val="clear" w:color="auto" w:fill="FFFFFF"/>
          <w:lang w:val="en-US"/>
        </w:rPr>
        <w:t>biti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poruka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s </w:t>
      </w:r>
      <w:proofErr w:type="spellStart"/>
      <w:proofErr w:type="gramStart"/>
      <w:r>
        <w:rPr>
          <w:bCs/>
          <w:color w:val="201F1E"/>
          <w:shd w:val="clear" w:color="auto" w:fill="FFFFFF"/>
          <w:lang w:val="en-US"/>
        </w:rPr>
        <w:t>današnje</w:t>
      </w:r>
      <w:r w:rsidR="0093059E">
        <w:rPr>
          <w:bCs/>
          <w:color w:val="201F1E"/>
          <w:shd w:val="clear" w:color="auto" w:fill="FFFFFF"/>
          <w:lang w:val="en-US"/>
        </w:rPr>
        <w:t>g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 </w:t>
      </w:r>
      <w:proofErr w:type="spellStart"/>
      <w:r w:rsidR="0093059E">
        <w:rPr>
          <w:bCs/>
          <w:color w:val="201F1E"/>
          <w:shd w:val="clear" w:color="auto" w:fill="FFFFFF"/>
          <w:lang w:val="en-US"/>
        </w:rPr>
        <w:t>predstavljanja</w:t>
      </w:r>
      <w:proofErr w:type="spellEnd"/>
      <w:proofErr w:type="gram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suradnj</w:t>
      </w:r>
      <w:r w:rsidR="0093059E">
        <w:rPr>
          <w:bCs/>
          <w:color w:val="201F1E"/>
          <w:shd w:val="clear" w:color="auto" w:fill="FFFFFF"/>
          <w:lang w:val="en-US"/>
        </w:rPr>
        <w:t>e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između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Rijeke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2020 </w:t>
      </w:r>
      <w:proofErr w:type="spellStart"/>
      <w:r>
        <w:rPr>
          <w:bCs/>
          <w:color w:val="201F1E"/>
          <w:shd w:val="clear" w:color="auto" w:fill="FFFFFF"/>
          <w:lang w:val="en-US"/>
        </w:rPr>
        <w:t>i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pivovare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Kaltenberg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Adria </w:t>
      </w:r>
      <w:proofErr w:type="spellStart"/>
      <w:r>
        <w:rPr>
          <w:bCs/>
          <w:color w:val="201F1E"/>
          <w:shd w:val="clear" w:color="auto" w:fill="FFFFFF"/>
          <w:lang w:val="en-US"/>
        </w:rPr>
        <w:t>na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proizvodnji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brendiranog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piva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Europske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prijestolnice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kulture.</w:t>
      </w:r>
    </w:p>
    <w:p w14:paraId="4165E530" w14:textId="77777777" w:rsidR="002A7500" w:rsidRDefault="002A7500" w:rsidP="002A7500">
      <w:pPr>
        <w:pStyle w:val="NormalWeb"/>
        <w:rPr>
          <w:color w:val="000000"/>
        </w:rPr>
      </w:pPr>
      <w:r>
        <w:rPr>
          <w:bCs/>
          <w:color w:val="201F1E"/>
          <w:shd w:val="clear" w:color="auto" w:fill="FFFFFF"/>
          <w:lang w:val="en-US"/>
        </w:rPr>
        <w:t> </w:t>
      </w:r>
    </w:p>
    <w:p w14:paraId="240BE910" w14:textId="30105A7D" w:rsidR="002A7500" w:rsidRDefault="00B6129F" w:rsidP="002A7500">
      <w:pPr>
        <w:pStyle w:val="NormalWeb"/>
        <w:rPr>
          <w:color w:val="000000"/>
        </w:rPr>
      </w:pPr>
      <w:r>
        <w:t xml:space="preserve">Kupnjom piva „Rijeka 2020 </w:t>
      </w:r>
      <w:proofErr w:type="spellStart"/>
      <w:r>
        <w:t>powered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Tars</w:t>
      </w:r>
      <w:proofErr w:type="spellEnd"/>
      <w:r>
        <w:t>“ direktno sudjelujete u sufinanciranju projekta EPK</w:t>
      </w:r>
      <w:r w:rsidR="002A7500">
        <w:rPr>
          <w:bCs/>
          <w:color w:val="201F1E"/>
          <w:shd w:val="clear" w:color="auto" w:fill="FFFFFF"/>
          <w:lang w:val="en-US"/>
        </w:rPr>
        <w:t xml:space="preserve">.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Naime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, u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cilju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promocije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ovog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proizvoda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te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u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cilju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informiranja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šire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javnosti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o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kulturno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-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umjetničkim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programima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ukupnom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projektu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Europske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prijestolnice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kulture, Rijeka 2020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organizirat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će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tijekom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godine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u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više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ugostiteljskih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objekata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u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Rijeci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Funky Hour –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jednosatni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pub-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kviz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kao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zabavno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događanje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na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kojem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će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posjetitelji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moći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osvojiti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zanimljive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nagrade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>.</w:t>
      </w:r>
      <w:r w:rsidR="0093059E">
        <w:rPr>
          <w:color w:val="000000"/>
        </w:rPr>
        <w:t xml:space="preserve"> </w:t>
      </w:r>
      <w:r w:rsidR="002A7500">
        <w:rPr>
          <w:bCs/>
          <w:color w:val="201F1E"/>
          <w:shd w:val="clear" w:color="auto" w:fill="FFFFFF"/>
          <w:lang w:val="en-US"/>
        </w:rPr>
        <w:t xml:space="preserve">U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ovom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pub-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kvizu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r w:rsidR="0093059E">
        <w:rPr>
          <w:bCs/>
          <w:color w:val="201F1E"/>
          <w:shd w:val="clear" w:color="auto" w:fill="FFFFFF"/>
          <w:lang w:val="en-US"/>
        </w:rPr>
        <w:t xml:space="preserve">bit </w:t>
      </w:r>
      <w:proofErr w:type="spellStart"/>
      <w:r w:rsidR="0093059E">
        <w:rPr>
          <w:bCs/>
          <w:color w:val="201F1E"/>
          <w:shd w:val="clear" w:color="auto" w:fill="FFFFFF"/>
          <w:lang w:val="en-US"/>
        </w:rPr>
        <w:t>će</w:t>
      </w:r>
      <w:proofErr w:type="spellEnd"/>
      <w:r w:rsidR="0093059E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dozvoljeno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koristiti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internet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web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stranicu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hyperlink r:id="rId7" w:history="1">
        <w:r w:rsidR="002A7500">
          <w:rPr>
            <w:rStyle w:val="Hyperlink"/>
            <w:bCs/>
            <w:shd w:val="clear" w:color="auto" w:fill="FFFFFF"/>
            <w:lang w:val="en-US"/>
          </w:rPr>
          <w:t>www.rijeka2020.eu</w:t>
        </w:r>
      </w:hyperlink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kao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prihvatljive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šalabahtere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, a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cilj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je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zabaviti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se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družiti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uz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Europsku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prijestolnicu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kulture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pivo “Rijeka 2020 powered by Tars”.</w:t>
      </w:r>
    </w:p>
    <w:p w14:paraId="77F8D045" w14:textId="77777777" w:rsidR="002A7500" w:rsidRDefault="002A7500" w:rsidP="002A7500">
      <w:pPr>
        <w:pStyle w:val="NormalWeb"/>
        <w:rPr>
          <w:color w:val="000000"/>
        </w:rPr>
      </w:pPr>
      <w:r>
        <w:rPr>
          <w:bCs/>
          <w:color w:val="201F1E"/>
          <w:shd w:val="clear" w:color="auto" w:fill="FFFFFF"/>
          <w:lang w:val="en-US"/>
        </w:rPr>
        <w:t> </w:t>
      </w:r>
    </w:p>
    <w:p w14:paraId="1F5ACF85" w14:textId="005A0FF9" w:rsidR="002A7500" w:rsidRDefault="0093059E" w:rsidP="002A7500">
      <w:pPr>
        <w:pStyle w:val="NormalWeb"/>
        <w:rPr>
          <w:color w:val="000000"/>
        </w:rPr>
      </w:pPr>
      <w:proofErr w:type="spellStart"/>
      <w:r>
        <w:rPr>
          <w:bCs/>
          <w:color w:val="201F1E"/>
          <w:shd w:val="clear" w:color="auto" w:fill="FFFFFF"/>
          <w:lang w:val="en-US"/>
        </w:rPr>
        <w:t>Današnjem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Cs/>
          <w:color w:val="201F1E"/>
          <w:shd w:val="clear" w:color="auto" w:fill="FFFFFF"/>
          <w:lang w:val="en-US"/>
        </w:rPr>
        <w:t>predstavljanju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u </w:t>
      </w:r>
      <w:proofErr w:type="spellStart"/>
      <w:r w:rsidR="00E62CEC">
        <w:t>Ludwig’s</w:t>
      </w:r>
      <w:proofErr w:type="spellEnd"/>
      <w:r w:rsidR="00E62CEC">
        <w:t xml:space="preserve"> Gastro Pubu</w:t>
      </w:r>
      <w:r w:rsidR="00E62CEC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prisustvovao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Cs/>
          <w:color w:val="201F1E"/>
          <w:shd w:val="clear" w:color="auto" w:fill="FFFFFF"/>
          <w:lang w:val="en-US"/>
        </w:rPr>
        <w:t>i</w:t>
      </w:r>
      <w:proofErr w:type="spellEnd"/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/>
          <w:bCs/>
          <w:color w:val="201F1E"/>
          <w:shd w:val="clear" w:color="auto" w:fill="FFFFFF"/>
          <w:lang w:val="en-US"/>
        </w:rPr>
        <w:t>suvlasnik</w:t>
      </w:r>
      <w:proofErr w:type="spellEnd"/>
      <w:r w:rsidR="002A7500">
        <w:rPr>
          <w:b/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/>
          <w:bCs/>
          <w:color w:val="201F1E"/>
          <w:shd w:val="clear" w:color="auto" w:fill="FFFFFF"/>
          <w:lang w:val="en-US"/>
        </w:rPr>
        <w:t>Kaltenberg</w:t>
      </w:r>
      <w:proofErr w:type="spellEnd"/>
      <w:r w:rsidR="002A7500">
        <w:rPr>
          <w:b/>
          <w:bCs/>
          <w:color w:val="201F1E"/>
          <w:shd w:val="clear" w:color="auto" w:fill="FFFFFF"/>
          <w:lang w:val="en-US"/>
        </w:rPr>
        <w:t xml:space="preserve"> Adria </w:t>
      </w:r>
      <w:proofErr w:type="spellStart"/>
      <w:r w:rsidR="002A7500">
        <w:rPr>
          <w:b/>
          <w:bCs/>
          <w:color w:val="201F1E"/>
          <w:shd w:val="clear" w:color="auto" w:fill="FFFFFF"/>
          <w:lang w:val="en-US"/>
        </w:rPr>
        <w:t>pivovare</w:t>
      </w:r>
      <w:proofErr w:type="spellEnd"/>
      <w:r w:rsidR="002A7500">
        <w:rPr>
          <w:b/>
          <w:bCs/>
          <w:color w:val="201F1E"/>
          <w:shd w:val="clear" w:color="auto" w:fill="FFFFFF"/>
          <w:lang w:val="en-US"/>
        </w:rPr>
        <w:t>,</w:t>
      </w:r>
      <w:r w:rsidR="002A7500">
        <w:rPr>
          <w:bCs/>
          <w:color w:val="201F1E"/>
          <w:shd w:val="clear" w:color="auto" w:fill="FFFFFF"/>
          <w:lang w:val="en-US"/>
        </w:rPr>
        <w:t xml:space="preserve"> </w:t>
      </w:r>
      <w:proofErr w:type="spellStart"/>
      <w:r w:rsidR="002A7500">
        <w:rPr>
          <w:b/>
          <w:bCs/>
          <w:color w:val="000000"/>
        </w:rPr>
        <w:t>Prinz</w:t>
      </w:r>
      <w:proofErr w:type="spellEnd"/>
      <w:r w:rsidR="002A7500">
        <w:rPr>
          <w:b/>
          <w:bCs/>
          <w:color w:val="000000"/>
        </w:rPr>
        <w:t xml:space="preserve"> </w:t>
      </w:r>
      <w:proofErr w:type="spellStart"/>
      <w:r w:rsidR="002A7500">
        <w:rPr>
          <w:b/>
          <w:bCs/>
          <w:color w:val="000000"/>
        </w:rPr>
        <w:t>Luitpold</w:t>
      </w:r>
      <w:proofErr w:type="spellEnd"/>
      <w:r w:rsidR="002A7500">
        <w:rPr>
          <w:b/>
          <w:bCs/>
          <w:color w:val="000000"/>
        </w:rPr>
        <w:t xml:space="preserve"> od Bavarske</w:t>
      </w:r>
      <w:r w:rsidR="002A7500">
        <w:rPr>
          <w:color w:val="000000"/>
        </w:rPr>
        <w:t xml:space="preserve"> koji je posebno naglasio da </w:t>
      </w:r>
      <w:proofErr w:type="spellStart"/>
      <w:r w:rsidR="002A7500">
        <w:rPr>
          <w:color w:val="000000"/>
        </w:rPr>
        <w:t>Kaltenberg</w:t>
      </w:r>
      <w:proofErr w:type="spellEnd"/>
      <w:r w:rsidR="002A7500">
        <w:rPr>
          <w:color w:val="000000"/>
        </w:rPr>
        <w:t>, zbog bavarskog zakona o čistoći piva,</w:t>
      </w:r>
      <w:r w:rsidR="002A7500">
        <w:rPr>
          <w:bCs/>
          <w:color w:val="201F1E"/>
          <w:shd w:val="clear" w:color="auto" w:fill="FFFFFF"/>
        </w:rPr>
        <w:t xml:space="preserve"> </w:t>
      </w:r>
      <w:r w:rsidR="002A7500">
        <w:rPr>
          <w:color w:val="000000"/>
        </w:rPr>
        <w:t>proizvodi pivo sastavljeno isključivo od 4 sastojka: ječma, hmelja, vode i pivskog kvasca.</w:t>
      </w:r>
    </w:p>
    <w:p w14:paraId="79D7DCE2" w14:textId="1A237D74" w:rsidR="002A7500" w:rsidRDefault="002A7500" w:rsidP="002A7500">
      <w:pPr>
        <w:pStyle w:val="NormalWeb"/>
        <w:rPr>
          <w:color w:val="000000"/>
        </w:rPr>
      </w:pPr>
      <w:proofErr w:type="spellStart"/>
      <w:r>
        <w:rPr>
          <w:color w:val="000000"/>
        </w:rPr>
        <w:t>Kaltenberg</w:t>
      </w:r>
      <w:proofErr w:type="spellEnd"/>
      <w:r>
        <w:rPr>
          <w:color w:val="000000"/>
        </w:rPr>
        <w:t xml:space="preserve"> je u Hrvatskoj prisutan od ranih 90-ih godina</w:t>
      </w:r>
      <w:r w:rsidR="0093059E">
        <w:rPr>
          <w:color w:val="000000"/>
        </w:rPr>
        <w:t>,</w:t>
      </w:r>
      <w:r>
        <w:rPr>
          <w:color w:val="000000"/>
        </w:rPr>
        <w:t xml:space="preserve"> a pivovara na Kukuljanovu, nadomak Rijeke, izgrađena je prije dvije godine. </w:t>
      </w:r>
      <w:r>
        <w:rPr>
          <w:bCs/>
          <w:color w:val="201F1E"/>
          <w:shd w:val="clear" w:color="auto" w:fill="FFFFFF"/>
          <w:lang w:val="en-US"/>
        </w:rPr>
        <w:t xml:space="preserve">U </w:t>
      </w:r>
      <w:proofErr w:type="spellStart"/>
      <w:r>
        <w:rPr>
          <w:bCs/>
          <w:color w:val="201F1E"/>
          <w:shd w:val="clear" w:color="auto" w:fill="FFFFFF"/>
          <w:lang w:val="en-US"/>
        </w:rPr>
        <w:t>njoj</w:t>
      </w:r>
      <w:proofErr w:type="spellEnd"/>
      <w:r>
        <w:rPr>
          <w:bCs/>
          <w:color w:val="201F1E"/>
          <w:shd w:val="clear" w:color="auto" w:fill="FFFFFF"/>
          <w:lang w:val="en-US"/>
        </w:rPr>
        <w:t xml:space="preserve"> </w:t>
      </w:r>
      <w:r>
        <w:rPr>
          <w:color w:val="000000"/>
        </w:rPr>
        <w:t>se odvija proizvodnja piva, skladištenje i distribucija.</w:t>
      </w:r>
    </w:p>
    <w:p w14:paraId="6941B373" w14:textId="77777777" w:rsidR="002A7500" w:rsidRDefault="002A7500" w:rsidP="002A750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188E2B9B" w14:textId="7ACB1A3B" w:rsidR="002A7500" w:rsidRDefault="002A7500" w:rsidP="002A7500">
      <w:pPr>
        <w:pStyle w:val="NormalWeb"/>
        <w:rPr>
          <w:color w:val="000000"/>
        </w:rPr>
      </w:pPr>
      <w:r>
        <w:rPr>
          <w:color w:val="000000"/>
        </w:rPr>
        <w:t xml:space="preserve">U obilasku proizvodnog pogona, </w:t>
      </w:r>
      <w:r w:rsidR="0093059E">
        <w:rPr>
          <w:color w:val="000000"/>
        </w:rPr>
        <w:t>okupljeni</w:t>
      </w:r>
      <w:r>
        <w:rPr>
          <w:color w:val="000000"/>
        </w:rPr>
        <w:t xml:space="preserve"> su se uvjerili da je proizvodnja opremljena </w:t>
      </w:r>
      <w:r w:rsidR="00E62CEC">
        <w:t>najsuvremenijom opremom i laboratorijem</w:t>
      </w:r>
      <w:r>
        <w:rPr>
          <w:color w:val="000000"/>
        </w:rPr>
        <w:t xml:space="preserve"> radi kontrole kvalitete proizvoda koja je na visokom nivou. Za vrhunsku kvalitetu piva brine se bavarski majstor pivar pomoću čijeg se iskustva proizvodi više različitih okusa i vrsta piva u relativno malim serijama. Uz to, pivovara posjeduje i male kotlove koji omogućuju proizvodnju vrhunskih </w:t>
      </w:r>
      <w:proofErr w:type="spellStart"/>
      <w:r>
        <w:rPr>
          <w:color w:val="000000"/>
        </w:rPr>
        <w:t>craft</w:t>
      </w:r>
      <w:proofErr w:type="spellEnd"/>
      <w:r>
        <w:rPr>
          <w:color w:val="000000"/>
        </w:rPr>
        <w:t xml:space="preserve"> piva na zadovoljstvo svih </w:t>
      </w:r>
      <w:proofErr w:type="spellStart"/>
      <w:r>
        <w:rPr>
          <w:color w:val="000000"/>
        </w:rPr>
        <w:t>pivoljubaca</w:t>
      </w:r>
      <w:proofErr w:type="spellEnd"/>
      <w:r>
        <w:rPr>
          <w:color w:val="000000"/>
        </w:rPr>
        <w:t xml:space="preserve">. Sva piva proizvedena su sukladno Bavarskom zakonu o čistoći piva iz 1516. godine, a svaki sastojak je pažljivo odabran što čini kvalitetu piva besprijekornom.  Pivovara se trenutno može pohvaliti sa svojom ponudom u kojoj se nalaze gotovo sve varijante piva, a uz cijelu paletu </w:t>
      </w:r>
      <w:proofErr w:type="spellStart"/>
      <w:r>
        <w:rPr>
          <w:color w:val="000000"/>
        </w:rPr>
        <w:t>Kaltenberg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Ludwig's</w:t>
      </w:r>
      <w:proofErr w:type="spellEnd"/>
      <w:r>
        <w:rPr>
          <w:color w:val="000000"/>
        </w:rPr>
        <w:t xml:space="preserve"> piva, pivovara je kreirala i posebno riječko pivo </w:t>
      </w:r>
      <w:proofErr w:type="spellStart"/>
      <w:r>
        <w:rPr>
          <w:color w:val="000000"/>
        </w:rPr>
        <w:t>Tars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Tars</w:t>
      </w:r>
      <w:proofErr w:type="spellEnd"/>
      <w:r>
        <w:rPr>
          <w:color w:val="000000"/>
        </w:rPr>
        <w:t xml:space="preserve"> je zapravo spoj dva stila lagera - </w:t>
      </w:r>
      <w:proofErr w:type="spellStart"/>
      <w:r>
        <w:rPr>
          <w:color w:val="000000"/>
        </w:rPr>
        <w:t>Vienna</w:t>
      </w:r>
      <w:proofErr w:type="spellEnd"/>
      <w:r>
        <w:rPr>
          <w:color w:val="000000"/>
        </w:rPr>
        <w:t xml:space="preserve"> Lager i German </w:t>
      </w:r>
      <w:proofErr w:type="spellStart"/>
      <w:r>
        <w:rPr>
          <w:color w:val="000000"/>
        </w:rPr>
        <w:t>Märzen</w:t>
      </w:r>
      <w:proofErr w:type="spellEnd"/>
      <w:r>
        <w:rPr>
          <w:color w:val="000000"/>
        </w:rPr>
        <w:t xml:space="preserve">, a recept je posebno kreiran za riječko područje. Za proizvodnju </w:t>
      </w:r>
      <w:proofErr w:type="spellStart"/>
      <w:r>
        <w:rPr>
          <w:color w:val="000000"/>
        </w:rPr>
        <w:t>Tars</w:t>
      </w:r>
      <w:proofErr w:type="spellEnd"/>
      <w:r>
        <w:rPr>
          <w:color w:val="000000"/>
        </w:rPr>
        <w:t xml:space="preserve"> piva koristi se 5 različitih vrsta slada ječma te 3 različita bavarska hmelja kako bi se postigao skladan okus slada u ovom vrhunskom lageru. </w:t>
      </w:r>
      <w:proofErr w:type="spellStart"/>
      <w:r>
        <w:rPr>
          <w:rFonts w:cstheme="minorHAnsi"/>
          <w:color w:val="000000"/>
        </w:rPr>
        <w:t>Tars</w:t>
      </w:r>
      <w:proofErr w:type="spellEnd"/>
      <w:r>
        <w:rPr>
          <w:rFonts w:cstheme="minorHAnsi"/>
          <w:color w:val="000000"/>
        </w:rPr>
        <w:t xml:space="preserve"> pivo proizvodi se po</w:t>
      </w:r>
      <w:r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</w:rPr>
        <w:t>tzv. „</w:t>
      </w:r>
      <w:proofErr w:type="spellStart"/>
      <w:r>
        <w:rPr>
          <w:rFonts w:cstheme="minorHAnsi"/>
          <w:color w:val="000000"/>
        </w:rPr>
        <w:t>Slowbrewing</w:t>
      </w:r>
      <w:proofErr w:type="spellEnd"/>
      <w:r>
        <w:rPr>
          <w:rFonts w:cstheme="minorHAnsi"/>
          <w:color w:val="000000"/>
        </w:rPr>
        <w:t xml:space="preserve">“ metodi - tradicionalnom postupku prerade i varenja piva s hladnom </w:t>
      </w:r>
      <w:proofErr w:type="spellStart"/>
      <w:r>
        <w:rPr>
          <w:rFonts w:cstheme="minorHAnsi"/>
          <w:color w:val="000000"/>
        </w:rPr>
        <w:t>fermantacijom</w:t>
      </w:r>
      <w:proofErr w:type="spellEnd"/>
      <w:r>
        <w:rPr>
          <w:rFonts w:cstheme="minorHAnsi"/>
          <w:color w:val="000000"/>
        </w:rPr>
        <w:t xml:space="preserve"> koja traje tjedan dana i dozrijevanjem u trajanju od 4 tjedna kako bi se postiglo dobro taloženje svih čestica i završilo s pravim okusom.</w:t>
      </w:r>
      <w:r>
        <w:rPr>
          <w:color w:val="000000"/>
        </w:rPr>
        <w:t xml:space="preserve"> Osim toga, stoljetno iskustvo u pivarstvu, dosljednost i konzistentnost, pivarske vještine te riječka voda omogućili su stvaranje vrhunske kvalitete </w:t>
      </w:r>
      <w:proofErr w:type="spellStart"/>
      <w:r>
        <w:rPr>
          <w:color w:val="000000"/>
        </w:rPr>
        <w:t>Tarsa</w:t>
      </w:r>
      <w:proofErr w:type="spellEnd"/>
      <w:r>
        <w:rPr>
          <w:color w:val="000000"/>
        </w:rPr>
        <w:t>.</w:t>
      </w:r>
    </w:p>
    <w:p w14:paraId="212B9135" w14:textId="77777777" w:rsidR="002A7500" w:rsidRDefault="002A7500" w:rsidP="002A750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1F6E6510" w14:textId="77777777" w:rsidR="002A7500" w:rsidRDefault="002A7500" w:rsidP="002A7500">
      <w:pPr>
        <w:pStyle w:val="NormalWeb"/>
        <w:rPr>
          <w:color w:val="000000"/>
        </w:rPr>
      </w:pPr>
      <w:r>
        <w:rPr>
          <w:color w:val="000000"/>
        </w:rPr>
        <w:t xml:space="preserve">Upravo je </w:t>
      </w:r>
      <w:proofErr w:type="spellStart"/>
      <w:r>
        <w:rPr>
          <w:color w:val="000000"/>
        </w:rPr>
        <w:t>Tars</w:t>
      </w:r>
      <w:proofErr w:type="spellEnd"/>
      <w:r>
        <w:rPr>
          <w:color w:val="000000"/>
        </w:rPr>
        <w:t xml:space="preserve"> pivo, ovom suradnjom između Rijeke 2020 i </w:t>
      </w:r>
      <w:proofErr w:type="spellStart"/>
      <w:r>
        <w:rPr>
          <w:color w:val="000000"/>
        </w:rPr>
        <w:t>Kaltenberg</w:t>
      </w:r>
      <w:proofErr w:type="spellEnd"/>
      <w:r>
        <w:rPr>
          <w:color w:val="000000"/>
        </w:rPr>
        <w:t xml:space="preserve"> Adria pivovare postalo pivo Europske prijestolnice kulture. Kako je naglasio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generalni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direktor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pivovare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Kaltenberg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Adria d.o.o., Gordan </w:t>
      </w:r>
      <w:proofErr w:type="spellStart"/>
      <w:r>
        <w:rPr>
          <w:b/>
          <w:bCs/>
          <w:color w:val="201F1E"/>
          <w:shd w:val="clear" w:color="auto" w:fill="FFFFFF"/>
          <w:lang w:val="en-US"/>
        </w:rPr>
        <w:t>Putanec</w:t>
      </w:r>
      <w:proofErr w:type="spellEnd"/>
      <w:r>
        <w:rPr>
          <w:b/>
          <w:bCs/>
          <w:color w:val="201F1E"/>
          <w:shd w:val="clear" w:color="auto" w:fill="FFFFFF"/>
          <w:lang w:val="en-US"/>
        </w:rPr>
        <w:t xml:space="preserve"> “</w:t>
      </w:r>
      <w:r>
        <w:rPr>
          <w:i/>
          <w:iCs/>
          <w:color w:val="000000"/>
        </w:rPr>
        <w:t xml:space="preserve">Pivo </w:t>
      </w:r>
      <w:proofErr w:type="spellStart"/>
      <w:r>
        <w:rPr>
          <w:i/>
          <w:iCs/>
          <w:color w:val="000000"/>
        </w:rPr>
        <w:t>Tars</w:t>
      </w:r>
      <w:proofErr w:type="spellEnd"/>
      <w:r>
        <w:rPr>
          <w:i/>
          <w:iCs/>
          <w:color w:val="000000"/>
        </w:rPr>
        <w:t xml:space="preserve"> ime je dobilo zahvaljujući jednom od simbola grada Rijeke – Trsatskoj gradini. U svojoj proizvodnji koristimo poznatu riječku vodu, uz ostale sastojke izuzetne kvalitete, slad, </w:t>
      </w:r>
      <w:r>
        <w:rPr>
          <w:i/>
          <w:iCs/>
          <w:color w:val="000000"/>
        </w:rPr>
        <w:lastRenderedPageBreak/>
        <w:t xml:space="preserve">hmelj i kvasac, te i </w:t>
      </w:r>
      <w:proofErr w:type="spellStart"/>
      <w:r>
        <w:rPr>
          <w:i/>
          <w:iCs/>
          <w:color w:val="000000"/>
        </w:rPr>
        <w:t>Tars</w:t>
      </w:r>
      <w:proofErr w:type="spellEnd"/>
      <w:r>
        <w:rPr>
          <w:i/>
          <w:iCs/>
          <w:color w:val="000000"/>
        </w:rPr>
        <w:t xml:space="preserve"> pivo pripremamo i kuhamo u skladu sa Bavarskim zakonom o čistoći piva. U samo godinu i pol, naše pivo </w:t>
      </w:r>
      <w:proofErr w:type="spellStart"/>
      <w:r>
        <w:rPr>
          <w:i/>
          <w:iCs/>
          <w:color w:val="000000"/>
        </w:rPr>
        <w:t>Tars</w:t>
      </w:r>
      <w:proofErr w:type="spellEnd"/>
      <w:r>
        <w:rPr>
          <w:i/>
          <w:iCs/>
          <w:color w:val="000000"/>
        </w:rPr>
        <w:t xml:space="preserve"> postalo je prepoznatljivi brand u našem gradu i u našoj županiji. Obzirom da smo mala i lokalna pivovara, naš je cilj kontinuirano graditi partnerstva sa našim lokalnim potrošačima, sa kupcima i trgovcima, vlasnicima ugostiteljskih objekata, sportskim društvima, Gradom i županijom. Mi podupiremo lokalnu zajednicu, kulturne projekte i smatramo da smo poželjan i najbolji partner lokalnoj sredini i Gradu Rijeci. Nakon potpisivanja partnerstva sa HNK Rijeka prije 8 mjeseci, partnerstvo sa gradom u projektu Rijeka 2020 Europska prijestolnica kulture je dokaz da smo uspjeli u ostvarivanju naših ciljeva. Mi smo mali, ali uspješan tim, koji proizvodi vrhunske proizvode, koji može brzo odgovoriti na zahtjeve tržišta i naših partnera, te s kojim svako lokalno partnerstvo ima puno više smisla. Gradimo zajedno za naš Grad, našu kulturu i sport, za naše pivo, te naš zajednički projekt službenog piva Rijeka 2020 </w:t>
      </w:r>
      <w:proofErr w:type="spellStart"/>
      <w:r>
        <w:rPr>
          <w:i/>
          <w:iCs/>
          <w:color w:val="000000"/>
        </w:rPr>
        <w:t>powered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by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Tars</w:t>
      </w:r>
      <w:proofErr w:type="spellEnd"/>
      <w:r>
        <w:rPr>
          <w:i/>
          <w:iCs/>
          <w:color w:val="000000"/>
        </w:rPr>
        <w:t>.</w:t>
      </w:r>
      <w:r>
        <w:rPr>
          <w:color w:val="000000"/>
        </w:rPr>
        <w:t>“</w:t>
      </w:r>
    </w:p>
    <w:p w14:paraId="6927E33D" w14:textId="77777777" w:rsidR="002A7500" w:rsidRDefault="002A7500" w:rsidP="002A7500">
      <w:pPr>
        <w:pStyle w:val="NormalWeb"/>
        <w:rPr>
          <w:color w:val="000000"/>
        </w:rPr>
      </w:pPr>
      <w:r>
        <w:rPr>
          <w:color w:val="000000"/>
        </w:rPr>
        <w:t> </w:t>
      </w:r>
    </w:p>
    <w:p w14:paraId="3A457F7D" w14:textId="2A752996" w:rsidR="002A7500" w:rsidRDefault="002A7500" w:rsidP="002A7500">
      <w:pPr>
        <w:rPr>
          <w:rFonts w:eastAsia="Times New Roman"/>
          <w:color w:val="000000"/>
          <w:sz w:val="24"/>
          <w:szCs w:val="24"/>
        </w:rPr>
      </w:pPr>
      <w:r>
        <w:rPr>
          <w:b/>
          <w:bCs/>
          <w:noProof/>
          <w:color w:val="000000"/>
        </w:rPr>
        <w:t>Direktorica Rijeke 2020,</w:t>
      </w:r>
      <w:r>
        <w:rPr>
          <w:noProof/>
          <w:color w:val="000000"/>
        </w:rPr>
        <w:t xml:space="preserve"> </w:t>
      </w:r>
      <w:r>
        <w:rPr>
          <w:b/>
          <w:bCs/>
          <w:noProof/>
          <w:color w:val="000000"/>
        </w:rPr>
        <w:t>Emina Višnić</w:t>
      </w:r>
      <w:r>
        <w:rPr>
          <w:noProof/>
          <w:color w:val="000000"/>
        </w:rPr>
        <w:t xml:space="preserve"> izrazila je zadovoljstvo uspostavom ove suradnje i zahvalila Kaltenberg Adria pivovari na uključivanju u projekt Europske prijestolnice kulture. </w:t>
      </w:r>
      <w:r>
        <w:rPr>
          <w:i/>
          <w:iCs/>
          <w:noProof/>
          <w:color w:val="000000"/>
        </w:rPr>
        <w:t>„</w:t>
      </w:r>
      <w:r>
        <w:rPr>
          <w:bCs/>
          <w:i/>
          <w:iCs/>
          <w:noProof/>
          <w:color w:val="201F1E"/>
          <w:shd w:val="clear" w:color="auto" w:fill="FFFFFF"/>
          <w:lang w:val="en-US"/>
        </w:rPr>
        <w:t xml:space="preserve">Posebno me veseli što ovom suradnjom uvodimo i jedan zabavni element u ugostiteljske objekte kojim na specifičan način, putem pub kviza, informiramo širu javnost o kulturno-umjetničkim programima i o projektu Europske prijestolnice kulture! – </w:t>
      </w:r>
      <w:r>
        <w:rPr>
          <w:bCs/>
          <w:noProof/>
          <w:color w:val="201F1E"/>
          <w:shd w:val="clear" w:color="auto" w:fill="FFFFFF"/>
          <w:lang w:val="en-US"/>
        </w:rPr>
        <w:t>naglasila je Višnić.</w:t>
      </w:r>
    </w:p>
    <w:p w14:paraId="012BB4F7" w14:textId="77777777" w:rsidR="002A7500" w:rsidRPr="00AD74A9" w:rsidRDefault="002A7500" w:rsidP="002A7500"/>
    <w:p w14:paraId="5F9DB85C" w14:textId="4321AAE2" w:rsidR="00F31FB9" w:rsidRDefault="00D410C7">
      <w:r>
        <w:t>Unaprijed zahvaljujem na objavi.</w:t>
      </w:r>
    </w:p>
    <w:p w14:paraId="230357AF" w14:textId="77777777" w:rsidR="00D410C7" w:rsidRDefault="00D410C7" w:rsidP="00D410C7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24789B3" w14:textId="77777777" w:rsidR="00D410C7" w:rsidRDefault="00D410C7" w:rsidP="00D410C7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1D7A698D" w14:textId="77777777" w:rsidR="00D410C7" w:rsidRDefault="00D410C7" w:rsidP="00D410C7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C3011AC" w14:textId="77777777" w:rsidR="00D410C7" w:rsidRDefault="00D410C7" w:rsidP="00D410C7">
      <w:pPr>
        <w:shd w:val="clear" w:color="auto" w:fill="FFFFFF"/>
        <w:spacing w:after="0"/>
        <w:jc w:val="right"/>
        <w:textAlignment w:val="baseline"/>
        <w:rPr>
          <w:rFonts w:eastAsiaTheme="minorEastAs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Mob: +385 91 612 63 42</w:t>
      </w:r>
    </w:p>
    <w:p w14:paraId="7DA56AF4" w14:textId="77777777" w:rsidR="00D410C7" w:rsidRDefault="00D410C7"/>
    <w:p w14:paraId="40B6914A" w14:textId="77777777" w:rsidR="00F31FB9" w:rsidRDefault="00F31FB9">
      <w:bookmarkStart w:id="0" w:name="_GoBack"/>
      <w:bookmarkEnd w:id="0"/>
    </w:p>
    <w:sectPr w:rsidR="00F31FB9" w:rsidSect="00203CBF">
      <w:headerReference w:type="default" r:id="rId9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8BA67" w14:textId="77777777" w:rsidR="00FF2E73" w:rsidRDefault="00FF2E73" w:rsidP="00F31FB9">
      <w:pPr>
        <w:spacing w:after="0" w:line="240" w:lineRule="auto"/>
      </w:pPr>
      <w:r>
        <w:separator/>
      </w:r>
    </w:p>
  </w:endnote>
  <w:endnote w:type="continuationSeparator" w:id="0">
    <w:p w14:paraId="56812BC3" w14:textId="77777777" w:rsidR="00FF2E73" w:rsidRDefault="00FF2E73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A6912" w14:textId="77777777" w:rsidR="00FF2E73" w:rsidRDefault="00FF2E73" w:rsidP="00F31FB9">
      <w:pPr>
        <w:spacing w:after="0" w:line="240" w:lineRule="auto"/>
      </w:pPr>
      <w:r>
        <w:separator/>
      </w:r>
    </w:p>
  </w:footnote>
  <w:footnote w:type="continuationSeparator" w:id="0">
    <w:p w14:paraId="29FB3AFF" w14:textId="77777777" w:rsidR="00FF2E73" w:rsidRDefault="00FF2E73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B34D1"/>
    <w:rsid w:val="000C4800"/>
    <w:rsid w:val="000E6C95"/>
    <w:rsid w:val="00180A39"/>
    <w:rsid w:val="001E23B9"/>
    <w:rsid w:val="00203CBF"/>
    <w:rsid w:val="00216992"/>
    <w:rsid w:val="002A7500"/>
    <w:rsid w:val="00303B92"/>
    <w:rsid w:val="003B09D4"/>
    <w:rsid w:val="003E717C"/>
    <w:rsid w:val="003F1315"/>
    <w:rsid w:val="003F6DCA"/>
    <w:rsid w:val="00424AE2"/>
    <w:rsid w:val="00427BEF"/>
    <w:rsid w:val="004578F8"/>
    <w:rsid w:val="00483632"/>
    <w:rsid w:val="00492920"/>
    <w:rsid w:val="004C2359"/>
    <w:rsid w:val="005143EA"/>
    <w:rsid w:val="00611BFF"/>
    <w:rsid w:val="00616830"/>
    <w:rsid w:val="006542FE"/>
    <w:rsid w:val="00660D26"/>
    <w:rsid w:val="006C16F9"/>
    <w:rsid w:val="006D19F6"/>
    <w:rsid w:val="006F75EF"/>
    <w:rsid w:val="00722991"/>
    <w:rsid w:val="007248B3"/>
    <w:rsid w:val="00777A73"/>
    <w:rsid w:val="00851AF8"/>
    <w:rsid w:val="008F1A14"/>
    <w:rsid w:val="00903336"/>
    <w:rsid w:val="00911B46"/>
    <w:rsid w:val="00917F6F"/>
    <w:rsid w:val="0093059E"/>
    <w:rsid w:val="009D443D"/>
    <w:rsid w:val="00A37B42"/>
    <w:rsid w:val="00A66FA1"/>
    <w:rsid w:val="00A73786"/>
    <w:rsid w:val="00A9425F"/>
    <w:rsid w:val="00AA4437"/>
    <w:rsid w:val="00AD74A9"/>
    <w:rsid w:val="00AF5CA0"/>
    <w:rsid w:val="00AF7269"/>
    <w:rsid w:val="00B6129F"/>
    <w:rsid w:val="00B80346"/>
    <w:rsid w:val="00B83CD5"/>
    <w:rsid w:val="00BB1EF0"/>
    <w:rsid w:val="00C13A1F"/>
    <w:rsid w:val="00C56C3E"/>
    <w:rsid w:val="00C81CDA"/>
    <w:rsid w:val="00CC62F6"/>
    <w:rsid w:val="00CE44AA"/>
    <w:rsid w:val="00D410C7"/>
    <w:rsid w:val="00D44AE3"/>
    <w:rsid w:val="00D46226"/>
    <w:rsid w:val="00E62CEC"/>
    <w:rsid w:val="00EB5B44"/>
    <w:rsid w:val="00EC067A"/>
    <w:rsid w:val="00ED4CFD"/>
    <w:rsid w:val="00ED7B4A"/>
    <w:rsid w:val="00F31FB9"/>
    <w:rsid w:val="00FB41E8"/>
    <w:rsid w:val="00FF2E73"/>
    <w:rsid w:val="00F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table" w:styleId="TableGrid">
    <w:name w:val="Table Grid"/>
    <w:basedOn w:val="TableNormal"/>
    <w:uiPriority w:val="39"/>
    <w:rsid w:val="00B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A75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A7500"/>
    <w:pPr>
      <w:spacing w:after="0" w:line="240" w:lineRule="auto"/>
    </w:pPr>
    <w:rPr>
      <w:rFonts w:ascii="Calibri" w:hAnsi="Calibri" w:cs="Calibri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2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2</cp:revision>
  <dcterms:created xsi:type="dcterms:W3CDTF">2020-03-12T18:25:00Z</dcterms:created>
  <dcterms:modified xsi:type="dcterms:W3CDTF">2020-03-12T18:25:00Z</dcterms:modified>
</cp:coreProperties>
</file>