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DAB27" w14:textId="72A9E498" w:rsidR="008174AA" w:rsidRPr="00CB309E" w:rsidRDefault="000E1B55" w:rsidP="00460AB5">
      <w:pPr>
        <w:shd w:val="clear" w:color="auto" w:fill="FFFFFF"/>
        <w:rPr>
          <w:rFonts w:eastAsia="Times New Roman" w:cstheme="minorHAnsi"/>
          <w:sz w:val="22"/>
          <w:szCs w:val="22"/>
          <w:lang w:eastAsia="hr-HR"/>
        </w:rPr>
      </w:pPr>
      <w:r w:rsidRPr="00CB309E">
        <w:rPr>
          <w:rFonts w:eastAsia="Times New Roman" w:cstheme="minorHAnsi"/>
          <w:sz w:val="22"/>
          <w:szCs w:val="22"/>
          <w:lang w:eastAsia="hr-HR"/>
        </w:rPr>
        <w:t xml:space="preserve">Rijeka, </w:t>
      </w:r>
      <w:r w:rsidR="00536C41" w:rsidRPr="00CB309E">
        <w:rPr>
          <w:rFonts w:eastAsia="Times New Roman" w:cstheme="minorHAnsi"/>
          <w:sz w:val="22"/>
          <w:szCs w:val="22"/>
          <w:lang w:eastAsia="hr-HR"/>
        </w:rPr>
        <w:t>10</w:t>
      </w:r>
      <w:r w:rsidRPr="00CB309E">
        <w:rPr>
          <w:rFonts w:eastAsia="Times New Roman" w:cstheme="minorHAnsi"/>
          <w:sz w:val="22"/>
          <w:szCs w:val="22"/>
          <w:lang w:eastAsia="hr-HR"/>
        </w:rPr>
        <w:t>. veljače 2020.g.</w:t>
      </w:r>
    </w:p>
    <w:p w14:paraId="3833816F" w14:textId="2AF945C2" w:rsidR="000E1B55" w:rsidRPr="00CB309E" w:rsidRDefault="000E1B55" w:rsidP="00460AB5">
      <w:pPr>
        <w:shd w:val="clear" w:color="auto" w:fill="FFFFFF"/>
        <w:rPr>
          <w:rFonts w:eastAsia="Times New Roman" w:cstheme="minorHAnsi"/>
          <w:sz w:val="22"/>
          <w:szCs w:val="22"/>
          <w:lang w:eastAsia="hr-HR"/>
        </w:rPr>
      </w:pPr>
    </w:p>
    <w:p w14:paraId="37F5F36D" w14:textId="6C3C3A5F" w:rsidR="000E1B55" w:rsidRPr="00CB309E" w:rsidRDefault="000E1B55" w:rsidP="00CD5A7B">
      <w:pPr>
        <w:shd w:val="clear" w:color="auto" w:fill="FFFFFF"/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CB309E">
        <w:rPr>
          <w:rFonts w:eastAsia="Times New Roman" w:cstheme="minorHAnsi"/>
          <w:b/>
          <w:bCs/>
          <w:sz w:val="22"/>
          <w:szCs w:val="22"/>
          <w:lang w:eastAsia="hr-HR"/>
        </w:rPr>
        <w:t>NAJAVA DOGAĐANJA I POZIV ZA MEDIJE</w:t>
      </w:r>
    </w:p>
    <w:p w14:paraId="5D983816" w14:textId="33AC7B49" w:rsidR="000E1B55" w:rsidRPr="00CB309E" w:rsidRDefault="000E1B55" w:rsidP="00460AB5">
      <w:pPr>
        <w:shd w:val="clear" w:color="auto" w:fill="FFFFFF"/>
        <w:rPr>
          <w:rFonts w:eastAsia="Times New Roman" w:cstheme="minorHAnsi"/>
          <w:sz w:val="22"/>
          <w:szCs w:val="22"/>
          <w:lang w:eastAsia="hr-HR"/>
        </w:rPr>
      </w:pPr>
    </w:p>
    <w:p w14:paraId="58EDF312" w14:textId="4AD9546B" w:rsidR="006A0A6E" w:rsidRPr="00CB309E" w:rsidRDefault="00536C41" w:rsidP="00CD5A7B">
      <w:pPr>
        <w:shd w:val="clear" w:color="auto" w:fill="FFFFFF"/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CB309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RADIONICA </w:t>
      </w:r>
      <w:r w:rsidR="006A0A6E" w:rsidRPr="00CB309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ZA NAJMLAĐE </w:t>
      </w:r>
      <w:r w:rsidR="00275ABA">
        <w:rPr>
          <w:rFonts w:eastAsia="Times New Roman" w:cstheme="minorHAnsi"/>
          <w:b/>
          <w:bCs/>
          <w:sz w:val="22"/>
          <w:szCs w:val="22"/>
          <w:lang w:eastAsia="hr-HR"/>
        </w:rPr>
        <w:t xml:space="preserve">NA TEMU POMORSTVA </w:t>
      </w:r>
      <w:r w:rsidR="000E1B55" w:rsidRPr="00CB309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 </w:t>
      </w:r>
      <w:r w:rsidR="000E1B55" w:rsidRPr="00CB309E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DNEVNOM BORAVKU</w:t>
      </w:r>
      <w:r w:rsidR="000E1B55" w:rsidRPr="00CB309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</w:p>
    <w:p w14:paraId="4375B71B" w14:textId="0B51B734" w:rsidR="00F54A5D" w:rsidRPr="00CB309E" w:rsidRDefault="000E1B55" w:rsidP="00CD5A7B">
      <w:pPr>
        <w:shd w:val="clear" w:color="auto" w:fill="FFFFFF"/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CB309E">
        <w:rPr>
          <w:rFonts w:eastAsia="Times New Roman" w:cstheme="minorHAnsi"/>
          <w:b/>
          <w:bCs/>
          <w:sz w:val="22"/>
          <w:szCs w:val="22"/>
          <w:lang w:eastAsia="hr-HR"/>
        </w:rPr>
        <w:t>SUSJ</w:t>
      </w:r>
      <w:r w:rsidR="007C0820" w:rsidRPr="00CB309E">
        <w:rPr>
          <w:rFonts w:eastAsia="Times New Roman" w:cstheme="minorHAnsi"/>
          <w:b/>
          <w:bCs/>
          <w:sz w:val="22"/>
          <w:szCs w:val="22"/>
          <w:lang w:eastAsia="hr-HR"/>
        </w:rPr>
        <w:t>E</w:t>
      </w:r>
      <w:r w:rsidRPr="00CB309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DSTVA KOSTRENA </w:t>
      </w:r>
      <w:r w:rsidR="00F54A5D" w:rsidRPr="00CB309E">
        <w:rPr>
          <w:rFonts w:eastAsia="Times New Roman" w:cstheme="minorHAnsi"/>
          <w:b/>
          <w:bCs/>
          <w:sz w:val="22"/>
          <w:szCs w:val="22"/>
          <w:lang w:eastAsia="hr-HR"/>
        </w:rPr>
        <w:t>EUROPSKE PRIJESTOLNICE KULTURE</w:t>
      </w:r>
    </w:p>
    <w:p w14:paraId="3C9E4E12" w14:textId="2025CB14" w:rsidR="000E1B55" w:rsidRPr="00CB309E" w:rsidRDefault="000E1B55" w:rsidP="00CD5A7B">
      <w:pPr>
        <w:shd w:val="clear" w:color="auto" w:fill="FFFFFF"/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64EC7D21" w14:textId="037BFEBA" w:rsidR="000E1B55" w:rsidRPr="00CB309E" w:rsidRDefault="000E1B55" w:rsidP="000E1B55">
      <w:pPr>
        <w:shd w:val="clear" w:color="auto" w:fill="FFFFFF"/>
        <w:ind w:firstLine="720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CB309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 utorak, </w:t>
      </w:r>
      <w:r w:rsidR="00536C41" w:rsidRPr="00CB309E">
        <w:rPr>
          <w:rFonts w:eastAsia="Times New Roman" w:cstheme="minorHAnsi"/>
          <w:b/>
          <w:bCs/>
          <w:sz w:val="22"/>
          <w:szCs w:val="22"/>
          <w:lang w:eastAsia="hr-HR"/>
        </w:rPr>
        <w:t>1</w:t>
      </w:r>
      <w:r w:rsidR="00CB309E" w:rsidRPr="00CB309E">
        <w:rPr>
          <w:rFonts w:eastAsia="Times New Roman" w:cstheme="minorHAnsi"/>
          <w:b/>
          <w:bCs/>
          <w:sz w:val="22"/>
          <w:szCs w:val="22"/>
          <w:lang w:eastAsia="hr-HR"/>
        </w:rPr>
        <w:t>1</w:t>
      </w:r>
      <w:r w:rsidRPr="00CB309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. veljače 2020.g. u </w:t>
      </w:r>
      <w:r w:rsidRPr="00CB309E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Dnevnom boravku</w:t>
      </w:r>
      <w:r w:rsidRPr="00CB309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susjedstva Kostrena</w:t>
      </w:r>
      <w:r w:rsidRPr="00CB309E">
        <w:rPr>
          <w:rFonts w:eastAsia="Times New Roman" w:cstheme="minorHAnsi"/>
          <w:sz w:val="22"/>
          <w:szCs w:val="22"/>
          <w:lang w:eastAsia="hr-HR"/>
        </w:rPr>
        <w:t xml:space="preserve"> (</w:t>
      </w:r>
      <w:r w:rsidR="00536C41" w:rsidRPr="00CB309E">
        <w:rPr>
          <w:rFonts w:eastAsia="Times New Roman" w:cstheme="minorHAnsi"/>
          <w:sz w:val="22"/>
          <w:szCs w:val="22"/>
          <w:lang w:eastAsia="hr-HR"/>
        </w:rPr>
        <w:t xml:space="preserve">Narodna knjižnica, </w:t>
      </w:r>
      <w:r w:rsidRPr="00CB309E">
        <w:rPr>
          <w:rFonts w:cstheme="minorHAnsi"/>
          <w:color w:val="000000"/>
          <w:sz w:val="22"/>
          <w:szCs w:val="22"/>
        </w:rPr>
        <w:t>Sveta Lucija 14, Kostrena Sveta Lucija)</w:t>
      </w:r>
      <w:r w:rsidRPr="00CB309E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Pr="00CB309E">
        <w:rPr>
          <w:rFonts w:eastAsia="Times New Roman" w:cstheme="minorHAnsi"/>
          <w:b/>
          <w:bCs/>
          <w:sz w:val="22"/>
          <w:szCs w:val="22"/>
          <w:lang w:eastAsia="hr-HR"/>
        </w:rPr>
        <w:t>jednom od 27 susjedstava Europske prijestolnice kulture</w:t>
      </w:r>
      <w:r w:rsidR="00CD5A7B" w:rsidRPr="00CB309E">
        <w:rPr>
          <w:rFonts w:eastAsia="Times New Roman" w:cstheme="minorHAnsi"/>
          <w:b/>
          <w:bCs/>
          <w:sz w:val="22"/>
          <w:szCs w:val="22"/>
          <w:lang w:eastAsia="hr-HR"/>
        </w:rPr>
        <w:t>,</w:t>
      </w:r>
      <w:r w:rsidRPr="00CB309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="00536C41" w:rsidRPr="00CB309E">
        <w:rPr>
          <w:rFonts w:eastAsia="Times New Roman" w:cstheme="minorHAnsi"/>
          <w:b/>
          <w:bCs/>
          <w:sz w:val="22"/>
          <w:szCs w:val="22"/>
          <w:lang w:eastAsia="hr-HR"/>
        </w:rPr>
        <w:t>od 18.30 do 19.30 sati bit će održana radionica za djecu</w:t>
      </w:r>
      <w:r w:rsidR="00F60ECB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na temu pomorstva</w:t>
      </w:r>
      <w:r w:rsidR="00536C41" w:rsidRPr="00CB309E">
        <w:rPr>
          <w:rFonts w:eastAsia="Times New Roman" w:cstheme="minorHAnsi"/>
          <w:b/>
          <w:bCs/>
          <w:sz w:val="22"/>
          <w:szCs w:val="22"/>
          <w:lang w:eastAsia="hr-HR"/>
        </w:rPr>
        <w:t>, u organizaciji kostrenskog Dječjeg vrtića Zlatna ribica.</w:t>
      </w:r>
    </w:p>
    <w:p w14:paraId="536B2AD0" w14:textId="5156606D" w:rsidR="00536C41" w:rsidRPr="00CB309E" w:rsidRDefault="00536C41" w:rsidP="000E1B55">
      <w:pPr>
        <w:shd w:val="clear" w:color="auto" w:fill="FFFFFF"/>
        <w:ind w:firstLine="720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6BDC8E60" w14:textId="6AC9B27A" w:rsidR="00536C41" w:rsidRPr="00CB309E" w:rsidRDefault="00536C41" w:rsidP="00536C41">
      <w:pPr>
        <w:rPr>
          <w:rFonts w:cstheme="minorHAnsi"/>
          <w:sz w:val="22"/>
          <w:szCs w:val="22"/>
        </w:rPr>
      </w:pPr>
      <w:r w:rsidRPr="004E0AD5">
        <w:rPr>
          <w:rFonts w:cstheme="minorHAnsi"/>
          <w:b/>
          <w:bCs/>
          <w:sz w:val="22"/>
          <w:szCs w:val="22"/>
        </w:rPr>
        <w:t xml:space="preserve">Radionica </w:t>
      </w:r>
      <w:r w:rsidR="00F60ECB">
        <w:rPr>
          <w:rFonts w:cstheme="minorHAnsi"/>
          <w:b/>
          <w:bCs/>
          <w:sz w:val="22"/>
          <w:szCs w:val="22"/>
        </w:rPr>
        <w:t>se</w:t>
      </w:r>
      <w:r w:rsidRPr="004E0AD5">
        <w:rPr>
          <w:rFonts w:cstheme="minorHAnsi"/>
          <w:b/>
          <w:bCs/>
          <w:sz w:val="22"/>
          <w:szCs w:val="22"/>
        </w:rPr>
        <w:t xml:space="preserve"> sastoji </w:t>
      </w:r>
      <w:bookmarkStart w:id="0" w:name="_GoBack"/>
      <w:bookmarkEnd w:id="0"/>
      <w:r w:rsidRPr="004E0AD5">
        <w:rPr>
          <w:rFonts w:cstheme="minorHAnsi"/>
          <w:b/>
          <w:bCs/>
          <w:sz w:val="22"/>
          <w:szCs w:val="22"/>
        </w:rPr>
        <w:t>od nekoliko aktivnosti.</w:t>
      </w:r>
      <w:r w:rsidRPr="00CB309E">
        <w:rPr>
          <w:rFonts w:cstheme="minorHAnsi"/>
          <w:sz w:val="22"/>
          <w:szCs w:val="22"/>
        </w:rPr>
        <w:t xml:space="preserve"> U dijelu</w:t>
      </w:r>
      <w:r w:rsidRPr="00CB309E">
        <w:rPr>
          <w:rFonts w:cstheme="minorHAnsi"/>
          <w:sz w:val="22"/>
          <w:szCs w:val="22"/>
          <w:lang w:val="en-GB"/>
        </w:rPr>
        <w:t xml:space="preserve"> </w:t>
      </w:r>
      <w:r w:rsidRPr="004E0AD5">
        <w:rPr>
          <w:rFonts w:cstheme="minorHAnsi"/>
          <w:b/>
          <w:bCs/>
          <w:i/>
          <w:iCs/>
          <w:sz w:val="22"/>
          <w:szCs w:val="22"/>
          <w:lang w:val="en-GB"/>
        </w:rPr>
        <w:t>Složi sliku</w:t>
      </w:r>
      <w:r w:rsidR="003A15E9">
        <w:rPr>
          <w:rFonts w:cstheme="minorHAnsi"/>
          <w:b/>
          <w:bCs/>
          <w:i/>
          <w:iCs/>
          <w:sz w:val="22"/>
          <w:szCs w:val="22"/>
          <w:lang w:val="en-GB"/>
        </w:rPr>
        <w:t xml:space="preserve"> </w:t>
      </w:r>
      <w:r w:rsidRPr="004E0AD5">
        <w:rPr>
          <w:rFonts w:cstheme="minorHAnsi"/>
          <w:b/>
          <w:bCs/>
          <w:i/>
          <w:iCs/>
          <w:sz w:val="22"/>
          <w:szCs w:val="22"/>
          <w:lang w:val="en-GB"/>
        </w:rPr>
        <w:t>-</w:t>
      </w:r>
      <w:r w:rsidR="003A15E9">
        <w:rPr>
          <w:rFonts w:cstheme="minorHAnsi"/>
          <w:b/>
          <w:bCs/>
          <w:i/>
          <w:iCs/>
          <w:sz w:val="22"/>
          <w:szCs w:val="22"/>
          <w:lang w:val="en-GB"/>
        </w:rPr>
        <w:t xml:space="preserve"> </w:t>
      </w:r>
      <w:r w:rsidRPr="004E0AD5">
        <w:rPr>
          <w:rFonts w:cstheme="minorHAnsi"/>
          <w:b/>
          <w:bCs/>
          <w:i/>
          <w:iCs/>
          <w:sz w:val="22"/>
          <w:szCs w:val="22"/>
          <w:lang w:val="en-GB"/>
        </w:rPr>
        <w:t>složi priču</w:t>
      </w:r>
      <w:r w:rsidRPr="00CB309E">
        <w:rPr>
          <w:rFonts w:cstheme="minorHAnsi"/>
          <w:sz w:val="22"/>
          <w:szCs w:val="22"/>
          <w:lang w:val="en-GB"/>
        </w:rPr>
        <w:t xml:space="preserve">, polaznici će samostalno slagati i smišljati tekst na temelju zadanih sličica, u društvenoj igri </w:t>
      </w:r>
      <w:r w:rsidRPr="004E0AD5">
        <w:rPr>
          <w:rFonts w:cstheme="minorHAnsi"/>
          <w:b/>
          <w:bCs/>
          <w:i/>
          <w:iCs/>
          <w:sz w:val="22"/>
          <w:szCs w:val="22"/>
          <w:lang w:val="en-GB"/>
        </w:rPr>
        <w:t>Put oko svijeta</w:t>
      </w:r>
      <w:r w:rsidRPr="00CB309E">
        <w:rPr>
          <w:rFonts w:cstheme="minorHAnsi"/>
          <w:sz w:val="22"/>
          <w:szCs w:val="22"/>
          <w:lang w:val="en-GB"/>
        </w:rPr>
        <w:t xml:space="preserve"> učit će o kontinentima i pomorskim putevima, a naučit će i tehniku vezanja raznih čvorova u dijelu programa </w:t>
      </w:r>
      <w:r w:rsidRPr="004E0AD5">
        <w:rPr>
          <w:rFonts w:cstheme="minorHAnsi"/>
          <w:b/>
          <w:bCs/>
          <w:i/>
          <w:iCs/>
          <w:sz w:val="22"/>
          <w:szCs w:val="22"/>
          <w:lang w:val="en-GB"/>
        </w:rPr>
        <w:t>Veži čvor</w:t>
      </w:r>
      <w:r w:rsidRPr="00CB309E">
        <w:rPr>
          <w:rFonts w:cstheme="minorHAnsi"/>
          <w:sz w:val="22"/>
          <w:szCs w:val="22"/>
          <w:lang w:val="en-GB"/>
        </w:rPr>
        <w:t xml:space="preserve">.  </w:t>
      </w:r>
      <w:r w:rsidRPr="00CB309E">
        <w:rPr>
          <w:rFonts w:cstheme="minorHAnsi"/>
          <w:sz w:val="22"/>
          <w:szCs w:val="22"/>
        </w:rPr>
        <w:t>Tu je i aktivnost</w:t>
      </w:r>
      <w:r w:rsidRPr="00CB309E">
        <w:rPr>
          <w:rFonts w:cstheme="minorHAnsi"/>
          <w:sz w:val="22"/>
          <w:szCs w:val="22"/>
          <w:lang w:val="en-GB"/>
        </w:rPr>
        <w:t xml:space="preserve"> </w:t>
      </w:r>
      <w:r w:rsidRPr="004E0AD5">
        <w:rPr>
          <w:rFonts w:cstheme="minorHAnsi"/>
          <w:b/>
          <w:bCs/>
          <w:i/>
          <w:iCs/>
          <w:sz w:val="22"/>
          <w:szCs w:val="22"/>
          <w:lang w:val="en-GB"/>
        </w:rPr>
        <w:t>Jedriličarske regate</w:t>
      </w:r>
      <w:r w:rsidRPr="00CB309E">
        <w:rPr>
          <w:rFonts w:cstheme="minorHAnsi"/>
          <w:sz w:val="22"/>
          <w:szCs w:val="22"/>
          <w:lang w:val="en-GB"/>
        </w:rPr>
        <w:t xml:space="preserve"> na kojoj će se izrađivati jedrilice, kao </w:t>
      </w:r>
      <w:r w:rsidR="00CB309E">
        <w:rPr>
          <w:rFonts w:cstheme="minorHAnsi"/>
          <w:sz w:val="22"/>
          <w:szCs w:val="22"/>
          <w:lang w:val="en-GB"/>
        </w:rPr>
        <w:t>i</w:t>
      </w:r>
      <w:r w:rsidRPr="00CB309E">
        <w:rPr>
          <w:rFonts w:cstheme="minorHAnsi"/>
          <w:sz w:val="22"/>
          <w:szCs w:val="22"/>
          <w:lang w:val="en-GB"/>
        </w:rPr>
        <w:t xml:space="preserve"> igra </w:t>
      </w:r>
      <w:r w:rsidRPr="004E0AD5">
        <w:rPr>
          <w:rFonts w:cstheme="minorHAnsi"/>
          <w:b/>
          <w:bCs/>
          <w:i/>
          <w:iCs/>
          <w:sz w:val="22"/>
          <w:szCs w:val="22"/>
          <w:lang w:val="en-GB"/>
        </w:rPr>
        <w:t>Memory</w:t>
      </w:r>
      <w:r w:rsidRPr="00CB309E">
        <w:rPr>
          <w:rFonts w:cstheme="minorHAnsi"/>
          <w:sz w:val="22"/>
          <w:szCs w:val="22"/>
          <w:lang w:val="en-GB"/>
        </w:rPr>
        <w:t xml:space="preserve"> u kojoj će djeca pronalaziti odgovarajuće brodove. </w:t>
      </w:r>
    </w:p>
    <w:p w14:paraId="6AF162DF" w14:textId="77777777" w:rsidR="00536C41" w:rsidRPr="00CB309E" w:rsidRDefault="00536C41" w:rsidP="00536C41">
      <w:pPr>
        <w:shd w:val="clear" w:color="auto" w:fill="FFFFFF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61B3CF36" w14:textId="46021CE8" w:rsidR="00536C41" w:rsidRPr="00CB309E" w:rsidRDefault="00536C41" w:rsidP="00536C41">
      <w:pPr>
        <w:shd w:val="clear" w:color="auto" w:fill="FFFFFF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CB309E">
        <w:rPr>
          <w:rFonts w:eastAsia="Times New Roman" w:cstheme="minorHAnsi"/>
          <w:sz w:val="22"/>
          <w:szCs w:val="22"/>
          <w:lang w:eastAsia="hr-HR"/>
        </w:rPr>
        <w:t>Radionice</w:t>
      </w:r>
      <w:r w:rsidRPr="00CB309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Pr="00CB309E">
        <w:rPr>
          <w:rFonts w:cstheme="minorHAnsi"/>
          <w:sz w:val="22"/>
          <w:szCs w:val="22"/>
        </w:rPr>
        <w:t xml:space="preserve">vode </w:t>
      </w:r>
      <w:r w:rsidRPr="00CB309E">
        <w:rPr>
          <w:rFonts w:cstheme="minorHAnsi"/>
          <w:b/>
          <w:bCs/>
          <w:sz w:val="22"/>
          <w:szCs w:val="22"/>
        </w:rPr>
        <w:t>odgojiteljice DV-a Zlatna Ribica Iva Radović, Ana Babić Šikić, Andreja Gović i Andrea Arbanas Selimović</w:t>
      </w:r>
      <w:r w:rsidRPr="00CB309E">
        <w:rPr>
          <w:rFonts w:cstheme="minorHAnsi"/>
          <w:sz w:val="22"/>
          <w:szCs w:val="22"/>
        </w:rPr>
        <w:t xml:space="preserve">, </w:t>
      </w:r>
      <w:r w:rsidRPr="00CB309E">
        <w:rPr>
          <w:rFonts w:cstheme="minorHAnsi"/>
          <w:b/>
          <w:bCs/>
          <w:sz w:val="22"/>
          <w:szCs w:val="22"/>
        </w:rPr>
        <w:t>pedagoginja Bruna Rubinić</w:t>
      </w:r>
      <w:r w:rsidRPr="00CB309E">
        <w:rPr>
          <w:rFonts w:cstheme="minorHAnsi"/>
          <w:sz w:val="22"/>
          <w:szCs w:val="22"/>
        </w:rPr>
        <w:t xml:space="preserve"> i </w:t>
      </w:r>
      <w:r w:rsidRPr="00CB309E">
        <w:rPr>
          <w:rFonts w:cstheme="minorHAnsi"/>
          <w:b/>
          <w:bCs/>
          <w:sz w:val="22"/>
          <w:szCs w:val="22"/>
        </w:rPr>
        <w:t>ravnatelj Stanko Vučetić</w:t>
      </w:r>
      <w:r w:rsidRPr="00CB309E">
        <w:rPr>
          <w:rFonts w:cstheme="minorHAnsi"/>
          <w:sz w:val="22"/>
          <w:szCs w:val="22"/>
        </w:rPr>
        <w:t>.</w:t>
      </w:r>
    </w:p>
    <w:p w14:paraId="2323ADE2" w14:textId="2AD2761E" w:rsidR="007C0820" w:rsidRPr="00CB309E" w:rsidRDefault="007C0820" w:rsidP="000E1B55">
      <w:pPr>
        <w:shd w:val="clear" w:color="auto" w:fill="FFFFFF"/>
        <w:ind w:firstLine="720"/>
        <w:rPr>
          <w:rFonts w:eastAsia="Times New Roman" w:cstheme="minorHAnsi"/>
          <w:sz w:val="22"/>
          <w:szCs w:val="22"/>
          <w:lang w:eastAsia="hr-HR"/>
        </w:rPr>
      </w:pPr>
    </w:p>
    <w:p w14:paraId="3C4E71AD" w14:textId="77777777" w:rsidR="007C0820" w:rsidRPr="00CB309E" w:rsidRDefault="007C0820" w:rsidP="007C0820">
      <w:pPr>
        <w:rPr>
          <w:rFonts w:cstheme="minorHAnsi"/>
          <w:b/>
          <w:bCs/>
          <w:color w:val="444444"/>
          <w:sz w:val="22"/>
          <w:szCs w:val="22"/>
          <w:shd w:val="clear" w:color="auto" w:fill="FFFFFF"/>
        </w:rPr>
      </w:pPr>
      <w:r w:rsidRPr="00CB309E">
        <w:rPr>
          <w:rFonts w:cstheme="minorHAnsi"/>
          <w:b/>
          <w:bCs/>
          <w:color w:val="211819"/>
          <w:sz w:val="22"/>
          <w:szCs w:val="22"/>
          <w:shd w:val="clear" w:color="auto" w:fill="FFFFFF"/>
        </w:rPr>
        <w:t>Ulaz je slobodan.</w:t>
      </w:r>
    </w:p>
    <w:p w14:paraId="286BC3E1" w14:textId="77777777" w:rsidR="007C0820" w:rsidRPr="001B2CB1" w:rsidRDefault="007C0820" w:rsidP="007C0820">
      <w:pPr>
        <w:rPr>
          <w:rFonts w:cstheme="minorHAnsi"/>
          <w:sz w:val="22"/>
          <w:szCs w:val="22"/>
          <w:lang w:val="en-US"/>
        </w:rPr>
      </w:pPr>
    </w:p>
    <w:p w14:paraId="494653E6" w14:textId="77777777" w:rsidR="007C0820" w:rsidRPr="001B2CB1" w:rsidRDefault="007C0820" w:rsidP="007C0820">
      <w:pPr>
        <w:rPr>
          <w:rFonts w:cstheme="minorHAnsi"/>
          <w:sz w:val="22"/>
          <w:szCs w:val="22"/>
        </w:rPr>
      </w:pPr>
      <w:r w:rsidRPr="001B2CB1">
        <w:rPr>
          <w:rFonts w:cstheme="minorHAnsi"/>
          <w:b/>
          <w:bCs/>
          <w:i/>
          <w:iCs/>
          <w:sz w:val="22"/>
          <w:szCs w:val="22"/>
        </w:rPr>
        <w:t>Dnevni boravak</w:t>
      </w:r>
      <w:r w:rsidRPr="001B2CB1">
        <w:rPr>
          <w:rFonts w:cstheme="minorHAnsi"/>
          <w:sz w:val="22"/>
          <w:szCs w:val="22"/>
        </w:rPr>
        <w:t xml:space="preserve"> mjesto je </w:t>
      </w:r>
      <w:r w:rsidRPr="001B2CB1">
        <w:rPr>
          <w:rFonts w:cstheme="minorHAnsi"/>
          <w:b/>
          <w:bCs/>
          <w:sz w:val="22"/>
          <w:szCs w:val="22"/>
        </w:rPr>
        <w:t>susreta i druženja</w:t>
      </w:r>
      <w:r w:rsidRPr="001B2CB1">
        <w:rPr>
          <w:rFonts w:cstheme="minorHAnsi"/>
          <w:sz w:val="22"/>
          <w:szCs w:val="22"/>
        </w:rPr>
        <w:t xml:space="preserve"> u svakom od 27 susjedstava Rijeke 2020 – Europske prijestolnice kulture, kojim se potiče </w:t>
      </w:r>
      <w:r w:rsidRPr="001B2CB1">
        <w:rPr>
          <w:rFonts w:cstheme="minorHAnsi"/>
          <w:b/>
          <w:bCs/>
          <w:sz w:val="22"/>
          <w:szCs w:val="22"/>
        </w:rPr>
        <w:t>stvaranje ugodne atmosfere u svakom pojedinom susjedstvu, u prostorima u kojima se i domaći i gosti osjećaju kao kod svoje kuće</w:t>
      </w:r>
      <w:r w:rsidRPr="001B2CB1">
        <w:rPr>
          <w:rFonts w:cstheme="minorHAnsi"/>
          <w:sz w:val="22"/>
          <w:szCs w:val="22"/>
        </w:rPr>
        <w:t xml:space="preserve">.  </w:t>
      </w:r>
      <w:r w:rsidRPr="001B2CB1">
        <w:rPr>
          <w:rFonts w:cstheme="minorHAnsi"/>
          <w:i/>
          <w:iCs/>
          <w:sz w:val="22"/>
          <w:szCs w:val="22"/>
        </w:rPr>
        <w:t>Dnevni boravci</w:t>
      </w:r>
      <w:r w:rsidRPr="001B2CB1">
        <w:rPr>
          <w:rFonts w:cstheme="minorHAnsi"/>
          <w:sz w:val="22"/>
          <w:szCs w:val="22"/>
        </w:rPr>
        <w:t xml:space="preserve"> 27 susjedstava smišljeni su kao svojevrsni </w:t>
      </w:r>
      <w:r w:rsidRPr="001B2CB1">
        <w:rPr>
          <w:rFonts w:cstheme="minorHAnsi"/>
          <w:b/>
          <w:bCs/>
          <w:sz w:val="22"/>
          <w:szCs w:val="22"/>
        </w:rPr>
        <w:t>nasljednici lokalnih čitaonica, knjižnica i domova kulture, koji su bili centri okupljanja i druženja, razmjene znanja te općenito kulturnog i umjetničkog života zajednice</w:t>
      </w:r>
      <w:r w:rsidRPr="001B2CB1">
        <w:rPr>
          <w:rFonts w:cstheme="minorHAnsi"/>
          <w:sz w:val="22"/>
          <w:szCs w:val="22"/>
        </w:rPr>
        <w:t xml:space="preserve">. Svaki od lokaliteta </w:t>
      </w:r>
      <w:r w:rsidRPr="001B2CB1">
        <w:rPr>
          <w:rFonts w:cstheme="minorHAnsi"/>
          <w:i/>
          <w:iCs/>
          <w:sz w:val="22"/>
          <w:szCs w:val="22"/>
        </w:rPr>
        <w:t>Dnevnih boravaka</w:t>
      </w:r>
      <w:r w:rsidRPr="001B2CB1">
        <w:rPr>
          <w:rFonts w:cstheme="minorHAnsi"/>
          <w:sz w:val="22"/>
          <w:szCs w:val="22"/>
        </w:rPr>
        <w:t xml:space="preserve"> u svih 27 susjedstava ujedno je i </w:t>
      </w:r>
      <w:r w:rsidRPr="001B2CB1">
        <w:rPr>
          <w:rFonts w:cstheme="minorHAnsi"/>
          <w:b/>
          <w:bCs/>
          <w:sz w:val="22"/>
          <w:szCs w:val="22"/>
        </w:rPr>
        <w:t>središnje mjesto informiranja o samom susjedstvu, zajednici i mogućnostima uključivanja u rad, volontiranja i/ili sudjelovanja u aktivnostima programa susjedstava</w:t>
      </w:r>
      <w:r w:rsidRPr="001B2CB1">
        <w:rPr>
          <w:rFonts w:cstheme="minorHAnsi"/>
          <w:sz w:val="22"/>
          <w:szCs w:val="22"/>
        </w:rPr>
        <w:t xml:space="preserve">. </w:t>
      </w:r>
    </w:p>
    <w:p w14:paraId="2A0D6B22" w14:textId="77777777" w:rsidR="007C0820" w:rsidRPr="001B2CB1" w:rsidRDefault="007C0820" w:rsidP="007C0820">
      <w:pPr>
        <w:ind w:right="843"/>
        <w:jc w:val="both"/>
        <w:rPr>
          <w:rFonts w:eastAsia="Candara" w:cstheme="minorHAnsi"/>
          <w:sz w:val="22"/>
          <w:szCs w:val="22"/>
        </w:rPr>
      </w:pPr>
    </w:p>
    <w:p w14:paraId="5FD3C341" w14:textId="77777777" w:rsidR="007C0820" w:rsidRPr="001B2CB1" w:rsidRDefault="007C0820" w:rsidP="007C0820">
      <w:pPr>
        <w:jc w:val="both"/>
        <w:rPr>
          <w:rFonts w:cstheme="minorHAnsi"/>
          <w:i/>
          <w:iCs/>
          <w:sz w:val="22"/>
          <w:szCs w:val="22"/>
        </w:rPr>
      </w:pPr>
      <w:r w:rsidRPr="001B2CB1">
        <w:rPr>
          <w:rFonts w:cstheme="minorHAnsi"/>
          <w:i/>
          <w:iCs/>
          <w:sz w:val="22"/>
          <w:szCs w:val="22"/>
        </w:rPr>
        <w:t xml:space="preserve">Programski pravac 27 susjedstava Europske prijestolnice kulture 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1B2CB1">
        <w:rPr>
          <w:rFonts w:eastAsia="Times New Roman" w:cstheme="minorHAnsi"/>
          <w:i/>
          <w:iCs/>
          <w:sz w:val="22"/>
          <w:szCs w:val="22"/>
        </w:rPr>
        <w:t xml:space="preserve">Povezivanja i neformalne mreže suradnji zalog su budućih aktivnosti u području kulture koje će se nastaviti i nakon 2020. </w:t>
      </w:r>
      <w:r w:rsidRPr="001B2CB1">
        <w:rPr>
          <w:rFonts w:cstheme="minorHAnsi"/>
          <w:i/>
          <w:iCs/>
          <w:sz w:val="22"/>
          <w:szCs w:val="22"/>
        </w:rPr>
        <w:t>27 susjedstava spaja ljude otoka, obale, zaleđa, gorja te samoga grada Rijeke. To su: Lovran, Opatija, Matulji, Kastav, Pehlin, Drenova, Škurinje, Turnić i Mlaka, Kampus na Trsatu, Jelenje, Čavle, Praputnjak, Kostrena, Crikvenica, Novi Vinodolski, otok Rab, otok Unije, grad Cres, grad Krk, Malinska, Vrbnik, Gomirje, Mrkopalj, Fužine, Delnice, Brod na Kupi i Gornji Kuti.</w:t>
      </w:r>
    </w:p>
    <w:p w14:paraId="59F66E87" w14:textId="77777777" w:rsidR="007C0820" w:rsidRPr="001B2CB1" w:rsidRDefault="007C0820" w:rsidP="007C0820">
      <w:pPr>
        <w:rPr>
          <w:rFonts w:cstheme="minorHAnsi"/>
          <w:sz w:val="22"/>
          <w:szCs w:val="22"/>
          <w:lang w:val="en-US"/>
        </w:rPr>
      </w:pPr>
    </w:p>
    <w:p w14:paraId="5DFB09AE" w14:textId="77777777" w:rsidR="007C0820" w:rsidRPr="001B2CB1" w:rsidRDefault="007C0820" w:rsidP="007C082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B2CB1">
        <w:rPr>
          <w:rFonts w:asciiTheme="minorHAnsi" w:hAnsiTheme="minorHAnsi" w:cstheme="minorHAnsi"/>
          <w:color w:val="000000"/>
          <w:sz w:val="22"/>
          <w:szCs w:val="22"/>
        </w:rPr>
        <w:t xml:space="preserve">Unaprijed zahvaljujem na objavi najave i dolasku. </w:t>
      </w:r>
    </w:p>
    <w:p w14:paraId="02AF53D9" w14:textId="77777777" w:rsidR="007C0820" w:rsidRPr="001B2CB1" w:rsidRDefault="007C0820" w:rsidP="007C082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B305412" w14:textId="77777777" w:rsidR="007C0820" w:rsidRPr="004E0AD5" w:rsidRDefault="007C0820" w:rsidP="007C0820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4E0AD5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2815FEC6" w14:textId="77777777" w:rsidR="007C0820" w:rsidRPr="004E0AD5" w:rsidRDefault="007C0820" w:rsidP="007C0820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4E0AD5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6EDBC04D" w14:textId="77777777" w:rsidR="007C0820" w:rsidRPr="004E0AD5" w:rsidRDefault="00F64968" w:rsidP="007C0820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7" w:history="1">
        <w:r w:rsidR="007C0820" w:rsidRPr="004E0AD5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4C3983EB" w14:textId="7AD2A760" w:rsidR="000E1B55" w:rsidRPr="004E0AD5" w:rsidRDefault="007C0820" w:rsidP="007705E6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4E0AD5">
        <w:rPr>
          <w:rFonts w:cstheme="minorHAnsi"/>
          <w:sz w:val="20"/>
          <w:szCs w:val="20"/>
        </w:rPr>
        <w:t>Mob: +385 91 612 63 42</w:t>
      </w:r>
    </w:p>
    <w:sectPr w:rsidR="000E1B55" w:rsidRPr="004E0AD5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6802D" w14:textId="77777777" w:rsidR="00F64968" w:rsidRDefault="00F64968" w:rsidP="00881B94">
      <w:r>
        <w:separator/>
      </w:r>
    </w:p>
  </w:endnote>
  <w:endnote w:type="continuationSeparator" w:id="0">
    <w:p w14:paraId="4F21C88F" w14:textId="77777777" w:rsidR="00F64968" w:rsidRDefault="00F64968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F64968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491560" w14:textId="77777777" w:rsidR="00F64968" w:rsidRDefault="00F64968" w:rsidP="00881B94">
      <w:r>
        <w:separator/>
      </w:r>
    </w:p>
  </w:footnote>
  <w:footnote w:type="continuationSeparator" w:id="0">
    <w:p w14:paraId="3BB70F07" w14:textId="77777777" w:rsidR="00F64968" w:rsidRDefault="00F64968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3755B"/>
    <w:rsid w:val="000474B3"/>
    <w:rsid w:val="000803D9"/>
    <w:rsid w:val="00093611"/>
    <w:rsid w:val="000B3D7A"/>
    <w:rsid w:val="000C44BD"/>
    <w:rsid w:val="000E1B55"/>
    <w:rsid w:val="000E6440"/>
    <w:rsid w:val="000F7FF9"/>
    <w:rsid w:val="00105CA9"/>
    <w:rsid w:val="00143FB3"/>
    <w:rsid w:val="00166C4C"/>
    <w:rsid w:val="00173F8E"/>
    <w:rsid w:val="00181CF4"/>
    <w:rsid w:val="001D57E2"/>
    <w:rsid w:val="001D6A4A"/>
    <w:rsid w:val="001D773F"/>
    <w:rsid w:val="001F1027"/>
    <w:rsid w:val="0020144D"/>
    <w:rsid w:val="00214662"/>
    <w:rsid w:val="00221C68"/>
    <w:rsid w:val="002248B3"/>
    <w:rsid w:val="002537CC"/>
    <w:rsid w:val="00275ABA"/>
    <w:rsid w:val="002A6ECA"/>
    <w:rsid w:val="002B36D5"/>
    <w:rsid w:val="002D06C3"/>
    <w:rsid w:val="00306920"/>
    <w:rsid w:val="00307A9A"/>
    <w:rsid w:val="00312FA8"/>
    <w:rsid w:val="00324B98"/>
    <w:rsid w:val="00357DFC"/>
    <w:rsid w:val="00383BBE"/>
    <w:rsid w:val="003874B2"/>
    <w:rsid w:val="003A0E1C"/>
    <w:rsid w:val="003A15E9"/>
    <w:rsid w:val="003E6853"/>
    <w:rsid w:val="00412143"/>
    <w:rsid w:val="004145BC"/>
    <w:rsid w:val="00416C68"/>
    <w:rsid w:val="00444EE9"/>
    <w:rsid w:val="004541E9"/>
    <w:rsid w:val="00460AB5"/>
    <w:rsid w:val="00466BC1"/>
    <w:rsid w:val="004A63D4"/>
    <w:rsid w:val="004C4495"/>
    <w:rsid w:val="004D0F37"/>
    <w:rsid w:val="004E0AD5"/>
    <w:rsid w:val="004E147E"/>
    <w:rsid w:val="004E4995"/>
    <w:rsid w:val="004F1885"/>
    <w:rsid w:val="004F588C"/>
    <w:rsid w:val="005223BE"/>
    <w:rsid w:val="00536C41"/>
    <w:rsid w:val="005430A0"/>
    <w:rsid w:val="005531A8"/>
    <w:rsid w:val="00556640"/>
    <w:rsid w:val="00593AB3"/>
    <w:rsid w:val="00595A45"/>
    <w:rsid w:val="00596BAC"/>
    <w:rsid w:val="005A0898"/>
    <w:rsid w:val="005A2244"/>
    <w:rsid w:val="005C6043"/>
    <w:rsid w:val="005D5341"/>
    <w:rsid w:val="005E1E59"/>
    <w:rsid w:val="006018AD"/>
    <w:rsid w:val="00630080"/>
    <w:rsid w:val="00680A28"/>
    <w:rsid w:val="006907BE"/>
    <w:rsid w:val="006A0A6E"/>
    <w:rsid w:val="006E73FE"/>
    <w:rsid w:val="006F1DA9"/>
    <w:rsid w:val="00721F75"/>
    <w:rsid w:val="0073122F"/>
    <w:rsid w:val="00767C88"/>
    <w:rsid w:val="007705E6"/>
    <w:rsid w:val="00795C49"/>
    <w:rsid w:val="007B40EE"/>
    <w:rsid w:val="007C0820"/>
    <w:rsid w:val="007D265E"/>
    <w:rsid w:val="008018D4"/>
    <w:rsid w:val="008027C3"/>
    <w:rsid w:val="00806A9A"/>
    <w:rsid w:val="008174AA"/>
    <w:rsid w:val="0084554F"/>
    <w:rsid w:val="00855AE9"/>
    <w:rsid w:val="008606A9"/>
    <w:rsid w:val="00860844"/>
    <w:rsid w:val="00864ECE"/>
    <w:rsid w:val="00881B94"/>
    <w:rsid w:val="008E4881"/>
    <w:rsid w:val="008E7185"/>
    <w:rsid w:val="00925F40"/>
    <w:rsid w:val="0097235C"/>
    <w:rsid w:val="0098361E"/>
    <w:rsid w:val="0099165F"/>
    <w:rsid w:val="00992052"/>
    <w:rsid w:val="00995E0C"/>
    <w:rsid w:val="009A5FAF"/>
    <w:rsid w:val="009C3A26"/>
    <w:rsid w:val="009D3500"/>
    <w:rsid w:val="009E2EF6"/>
    <w:rsid w:val="00A36B77"/>
    <w:rsid w:val="00A47D19"/>
    <w:rsid w:val="00A61E1D"/>
    <w:rsid w:val="00A963AB"/>
    <w:rsid w:val="00AD3590"/>
    <w:rsid w:val="00B03D8C"/>
    <w:rsid w:val="00B07265"/>
    <w:rsid w:val="00B17D4F"/>
    <w:rsid w:val="00B60017"/>
    <w:rsid w:val="00B648C9"/>
    <w:rsid w:val="00B94039"/>
    <w:rsid w:val="00BC6971"/>
    <w:rsid w:val="00BD68FF"/>
    <w:rsid w:val="00BE264E"/>
    <w:rsid w:val="00C2009D"/>
    <w:rsid w:val="00C32193"/>
    <w:rsid w:val="00C429B7"/>
    <w:rsid w:val="00C47407"/>
    <w:rsid w:val="00C535C2"/>
    <w:rsid w:val="00CB309E"/>
    <w:rsid w:val="00CD5A7B"/>
    <w:rsid w:val="00CE31D4"/>
    <w:rsid w:val="00CE3417"/>
    <w:rsid w:val="00CE6E56"/>
    <w:rsid w:val="00CF407E"/>
    <w:rsid w:val="00CF448F"/>
    <w:rsid w:val="00D16971"/>
    <w:rsid w:val="00D46497"/>
    <w:rsid w:val="00D53D32"/>
    <w:rsid w:val="00D91860"/>
    <w:rsid w:val="00D971F9"/>
    <w:rsid w:val="00DA29E0"/>
    <w:rsid w:val="00DB1094"/>
    <w:rsid w:val="00DD6B58"/>
    <w:rsid w:val="00DE295F"/>
    <w:rsid w:val="00DF7839"/>
    <w:rsid w:val="00E15835"/>
    <w:rsid w:val="00E35790"/>
    <w:rsid w:val="00E44E36"/>
    <w:rsid w:val="00E547C5"/>
    <w:rsid w:val="00E70303"/>
    <w:rsid w:val="00EA09EA"/>
    <w:rsid w:val="00ED30C4"/>
    <w:rsid w:val="00ED6191"/>
    <w:rsid w:val="00ED652D"/>
    <w:rsid w:val="00ED68F3"/>
    <w:rsid w:val="00EE395D"/>
    <w:rsid w:val="00EE3CA1"/>
    <w:rsid w:val="00EF3BDD"/>
    <w:rsid w:val="00F333B4"/>
    <w:rsid w:val="00F51562"/>
    <w:rsid w:val="00F54A5D"/>
    <w:rsid w:val="00F60ECB"/>
    <w:rsid w:val="00F64968"/>
    <w:rsid w:val="00F85BCC"/>
    <w:rsid w:val="00F869DD"/>
    <w:rsid w:val="00F97307"/>
    <w:rsid w:val="00FE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25</cp:revision>
  <cp:lastPrinted>2019-01-29T12:50:00Z</cp:lastPrinted>
  <dcterms:created xsi:type="dcterms:W3CDTF">2020-02-10T09:59:00Z</dcterms:created>
  <dcterms:modified xsi:type="dcterms:W3CDTF">2020-02-10T10:31:00Z</dcterms:modified>
</cp:coreProperties>
</file>