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801F95" w14:textId="36D923DC" w:rsidR="00FB41E8" w:rsidRDefault="002E63D9" w:rsidP="006542FE">
      <w:pPr>
        <w:rPr>
          <w:b/>
          <w:bCs/>
        </w:rPr>
      </w:pPr>
      <w:bookmarkStart w:id="0" w:name="_GoBack"/>
      <w:bookmarkEnd w:id="0"/>
      <w:r>
        <w:rPr>
          <w:b/>
          <w:bCs/>
        </w:rPr>
        <w:t>Rijeka, 1. veljače, 2020.g.</w:t>
      </w:r>
    </w:p>
    <w:p w14:paraId="43417FEB" w14:textId="034ADAA5" w:rsidR="002E63D9" w:rsidRDefault="002E63D9" w:rsidP="002E63D9">
      <w:pPr>
        <w:jc w:val="right"/>
        <w:rPr>
          <w:b/>
          <w:bCs/>
        </w:rPr>
      </w:pPr>
      <w:r>
        <w:rPr>
          <w:b/>
          <w:bCs/>
        </w:rPr>
        <w:t>OBJAVA ZA MEDIJE</w:t>
      </w:r>
    </w:p>
    <w:p w14:paraId="69B297EC" w14:textId="78EC0F2F" w:rsidR="002E63D9" w:rsidRPr="00064BD3" w:rsidRDefault="00186FA3" w:rsidP="002E63D9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Opera industriale pretvorila Riječku luku u zadivljujuću pozornicu i uvela Rijeku u godinu Europske prijestolnice kulture</w:t>
      </w:r>
    </w:p>
    <w:p w14:paraId="56F28585" w14:textId="4B6E8E01" w:rsidR="00A8545E" w:rsidRPr="009D78B2" w:rsidRDefault="00A8545E" w:rsidP="009D78B2">
      <w:pPr>
        <w:jc w:val="center"/>
        <w:rPr>
          <w:sz w:val="24"/>
          <w:szCs w:val="24"/>
        </w:rPr>
      </w:pPr>
      <w:r w:rsidRPr="009D78B2">
        <w:rPr>
          <w:sz w:val="24"/>
          <w:szCs w:val="24"/>
        </w:rPr>
        <w:t xml:space="preserve">U </w:t>
      </w:r>
      <w:r w:rsidR="009D78B2">
        <w:rPr>
          <w:sz w:val="24"/>
          <w:szCs w:val="24"/>
        </w:rPr>
        <w:t xml:space="preserve">središnjem </w:t>
      </w:r>
      <w:r w:rsidRPr="009D78B2">
        <w:rPr>
          <w:sz w:val="24"/>
          <w:szCs w:val="24"/>
        </w:rPr>
        <w:t xml:space="preserve">programu </w:t>
      </w:r>
      <w:r w:rsidR="00B920D4">
        <w:rPr>
          <w:sz w:val="24"/>
          <w:szCs w:val="24"/>
        </w:rPr>
        <w:t>otvorenja</w:t>
      </w:r>
      <w:r w:rsidR="009D78B2">
        <w:rPr>
          <w:sz w:val="24"/>
          <w:szCs w:val="24"/>
        </w:rPr>
        <w:t xml:space="preserve"> </w:t>
      </w:r>
      <w:r w:rsidR="00186FA3" w:rsidRPr="009D78B2">
        <w:rPr>
          <w:sz w:val="24"/>
          <w:szCs w:val="24"/>
        </w:rPr>
        <w:t>hrabre poruke o vrijednostima na kojima počiva moderna Europa</w:t>
      </w:r>
      <w:r w:rsidR="009D78B2">
        <w:rPr>
          <w:sz w:val="24"/>
          <w:szCs w:val="24"/>
        </w:rPr>
        <w:t>. U</w:t>
      </w:r>
      <w:r w:rsidR="00186FA3" w:rsidRPr="009D78B2">
        <w:rPr>
          <w:sz w:val="24"/>
          <w:szCs w:val="24"/>
        </w:rPr>
        <w:t xml:space="preserve"> publici </w:t>
      </w:r>
      <w:r w:rsidRPr="009D78B2">
        <w:rPr>
          <w:sz w:val="24"/>
          <w:szCs w:val="24"/>
        </w:rPr>
        <w:t>nekoliko desetaka tisuća ljudi</w:t>
      </w:r>
      <w:r w:rsidR="00041631">
        <w:rPr>
          <w:sz w:val="24"/>
          <w:szCs w:val="24"/>
        </w:rPr>
        <w:t xml:space="preserve">. </w:t>
      </w:r>
    </w:p>
    <w:p w14:paraId="7D3F38F0" w14:textId="4B5D7440" w:rsidR="00041631" w:rsidRPr="00662AF3" w:rsidRDefault="009D78B2" w:rsidP="00041631">
      <w:pPr>
        <w:spacing w:after="0" w:line="240" w:lineRule="auto"/>
        <w:rPr>
          <w:rFonts w:cstheme="minorHAnsi"/>
        </w:rPr>
      </w:pPr>
      <w:r>
        <w:rPr>
          <w:sz w:val="24"/>
          <w:szCs w:val="24"/>
        </w:rPr>
        <w:t>Neobičnom</w:t>
      </w:r>
      <w:r w:rsidR="00186FA3">
        <w:rPr>
          <w:sz w:val="24"/>
          <w:szCs w:val="24"/>
        </w:rPr>
        <w:t xml:space="preserve"> </w:t>
      </w:r>
      <w:r w:rsidR="00B83C52" w:rsidRPr="00A8545E">
        <w:rPr>
          <w:sz w:val="24"/>
          <w:szCs w:val="24"/>
        </w:rPr>
        <w:t>Operom industriale</w:t>
      </w:r>
      <w:r>
        <w:rPr>
          <w:sz w:val="24"/>
          <w:szCs w:val="24"/>
        </w:rPr>
        <w:t xml:space="preserve"> Riječka je luka večeras pretvorena</w:t>
      </w:r>
      <w:r w:rsidR="00B83C52" w:rsidRPr="00A8545E">
        <w:rPr>
          <w:sz w:val="24"/>
          <w:szCs w:val="24"/>
        </w:rPr>
        <w:t xml:space="preserve"> u golemu </w:t>
      </w:r>
      <w:r>
        <w:rPr>
          <w:sz w:val="24"/>
          <w:szCs w:val="24"/>
        </w:rPr>
        <w:t>pozornicu</w:t>
      </w:r>
      <w:r w:rsidR="00B83C52" w:rsidRPr="00A8545E">
        <w:rPr>
          <w:sz w:val="24"/>
          <w:szCs w:val="24"/>
        </w:rPr>
        <w:t xml:space="preserve"> </w:t>
      </w:r>
      <w:r>
        <w:rPr>
          <w:sz w:val="24"/>
          <w:szCs w:val="24"/>
        </w:rPr>
        <w:t>na kojoj je uz</w:t>
      </w:r>
      <w:r w:rsidR="00A8545E">
        <w:rPr>
          <w:sz w:val="24"/>
          <w:szCs w:val="24"/>
        </w:rPr>
        <w:t xml:space="preserve"> zvukove </w:t>
      </w:r>
      <w:r>
        <w:rPr>
          <w:sz w:val="24"/>
          <w:szCs w:val="24"/>
        </w:rPr>
        <w:t xml:space="preserve">rada, industrije i buke </w:t>
      </w:r>
      <w:r w:rsidR="00B920D4">
        <w:rPr>
          <w:sz w:val="24"/>
          <w:szCs w:val="24"/>
        </w:rPr>
        <w:t>nastupilo tisuće izvođača</w:t>
      </w:r>
      <w:r w:rsidR="00064BD3" w:rsidRPr="00B920D4">
        <w:rPr>
          <w:sz w:val="24"/>
          <w:szCs w:val="24"/>
        </w:rPr>
        <w:t xml:space="preserve">. </w:t>
      </w:r>
      <w:r w:rsidR="00041631">
        <w:rPr>
          <w:sz w:val="24"/>
          <w:szCs w:val="24"/>
        </w:rPr>
        <w:t xml:space="preserve">O Bella Ciao bila je završna pjesma kojom je Rijeka simbolički podsjetila Europu i Hrvatsku na slobodu koju građani Europe žive u proteklih 75 godina - </w:t>
      </w:r>
      <w:r w:rsidR="00041631" w:rsidRPr="00662AF3">
        <w:rPr>
          <w:rFonts w:cstheme="minorHAnsi"/>
        </w:rPr>
        <w:t>È questo il fiore del partigiano</w:t>
      </w:r>
      <w:r w:rsidR="00041631">
        <w:rPr>
          <w:rFonts w:cstheme="minorHAnsi"/>
        </w:rPr>
        <w:t>, morto per la libertà!</w:t>
      </w:r>
    </w:p>
    <w:p w14:paraId="2298A25E" w14:textId="5C3ED73A" w:rsidR="00AA678E" w:rsidRPr="00AA678E" w:rsidRDefault="00AA678E" w:rsidP="00AA678E">
      <w:pPr>
        <w:jc w:val="both"/>
        <w:rPr>
          <w:rFonts w:cstheme="minorHAnsi"/>
        </w:rPr>
      </w:pPr>
      <w:r>
        <w:rPr>
          <w:sz w:val="24"/>
          <w:szCs w:val="24"/>
        </w:rPr>
        <w:t>Poruke koje su se u tom trenutku velikim slovima ispisivale na svjetlosnim instalacijama bile su</w:t>
      </w:r>
      <w:r w:rsidRPr="00AA678E">
        <w:rPr>
          <w:sz w:val="24"/>
          <w:szCs w:val="24"/>
        </w:rPr>
        <w:t xml:space="preserve">: </w:t>
      </w:r>
      <w:r w:rsidRPr="00AA678E">
        <w:rPr>
          <w:rFonts w:cstheme="minorHAnsi"/>
        </w:rPr>
        <w:t>AJMO RIJEKA; FORZA FIUME; LUKA RAZLIČITOSTI; TOLERANCIJA, POŠTOVANJE, SUŽIVOT, MIR, ANTIFAŠIZAM, UMJETNOST, EUROPA, KULTURA</w:t>
      </w:r>
    </w:p>
    <w:p w14:paraId="1814EC7E" w14:textId="345724EF" w:rsidR="00064BD3" w:rsidRDefault="00064BD3" w:rsidP="00064BD3">
      <w:pPr>
        <w:jc w:val="both"/>
        <w:rPr>
          <w:sz w:val="24"/>
          <w:szCs w:val="24"/>
        </w:rPr>
      </w:pPr>
      <w:r>
        <w:rPr>
          <w:sz w:val="24"/>
          <w:szCs w:val="24"/>
        </w:rPr>
        <w:t>„</w:t>
      </w:r>
      <w:r w:rsidR="000024B1">
        <w:rPr>
          <w:i/>
          <w:iCs/>
          <w:sz w:val="24"/>
          <w:szCs w:val="24"/>
        </w:rPr>
        <w:t>S</w:t>
      </w:r>
      <w:r w:rsidR="00691C47">
        <w:rPr>
          <w:i/>
          <w:iCs/>
          <w:sz w:val="24"/>
          <w:szCs w:val="24"/>
        </w:rPr>
        <w:t xml:space="preserve">lužbeni početak bogate kulturne godine </w:t>
      </w:r>
      <w:r w:rsidR="00203E2F">
        <w:rPr>
          <w:i/>
          <w:iCs/>
          <w:sz w:val="24"/>
          <w:szCs w:val="24"/>
        </w:rPr>
        <w:t xml:space="preserve">obilježili smo </w:t>
      </w:r>
      <w:r w:rsidR="007A7DD1">
        <w:rPr>
          <w:i/>
          <w:iCs/>
          <w:sz w:val="24"/>
          <w:szCs w:val="24"/>
        </w:rPr>
        <w:t>odajući</w:t>
      </w:r>
      <w:r w:rsidR="000024B1">
        <w:rPr>
          <w:i/>
          <w:iCs/>
          <w:sz w:val="24"/>
          <w:szCs w:val="24"/>
        </w:rPr>
        <w:t xml:space="preserve"> </w:t>
      </w:r>
      <w:r w:rsidR="002B6A51">
        <w:rPr>
          <w:i/>
          <w:iCs/>
          <w:sz w:val="24"/>
          <w:szCs w:val="24"/>
        </w:rPr>
        <w:t xml:space="preserve">počast </w:t>
      </w:r>
      <w:r w:rsidR="002B6A51" w:rsidRPr="002B6A51">
        <w:rPr>
          <w:i/>
          <w:iCs/>
          <w:sz w:val="24"/>
          <w:szCs w:val="24"/>
        </w:rPr>
        <w:t xml:space="preserve">riječkim radnicima, umjetničkoj avangardi i tradiciji </w:t>
      </w:r>
      <w:r w:rsidR="002B6A51">
        <w:rPr>
          <w:i/>
          <w:iCs/>
          <w:sz w:val="24"/>
          <w:szCs w:val="24"/>
        </w:rPr>
        <w:t xml:space="preserve">ovog </w:t>
      </w:r>
      <w:r w:rsidR="002B6A51" w:rsidRPr="002B6A51">
        <w:rPr>
          <w:i/>
          <w:iCs/>
          <w:sz w:val="24"/>
          <w:szCs w:val="24"/>
        </w:rPr>
        <w:t>kraja</w:t>
      </w:r>
      <w:r w:rsidR="001B2052">
        <w:rPr>
          <w:i/>
          <w:iCs/>
          <w:sz w:val="24"/>
          <w:szCs w:val="24"/>
        </w:rPr>
        <w:t>.</w:t>
      </w:r>
      <w:r w:rsidR="002B6A51">
        <w:rPr>
          <w:i/>
          <w:iCs/>
          <w:sz w:val="24"/>
          <w:szCs w:val="24"/>
        </w:rPr>
        <w:t xml:space="preserve"> Kao lokaciju odabrali smo upravo Riječku luku jer je ona simbol moderne i otvorene Rijeke, </w:t>
      </w:r>
      <w:r w:rsidR="00691C47">
        <w:rPr>
          <w:i/>
          <w:iCs/>
          <w:sz w:val="24"/>
          <w:szCs w:val="24"/>
        </w:rPr>
        <w:t>zbog čega je</w:t>
      </w:r>
      <w:r w:rsidR="000024B1">
        <w:rPr>
          <w:i/>
          <w:iCs/>
          <w:sz w:val="24"/>
          <w:szCs w:val="24"/>
        </w:rPr>
        <w:t xml:space="preserve"> i</w:t>
      </w:r>
      <w:r w:rsidR="00691C47">
        <w:rPr>
          <w:i/>
          <w:iCs/>
          <w:sz w:val="24"/>
          <w:szCs w:val="24"/>
        </w:rPr>
        <w:t xml:space="preserve"> slogan Rijeke Europske prijestolnice kulture</w:t>
      </w:r>
      <w:r w:rsidR="000024B1">
        <w:rPr>
          <w:i/>
          <w:iCs/>
          <w:sz w:val="24"/>
          <w:szCs w:val="24"/>
        </w:rPr>
        <w:t xml:space="preserve"> </w:t>
      </w:r>
      <w:r w:rsidR="000024B1">
        <w:rPr>
          <w:rFonts w:cstheme="minorHAnsi"/>
          <w:i/>
          <w:iCs/>
          <w:sz w:val="24"/>
          <w:szCs w:val="24"/>
        </w:rPr>
        <w:t>'</w:t>
      </w:r>
      <w:r w:rsidR="000024B1">
        <w:rPr>
          <w:i/>
          <w:iCs/>
          <w:sz w:val="24"/>
          <w:szCs w:val="24"/>
        </w:rPr>
        <w:t>Luka različitosti</w:t>
      </w:r>
      <w:r w:rsidR="000024B1">
        <w:rPr>
          <w:rFonts w:cstheme="minorHAnsi"/>
          <w:i/>
          <w:iCs/>
          <w:sz w:val="24"/>
          <w:szCs w:val="24"/>
        </w:rPr>
        <w:t>'</w:t>
      </w:r>
      <w:r w:rsidR="000024B1">
        <w:rPr>
          <w:i/>
          <w:iCs/>
          <w:sz w:val="24"/>
          <w:szCs w:val="24"/>
        </w:rPr>
        <w:t>. J</w:t>
      </w:r>
      <w:r w:rsidR="002B6A51">
        <w:rPr>
          <w:i/>
          <w:iCs/>
          <w:sz w:val="24"/>
          <w:szCs w:val="24"/>
        </w:rPr>
        <w:t xml:space="preserve">edinstvenost ovog programa osigurala je i brojna publika </w:t>
      </w:r>
      <w:r w:rsidR="001B2052">
        <w:rPr>
          <w:i/>
          <w:iCs/>
          <w:sz w:val="24"/>
          <w:szCs w:val="24"/>
        </w:rPr>
        <w:t xml:space="preserve">na </w:t>
      </w:r>
      <w:r w:rsidR="001B2052" w:rsidRPr="001B2052">
        <w:rPr>
          <w:i/>
          <w:iCs/>
          <w:sz w:val="24"/>
          <w:szCs w:val="24"/>
        </w:rPr>
        <w:t>Mol</w:t>
      </w:r>
      <w:r w:rsidR="001B2052">
        <w:rPr>
          <w:i/>
          <w:iCs/>
          <w:sz w:val="24"/>
          <w:szCs w:val="24"/>
        </w:rPr>
        <w:t>u</w:t>
      </w:r>
      <w:r w:rsidR="001B2052" w:rsidRPr="001B2052">
        <w:rPr>
          <w:i/>
          <w:iCs/>
          <w:sz w:val="24"/>
          <w:szCs w:val="24"/>
        </w:rPr>
        <w:t xml:space="preserve"> longu </w:t>
      </w:r>
      <w:r w:rsidR="001B2052">
        <w:rPr>
          <w:i/>
          <w:iCs/>
          <w:sz w:val="24"/>
          <w:szCs w:val="24"/>
        </w:rPr>
        <w:t>koja je</w:t>
      </w:r>
      <w:r w:rsidR="001B2052" w:rsidRPr="001B2052">
        <w:rPr>
          <w:i/>
          <w:iCs/>
          <w:sz w:val="24"/>
          <w:szCs w:val="24"/>
        </w:rPr>
        <w:t xml:space="preserve"> zvoni</w:t>
      </w:r>
      <w:r w:rsidR="001B2052">
        <w:rPr>
          <w:i/>
          <w:iCs/>
          <w:sz w:val="24"/>
          <w:szCs w:val="24"/>
        </w:rPr>
        <w:t>la</w:t>
      </w:r>
      <w:r w:rsidR="001B2052" w:rsidRPr="001B2052">
        <w:rPr>
          <w:i/>
          <w:iCs/>
          <w:sz w:val="24"/>
          <w:szCs w:val="24"/>
        </w:rPr>
        <w:t>, navij</w:t>
      </w:r>
      <w:r w:rsidR="001B2052">
        <w:rPr>
          <w:i/>
          <w:iCs/>
          <w:sz w:val="24"/>
          <w:szCs w:val="24"/>
        </w:rPr>
        <w:t>ala</w:t>
      </w:r>
      <w:r w:rsidR="001B2052" w:rsidRPr="001B2052">
        <w:rPr>
          <w:i/>
          <w:iCs/>
          <w:sz w:val="24"/>
          <w:szCs w:val="24"/>
        </w:rPr>
        <w:t>, stvara</w:t>
      </w:r>
      <w:r w:rsidR="001B2052">
        <w:rPr>
          <w:i/>
          <w:iCs/>
          <w:sz w:val="24"/>
          <w:szCs w:val="24"/>
        </w:rPr>
        <w:t>la</w:t>
      </w:r>
      <w:r w:rsidR="001B2052" w:rsidRPr="001B2052">
        <w:rPr>
          <w:i/>
          <w:iCs/>
          <w:sz w:val="24"/>
          <w:szCs w:val="24"/>
        </w:rPr>
        <w:t xml:space="preserve"> buku i svjetlo, te tako sudjelova</w:t>
      </w:r>
      <w:r w:rsidR="001B2052">
        <w:rPr>
          <w:i/>
          <w:iCs/>
          <w:sz w:val="24"/>
          <w:szCs w:val="24"/>
        </w:rPr>
        <w:t xml:space="preserve">la </w:t>
      </w:r>
      <w:r w:rsidR="001B2052" w:rsidRPr="001B2052">
        <w:rPr>
          <w:i/>
          <w:iCs/>
          <w:sz w:val="24"/>
          <w:szCs w:val="24"/>
        </w:rPr>
        <w:t>u izvedbi kao živi instrument</w:t>
      </w:r>
      <w:r w:rsidR="007A7DD1">
        <w:rPr>
          <w:i/>
          <w:iCs/>
          <w:sz w:val="24"/>
          <w:szCs w:val="24"/>
        </w:rPr>
        <w:t>, ali i brojna publika zbog koje sve ovo radimo</w:t>
      </w:r>
      <w:r w:rsidR="001B2052">
        <w:rPr>
          <w:i/>
          <w:iCs/>
          <w:sz w:val="24"/>
          <w:szCs w:val="24"/>
        </w:rPr>
        <w:t xml:space="preserve">“, </w:t>
      </w:r>
      <w:r w:rsidR="001B2052">
        <w:rPr>
          <w:b/>
          <w:bCs/>
          <w:sz w:val="24"/>
          <w:szCs w:val="24"/>
        </w:rPr>
        <w:t xml:space="preserve">istaknula je </w:t>
      </w:r>
      <w:r w:rsidR="001B2052" w:rsidRPr="001B2052">
        <w:rPr>
          <w:b/>
          <w:bCs/>
          <w:sz w:val="24"/>
          <w:szCs w:val="24"/>
        </w:rPr>
        <w:t>Emina Višnić</w:t>
      </w:r>
      <w:r w:rsidR="001B2052">
        <w:rPr>
          <w:sz w:val="24"/>
          <w:szCs w:val="24"/>
        </w:rPr>
        <w:t>, direktorica Rijeke 2020</w:t>
      </w:r>
      <w:r w:rsidR="007A7DD1">
        <w:rPr>
          <w:sz w:val="24"/>
          <w:szCs w:val="24"/>
        </w:rPr>
        <w:t>. odmah po završetku izvedbe</w:t>
      </w:r>
      <w:r w:rsidR="001B2052">
        <w:rPr>
          <w:sz w:val="24"/>
          <w:szCs w:val="24"/>
        </w:rPr>
        <w:t xml:space="preserve">. </w:t>
      </w:r>
    </w:p>
    <w:p w14:paraId="33DD4B4E" w14:textId="62659ACF" w:rsidR="00691C47" w:rsidRPr="00691C47" w:rsidRDefault="001B2052" w:rsidP="00691C4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 Operi industriale, nastaloj prema </w:t>
      </w:r>
      <w:r w:rsidR="00811C36" w:rsidRPr="001B2052">
        <w:rPr>
          <w:sz w:val="24"/>
          <w:szCs w:val="24"/>
        </w:rPr>
        <w:t xml:space="preserve">glazbenom predlošku riječkog umjetničkog dvojca </w:t>
      </w:r>
      <w:r w:rsidR="00811C36" w:rsidRPr="00486089">
        <w:rPr>
          <w:b/>
          <w:bCs/>
          <w:sz w:val="24"/>
          <w:szCs w:val="24"/>
        </w:rPr>
        <w:t>JMZM (Josip Maršić i Zoran Medved)</w:t>
      </w:r>
      <w:r w:rsidR="00811C36" w:rsidRPr="001B2052">
        <w:rPr>
          <w:sz w:val="24"/>
          <w:szCs w:val="24"/>
        </w:rPr>
        <w:t xml:space="preserve"> u orkestraciji hrvatskog kompozitora, maestra </w:t>
      </w:r>
      <w:r w:rsidR="00811C36" w:rsidRPr="00486089">
        <w:rPr>
          <w:b/>
          <w:bCs/>
          <w:sz w:val="24"/>
          <w:szCs w:val="24"/>
        </w:rPr>
        <w:t>Frana Đurovića</w:t>
      </w:r>
      <w:r w:rsidR="00811C36" w:rsidRPr="001B2052">
        <w:rPr>
          <w:sz w:val="24"/>
          <w:szCs w:val="24"/>
        </w:rPr>
        <w:t xml:space="preserve">, </w:t>
      </w:r>
      <w:r w:rsidR="00041631">
        <w:rPr>
          <w:sz w:val="24"/>
          <w:szCs w:val="24"/>
        </w:rPr>
        <w:t>u ovom su</w:t>
      </w:r>
      <w:r w:rsidR="002C2314" w:rsidRPr="00691C47">
        <w:rPr>
          <w:sz w:val="24"/>
          <w:szCs w:val="24"/>
        </w:rPr>
        <w:t xml:space="preserve"> </w:t>
      </w:r>
      <w:r w:rsidR="00E2727D" w:rsidRPr="00691C47">
        <w:rPr>
          <w:sz w:val="24"/>
          <w:szCs w:val="24"/>
        </w:rPr>
        <w:t xml:space="preserve">središnjem programu </w:t>
      </w:r>
      <w:r w:rsidR="00041631">
        <w:rPr>
          <w:sz w:val="24"/>
          <w:szCs w:val="24"/>
        </w:rPr>
        <w:t xml:space="preserve">otvorenja </w:t>
      </w:r>
      <w:r w:rsidR="002C2314" w:rsidRPr="00691C47">
        <w:rPr>
          <w:sz w:val="24"/>
          <w:szCs w:val="24"/>
        </w:rPr>
        <w:t xml:space="preserve">u </w:t>
      </w:r>
      <w:r w:rsidR="006F019D" w:rsidRPr="00691C47">
        <w:rPr>
          <w:sz w:val="24"/>
          <w:szCs w:val="24"/>
        </w:rPr>
        <w:t>R</w:t>
      </w:r>
      <w:r w:rsidR="002C2314" w:rsidRPr="00691C47">
        <w:rPr>
          <w:sz w:val="24"/>
          <w:szCs w:val="24"/>
        </w:rPr>
        <w:t>iječkoj luci nastupi</w:t>
      </w:r>
      <w:r w:rsidRPr="00691C47">
        <w:rPr>
          <w:sz w:val="24"/>
          <w:szCs w:val="24"/>
        </w:rPr>
        <w:t xml:space="preserve">li </w:t>
      </w:r>
      <w:r w:rsidR="00691C47">
        <w:rPr>
          <w:sz w:val="24"/>
          <w:szCs w:val="24"/>
        </w:rPr>
        <w:t xml:space="preserve">brojni glazbenici, među kojima i </w:t>
      </w:r>
      <w:r w:rsidR="002C2314" w:rsidRPr="00691C47">
        <w:rPr>
          <w:b/>
          <w:bCs/>
          <w:sz w:val="24"/>
          <w:szCs w:val="24"/>
        </w:rPr>
        <w:t>DB Indoš – Kuća ekstremnog glazbenog kazališta s Rumoristima</w:t>
      </w:r>
      <w:r w:rsidR="002C2314" w:rsidRPr="00691C47">
        <w:rPr>
          <w:sz w:val="24"/>
          <w:szCs w:val="24"/>
        </w:rPr>
        <w:t xml:space="preserve"> kao izvođačima, </w:t>
      </w:r>
      <w:r w:rsidR="00691C47" w:rsidRPr="00691C47">
        <w:rPr>
          <w:sz w:val="24"/>
          <w:szCs w:val="24"/>
        </w:rPr>
        <w:t xml:space="preserve">mješoviti </w:t>
      </w:r>
      <w:r w:rsidR="00691C47" w:rsidRPr="00691C47">
        <w:rPr>
          <w:b/>
          <w:bCs/>
          <w:sz w:val="24"/>
          <w:szCs w:val="24"/>
        </w:rPr>
        <w:t>Pjevački zbor otvorenja Europske prijestolnice kulture</w:t>
      </w:r>
      <w:r w:rsidR="00691C47" w:rsidRPr="00691C47">
        <w:rPr>
          <w:sz w:val="24"/>
          <w:szCs w:val="24"/>
        </w:rPr>
        <w:t xml:space="preserve"> predvođen Jekom Primorja pod vodstvom Igora Vla</w:t>
      </w:r>
      <w:r w:rsidR="00041631">
        <w:rPr>
          <w:sz w:val="24"/>
          <w:szCs w:val="24"/>
        </w:rPr>
        <w:t xml:space="preserve">jnića, orkestar gudača i puhača. U </w:t>
      </w:r>
      <w:r w:rsidR="00691C47">
        <w:rPr>
          <w:sz w:val="24"/>
          <w:szCs w:val="24"/>
        </w:rPr>
        <w:t xml:space="preserve">izvedbi </w:t>
      </w:r>
      <w:r w:rsidR="000024B1">
        <w:rPr>
          <w:sz w:val="24"/>
          <w:szCs w:val="24"/>
        </w:rPr>
        <w:t xml:space="preserve">je </w:t>
      </w:r>
      <w:r w:rsidR="00691C47">
        <w:rPr>
          <w:sz w:val="24"/>
          <w:szCs w:val="24"/>
        </w:rPr>
        <w:t>također sudjel</w:t>
      </w:r>
      <w:r w:rsidR="000024B1">
        <w:rPr>
          <w:sz w:val="24"/>
          <w:szCs w:val="24"/>
        </w:rPr>
        <w:t>ovao</w:t>
      </w:r>
      <w:r w:rsidR="00691C47">
        <w:rPr>
          <w:sz w:val="24"/>
          <w:szCs w:val="24"/>
        </w:rPr>
        <w:t xml:space="preserve"> i </w:t>
      </w:r>
      <w:r w:rsidR="00691C47" w:rsidRPr="00691C47">
        <w:rPr>
          <w:sz w:val="24"/>
          <w:szCs w:val="24"/>
        </w:rPr>
        <w:t xml:space="preserve">posebno atraktivan finski zbor muškaraca koji vrište, zveckaju i viču – </w:t>
      </w:r>
      <w:r w:rsidR="00691C47" w:rsidRPr="00691C47">
        <w:rPr>
          <w:b/>
          <w:bCs/>
          <w:sz w:val="24"/>
          <w:szCs w:val="24"/>
        </w:rPr>
        <w:t>Mieskuoro Huutajat</w:t>
      </w:r>
      <w:r w:rsidR="00691C47">
        <w:rPr>
          <w:sz w:val="24"/>
          <w:szCs w:val="24"/>
        </w:rPr>
        <w:t xml:space="preserve"> te ansambl od d</w:t>
      </w:r>
      <w:r w:rsidR="00691C47" w:rsidRPr="00691C47">
        <w:rPr>
          <w:sz w:val="24"/>
          <w:szCs w:val="24"/>
        </w:rPr>
        <w:t xml:space="preserve">vadeset riječkih gitarista, </w:t>
      </w:r>
      <w:r w:rsidR="00691C47" w:rsidRPr="00041631">
        <w:rPr>
          <w:sz w:val="24"/>
          <w:szCs w:val="24"/>
        </w:rPr>
        <w:t>deset bubnjara,</w:t>
      </w:r>
      <w:r w:rsidR="00691C47" w:rsidRPr="00691C47">
        <w:rPr>
          <w:sz w:val="24"/>
          <w:szCs w:val="24"/>
        </w:rPr>
        <w:t xml:space="preserve"> plesači </w:t>
      </w:r>
      <w:r w:rsidR="000024B1">
        <w:rPr>
          <w:sz w:val="24"/>
          <w:szCs w:val="24"/>
        </w:rPr>
        <w:t>i</w:t>
      </w:r>
      <w:r w:rsidR="00691C47" w:rsidRPr="00691C47">
        <w:rPr>
          <w:sz w:val="24"/>
          <w:szCs w:val="24"/>
        </w:rPr>
        <w:t xml:space="preserve"> radnički orkestar brusilica, varioca i iskri</w:t>
      </w:r>
      <w:r w:rsidR="00691C47">
        <w:rPr>
          <w:sz w:val="24"/>
          <w:szCs w:val="24"/>
        </w:rPr>
        <w:t xml:space="preserve">. </w:t>
      </w:r>
    </w:p>
    <w:p w14:paraId="1EFAF792" w14:textId="77777777" w:rsidR="00CC77F9" w:rsidRDefault="00137DCC" w:rsidP="0057754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Ova </w:t>
      </w:r>
      <w:r w:rsidR="00AA678E">
        <w:rPr>
          <w:sz w:val="24"/>
          <w:szCs w:val="24"/>
        </w:rPr>
        <w:t xml:space="preserve">je </w:t>
      </w:r>
      <w:r>
        <w:rPr>
          <w:sz w:val="24"/>
          <w:szCs w:val="24"/>
        </w:rPr>
        <w:t xml:space="preserve">urbana riječka opera </w:t>
      </w:r>
      <w:r w:rsidR="00AA678E">
        <w:rPr>
          <w:sz w:val="24"/>
          <w:szCs w:val="24"/>
        </w:rPr>
        <w:t>donijela podsjetnik na bogatu i burnu riječku povijest, donijela je  poruke poštovanja prema</w:t>
      </w:r>
      <w:r>
        <w:rPr>
          <w:sz w:val="24"/>
          <w:szCs w:val="24"/>
        </w:rPr>
        <w:t xml:space="preserve"> </w:t>
      </w:r>
      <w:r w:rsidRPr="00137DCC">
        <w:rPr>
          <w:b/>
          <w:bCs/>
          <w:sz w:val="24"/>
          <w:szCs w:val="24"/>
        </w:rPr>
        <w:t>snazi radnika u životu modernog grada</w:t>
      </w:r>
      <w:r w:rsidR="00AA678E">
        <w:rPr>
          <w:b/>
          <w:bCs/>
          <w:sz w:val="24"/>
          <w:szCs w:val="24"/>
        </w:rPr>
        <w:t xml:space="preserve">, radnika 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koji su s ponosom gra</w:t>
      </w:r>
      <w:r w:rsidR="00AA678E">
        <w:rPr>
          <w:sz w:val="24"/>
          <w:szCs w:val="24"/>
        </w:rPr>
        <w:t xml:space="preserve">dili Rijeku. Tematski se ova izvedba dotakla i </w:t>
      </w:r>
      <w:r w:rsidR="00AA678E" w:rsidRPr="00AA678E">
        <w:rPr>
          <w:b/>
          <w:sz w:val="24"/>
          <w:szCs w:val="24"/>
        </w:rPr>
        <w:t>Janka Polića Kamova</w:t>
      </w:r>
      <w:r w:rsidR="00AA678E">
        <w:rPr>
          <w:sz w:val="24"/>
          <w:szCs w:val="24"/>
        </w:rPr>
        <w:t>, najvećeg riječkog pisca, preteče europske književne avangarde i donijela izvođenje njegovih stihova u posebnom stilu. Finski je zbor muškaraca koji vrište izveo himne svih država pod kojima je Rijeka postojala u proteklih sto godina. U velikom finalu izvedbe</w:t>
      </w:r>
      <w:r w:rsidR="00CC77F9">
        <w:rPr>
          <w:sz w:val="24"/>
          <w:szCs w:val="24"/>
        </w:rPr>
        <w:t xml:space="preserve"> svi su se izvođači okupili u izvedbi pjesme Bella Ciao -</w:t>
      </w:r>
      <w:r w:rsidR="00AA678E">
        <w:rPr>
          <w:sz w:val="24"/>
          <w:szCs w:val="24"/>
        </w:rPr>
        <w:t xml:space="preserve"> rock gitaristi, bubnjari, Pjevački zbor otvorenja EPK, orkestar, finski zbor</w:t>
      </w:r>
      <w:r w:rsidR="00CC77F9">
        <w:rPr>
          <w:sz w:val="24"/>
          <w:szCs w:val="24"/>
        </w:rPr>
        <w:t xml:space="preserve"> Huutajat</w:t>
      </w:r>
      <w:r w:rsidR="00AA678E">
        <w:rPr>
          <w:sz w:val="24"/>
          <w:szCs w:val="24"/>
        </w:rPr>
        <w:t>, DB Indoš</w:t>
      </w:r>
      <w:r w:rsidR="00CC77F9">
        <w:rPr>
          <w:sz w:val="24"/>
          <w:szCs w:val="24"/>
        </w:rPr>
        <w:t xml:space="preserve"> velik broj publike. Uz poruke koje su pratile ovu izvedbu Rijeka je pokazala više nego jasno koje vrijednosti njeguje i zastupa, koje poruke svojim programom </w:t>
      </w:r>
    </w:p>
    <w:p w14:paraId="628319BF" w14:textId="32345FC0" w:rsidR="00A1347E" w:rsidRPr="00577541" w:rsidRDefault="00CC77F9" w:rsidP="00577541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želi poslati Europi i svijetu. Narator u izvođenju bio je </w:t>
      </w:r>
      <w:r w:rsidR="001C52EB" w:rsidRPr="00577541">
        <w:rPr>
          <w:b/>
          <w:bCs/>
          <w:sz w:val="24"/>
          <w:szCs w:val="24"/>
        </w:rPr>
        <w:t>Zoran Prodanović</w:t>
      </w:r>
      <w:r w:rsidR="005E175D" w:rsidRPr="00577541">
        <w:rPr>
          <w:b/>
          <w:bCs/>
          <w:sz w:val="24"/>
          <w:szCs w:val="24"/>
        </w:rPr>
        <w:t xml:space="preserve"> Prlja</w:t>
      </w:r>
      <w:r w:rsidR="005E175D" w:rsidRPr="00577541">
        <w:rPr>
          <w:sz w:val="24"/>
          <w:szCs w:val="24"/>
        </w:rPr>
        <w:t xml:space="preserve">, a </w:t>
      </w:r>
      <w:r w:rsidR="00577541">
        <w:rPr>
          <w:sz w:val="24"/>
          <w:szCs w:val="24"/>
        </w:rPr>
        <w:t xml:space="preserve">spektakl </w:t>
      </w:r>
      <w:r w:rsidR="005E175D" w:rsidRPr="00577541">
        <w:rPr>
          <w:sz w:val="24"/>
          <w:szCs w:val="24"/>
        </w:rPr>
        <w:t xml:space="preserve"> </w:t>
      </w:r>
      <w:r w:rsidR="00716CC6" w:rsidRPr="00577541">
        <w:rPr>
          <w:sz w:val="24"/>
          <w:szCs w:val="24"/>
        </w:rPr>
        <w:t>j</w:t>
      </w:r>
      <w:r w:rsidR="005E175D" w:rsidRPr="00577541">
        <w:rPr>
          <w:sz w:val="24"/>
          <w:szCs w:val="24"/>
        </w:rPr>
        <w:t>e završen u</w:t>
      </w:r>
      <w:r w:rsidR="00577541">
        <w:rPr>
          <w:sz w:val="24"/>
          <w:szCs w:val="24"/>
        </w:rPr>
        <w:t xml:space="preserve">z veliki </w:t>
      </w:r>
      <w:r w:rsidR="005E175D" w:rsidRPr="00577541">
        <w:rPr>
          <w:sz w:val="24"/>
          <w:szCs w:val="24"/>
        </w:rPr>
        <w:t>vatromet.</w:t>
      </w:r>
    </w:p>
    <w:p w14:paraId="6C4A56B8" w14:textId="479928FE" w:rsidR="001F6982" w:rsidRPr="00577541" w:rsidRDefault="001F6982" w:rsidP="00577541">
      <w:pPr>
        <w:jc w:val="both"/>
        <w:rPr>
          <w:b/>
          <w:bCs/>
          <w:sz w:val="24"/>
          <w:szCs w:val="24"/>
        </w:rPr>
      </w:pPr>
      <w:r w:rsidRPr="00577541">
        <w:rPr>
          <w:b/>
          <w:bCs/>
          <w:sz w:val="24"/>
          <w:szCs w:val="24"/>
        </w:rPr>
        <w:t>Rijeka se zabavlja do ranog jutra</w:t>
      </w:r>
    </w:p>
    <w:p w14:paraId="1F6F16D5" w14:textId="62E1FF74" w:rsidR="0099680E" w:rsidRPr="00CC77F9" w:rsidRDefault="00CC77F9" w:rsidP="00577541">
      <w:pPr>
        <w:jc w:val="both"/>
        <w:rPr>
          <w:sz w:val="24"/>
          <w:szCs w:val="24"/>
        </w:rPr>
      </w:pPr>
      <w:r w:rsidRPr="00CC77F9">
        <w:rPr>
          <w:sz w:val="24"/>
          <w:szCs w:val="24"/>
        </w:rPr>
        <w:t>Z</w:t>
      </w:r>
      <w:r w:rsidR="00A1347E" w:rsidRPr="00CC77F9">
        <w:rPr>
          <w:bCs/>
          <w:sz w:val="24"/>
          <w:szCs w:val="24"/>
        </w:rPr>
        <w:t>abava se u Rijeci nastavlja do ranih jutarnjih sati</w:t>
      </w:r>
      <w:r w:rsidR="002A05D8" w:rsidRPr="00CC77F9">
        <w:rPr>
          <w:sz w:val="24"/>
          <w:szCs w:val="24"/>
        </w:rPr>
        <w:t xml:space="preserve"> na trgovima, u kafićima i klubovima. </w:t>
      </w:r>
    </w:p>
    <w:p w14:paraId="5F9DB85C" w14:textId="3A511D90" w:rsidR="00F31FB9" w:rsidRPr="00CC77F9" w:rsidRDefault="00D84D10" w:rsidP="00577541">
      <w:pPr>
        <w:jc w:val="both"/>
        <w:rPr>
          <w:bCs/>
          <w:sz w:val="24"/>
          <w:szCs w:val="24"/>
        </w:rPr>
      </w:pPr>
      <w:r w:rsidRPr="00CC77F9">
        <w:rPr>
          <w:bCs/>
          <w:sz w:val="24"/>
          <w:szCs w:val="24"/>
        </w:rPr>
        <w:t>Dobro</w:t>
      </w:r>
      <w:r w:rsidR="00AD3F2A" w:rsidRPr="00CC77F9">
        <w:rPr>
          <w:bCs/>
          <w:sz w:val="24"/>
          <w:szCs w:val="24"/>
        </w:rPr>
        <w:t xml:space="preserve"> </w:t>
      </w:r>
      <w:r w:rsidRPr="00CC77F9">
        <w:rPr>
          <w:bCs/>
          <w:sz w:val="24"/>
          <w:szCs w:val="24"/>
        </w:rPr>
        <w:t>došli u Rijeku, Europsku prijestolnicu kulture, jedan od najzanimljivijih gradova Europe u ovoj godini!</w:t>
      </w:r>
      <w:r w:rsidR="00CC77F9" w:rsidRPr="00CC77F9">
        <w:rPr>
          <w:bCs/>
          <w:sz w:val="24"/>
          <w:szCs w:val="24"/>
        </w:rPr>
        <w:t xml:space="preserve"> – poruka je koju Rijeka šalje!</w:t>
      </w:r>
    </w:p>
    <w:p w14:paraId="40B6914A" w14:textId="77777777" w:rsidR="00F31FB9" w:rsidRDefault="00F31FB9"/>
    <w:sectPr w:rsidR="00F31FB9" w:rsidSect="0099680E">
      <w:headerReference w:type="default" r:id="rId6"/>
      <w:pgSz w:w="11906" w:h="16838"/>
      <w:pgMar w:top="1980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44BEA9" w14:textId="77777777" w:rsidR="008D43D0" w:rsidRDefault="008D43D0" w:rsidP="00F31FB9">
      <w:pPr>
        <w:spacing w:after="0" w:line="240" w:lineRule="auto"/>
      </w:pPr>
      <w:r>
        <w:separator/>
      </w:r>
    </w:p>
  </w:endnote>
  <w:endnote w:type="continuationSeparator" w:id="0">
    <w:p w14:paraId="3A484F6F" w14:textId="77777777" w:rsidR="008D43D0" w:rsidRDefault="008D43D0" w:rsidP="00F31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4B6D78" w14:textId="77777777" w:rsidR="008D43D0" w:rsidRDefault="008D43D0" w:rsidP="00F31FB9">
      <w:pPr>
        <w:spacing w:after="0" w:line="240" w:lineRule="auto"/>
      </w:pPr>
      <w:r>
        <w:separator/>
      </w:r>
    </w:p>
  </w:footnote>
  <w:footnote w:type="continuationSeparator" w:id="0">
    <w:p w14:paraId="0871E98A" w14:textId="77777777" w:rsidR="008D43D0" w:rsidRDefault="008D43D0" w:rsidP="00F31F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F62029" w14:textId="77777777" w:rsidR="00F31FB9" w:rsidRDefault="00F31FB9">
    <w:pPr>
      <w:pStyle w:val="Header"/>
    </w:pPr>
    <w:r w:rsidRPr="00F51562">
      <w:rPr>
        <w:noProof/>
        <w:lang w:eastAsia="hr-HR"/>
      </w:rPr>
      <w:drawing>
        <wp:anchor distT="0" distB="0" distL="114300" distR="114300" simplePos="0" relativeHeight="251661312" behindDoc="1" locked="0" layoutInCell="1" allowOverlap="1" wp14:anchorId="52B3B9BC" wp14:editId="53E93DFB">
          <wp:simplePos x="0" y="0"/>
          <wp:positionH relativeFrom="column">
            <wp:posOffset>5082540</wp:posOffset>
          </wp:positionH>
          <wp:positionV relativeFrom="paragraph">
            <wp:posOffset>-30480</wp:posOffset>
          </wp:positionV>
          <wp:extent cx="1283970" cy="330200"/>
          <wp:effectExtent l="0" t="0" r="0" b="0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eastAsia="hr-HR"/>
      </w:rPr>
      <w:drawing>
        <wp:anchor distT="0" distB="0" distL="114300" distR="114300" simplePos="0" relativeHeight="251659264" behindDoc="1" locked="0" layoutInCell="1" allowOverlap="1" wp14:anchorId="35FBBA79" wp14:editId="152D8A34">
          <wp:simplePos x="0" y="0"/>
          <wp:positionH relativeFrom="column">
            <wp:posOffset>-800735</wp:posOffset>
          </wp:positionH>
          <wp:positionV relativeFrom="paragraph">
            <wp:posOffset>-388620</wp:posOffset>
          </wp:positionV>
          <wp:extent cx="4442460" cy="1120511"/>
          <wp:effectExtent l="0" t="0" r="0" b="381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648410" cy="1172457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8B3"/>
    <w:rsid w:val="000024B1"/>
    <w:rsid w:val="00041631"/>
    <w:rsid w:val="00056CC1"/>
    <w:rsid w:val="00064BD3"/>
    <w:rsid w:val="0007198B"/>
    <w:rsid w:val="00072081"/>
    <w:rsid w:val="000745CD"/>
    <w:rsid w:val="000C4800"/>
    <w:rsid w:val="000E6C95"/>
    <w:rsid w:val="00116233"/>
    <w:rsid w:val="00137DCC"/>
    <w:rsid w:val="00180A39"/>
    <w:rsid w:val="00186FA3"/>
    <w:rsid w:val="001B2052"/>
    <w:rsid w:val="001B7254"/>
    <w:rsid w:val="001C52EB"/>
    <w:rsid w:val="001C7167"/>
    <w:rsid w:val="001F6982"/>
    <w:rsid w:val="00203E2F"/>
    <w:rsid w:val="00295FEE"/>
    <w:rsid w:val="002A05D8"/>
    <w:rsid w:val="002B6A51"/>
    <w:rsid w:val="002C2314"/>
    <w:rsid w:val="002E63D9"/>
    <w:rsid w:val="0032312A"/>
    <w:rsid w:val="00326A8E"/>
    <w:rsid w:val="003A3839"/>
    <w:rsid w:val="00403143"/>
    <w:rsid w:val="00427BEF"/>
    <w:rsid w:val="00432760"/>
    <w:rsid w:val="00440509"/>
    <w:rsid w:val="00467B68"/>
    <w:rsid w:val="00486089"/>
    <w:rsid w:val="004A5EA5"/>
    <w:rsid w:val="004E182E"/>
    <w:rsid w:val="005500ED"/>
    <w:rsid w:val="00577541"/>
    <w:rsid w:val="005A63B4"/>
    <w:rsid w:val="005D64CB"/>
    <w:rsid w:val="005E175D"/>
    <w:rsid w:val="006542FE"/>
    <w:rsid w:val="006633B9"/>
    <w:rsid w:val="00691C47"/>
    <w:rsid w:val="006C16F9"/>
    <w:rsid w:val="006C27D0"/>
    <w:rsid w:val="006E70DA"/>
    <w:rsid w:val="006F019D"/>
    <w:rsid w:val="007135FF"/>
    <w:rsid w:val="00716CC6"/>
    <w:rsid w:val="0072212C"/>
    <w:rsid w:val="007246D9"/>
    <w:rsid w:val="007248B3"/>
    <w:rsid w:val="00786EC2"/>
    <w:rsid w:val="007A7DD1"/>
    <w:rsid w:val="007B09E6"/>
    <w:rsid w:val="00811C36"/>
    <w:rsid w:val="00837DF7"/>
    <w:rsid w:val="00841FE0"/>
    <w:rsid w:val="00867B8D"/>
    <w:rsid w:val="00895776"/>
    <w:rsid w:val="00895E4D"/>
    <w:rsid w:val="008A4C72"/>
    <w:rsid w:val="008C2B41"/>
    <w:rsid w:val="008D43D0"/>
    <w:rsid w:val="008F1A14"/>
    <w:rsid w:val="00955CFC"/>
    <w:rsid w:val="0099680E"/>
    <w:rsid w:val="009D78B2"/>
    <w:rsid w:val="00A1172B"/>
    <w:rsid w:val="00A1347E"/>
    <w:rsid w:val="00A354CC"/>
    <w:rsid w:val="00A66FA1"/>
    <w:rsid w:val="00A8545E"/>
    <w:rsid w:val="00A956B8"/>
    <w:rsid w:val="00AA678E"/>
    <w:rsid w:val="00AC06E9"/>
    <w:rsid w:val="00AD3F2A"/>
    <w:rsid w:val="00AD74A9"/>
    <w:rsid w:val="00AF11E3"/>
    <w:rsid w:val="00B1463B"/>
    <w:rsid w:val="00B83C52"/>
    <w:rsid w:val="00B920D4"/>
    <w:rsid w:val="00BA590E"/>
    <w:rsid w:val="00C01110"/>
    <w:rsid w:val="00C24867"/>
    <w:rsid w:val="00C72EB0"/>
    <w:rsid w:val="00C73F82"/>
    <w:rsid w:val="00C82CCC"/>
    <w:rsid w:val="00CC77F9"/>
    <w:rsid w:val="00D130E5"/>
    <w:rsid w:val="00D44AE3"/>
    <w:rsid w:val="00D54BD8"/>
    <w:rsid w:val="00D84D10"/>
    <w:rsid w:val="00E249A2"/>
    <w:rsid w:val="00E2727D"/>
    <w:rsid w:val="00E46054"/>
    <w:rsid w:val="00E62195"/>
    <w:rsid w:val="00E66005"/>
    <w:rsid w:val="00F31FB9"/>
    <w:rsid w:val="00FA70E4"/>
    <w:rsid w:val="00FB41E8"/>
    <w:rsid w:val="00FE448F"/>
    <w:rsid w:val="00FF2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8A34C"/>
  <w15:docId w15:val="{001F51E2-80E7-47A5-9FF0-9F90A7858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1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1FB9"/>
  </w:style>
  <w:style w:type="paragraph" w:styleId="Footer">
    <w:name w:val="footer"/>
    <w:basedOn w:val="Normal"/>
    <w:link w:val="FooterChar"/>
    <w:uiPriority w:val="99"/>
    <w:unhideWhenUsed/>
    <w:rsid w:val="00F31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1FB9"/>
  </w:style>
  <w:style w:type="paragraph" w:styleId="BalloonText">
    <w:name w:val="Balloon Text"/>
    <w:basedOn w:val="Normal"/>
    <w:link w:val="BalloonTextChar"/>
    <w:uiPriority w:val="99"/>
    <w:semiHidden/>
    <w:unhideWhenUsed/>
    <w:rsid w:val="00A854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45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775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75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75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75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754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mbic_majda\Desktop\template%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</Template>
  <TotalTime>0</TotalTime>
  <Pages>2</Pages>
  <Words>517</Words>
  <Characters>2952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Bembić Majda</dc:creator>
  <cp:lastModifiedBy>Musić Iva</cp:lastModifiedBy>
  <cp:revision>2</cp:revision>
  <dcterms:created xsi:type="dcterms:W3CDTF">2020-02-01T18:19:00Z</dcterms:created>
  <dcterms:modified xsi:type="dcterms:W3CDTF">2020-02-01T18:19:00Z</dcterms:modified>
</cp:coreProperties>
</file>