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CE9E8A" w14:textId="04BC0BD7" w:rsidR="001C5A2A" w:rsidRPr="006D5044" w:rsidRDefault="001C5A2A" w:rsidP="00460AB5">
      <w:pPr>
        <w:shd w:val="clear" w:color="auto" w:fill="FFFFFF"/>
        <w:rPr>
          <w:rFonts w:cstheme="minorHAnsi"/>
        </w:rPr>
      </w:pPr>
      <w:r w:rsidRPr="006D5044">
        <w:rPr>
          <w:rFonts w:cstheme="minorHAnsi"/>
        </w:rPr>
        <w:t>Rijeka, 17. veljače 2020.g.</w:t>
      </w:r>
    </w:p>
    <w:p w14:paraId="6548C121" w14:textId="77777777" w:rsidR="001C5A2A" w:rsidRPr="006D5044" w:rsidRDefault="001C5A2A" w:rsidP="00560BB1">
      <w:pPr>
        <w:shd w:val="clear" w:color="auto" w:fill="FFFFFF"/>
        <w:jc w:val="right"/>
        <w:rPr>
          <w:rFonts w:cstheme="minorHAnsi"/>
          <w:b/>
          <w:bCs/>
        </w:rPr>
      </w:pPr>
      <w:r w:rsidRPr="006D5044">
        <w:rPr>
          <w:rFonts w:cstheme="minorHAnsi"/>
          <w:b/>
          <w:bCs/>
        </w:rPr>
        <w:t>OBJAVA ZA MEDIJE</w:t>
      </w:r>
    </w:p>
    <w:p w14:paraId="4AC69CF6" w14:textId="77777777" w:rsidR="00560BB1" w:rsidRPr="006D5044" w:rsidRDefault="00560BB1" w:rsidP="001B2405">
      <w:pPr>
        <w:shd w:val="clear" w:color="auto" w:fill="FFFFFF"/>
        <w:rPr>
          <w:rFonts w:cstheme="minorHAnsi"/>
          <w:b/>
          <w:bCs/>
        </w:rPr>
      </w:pPr>
    </w:p>
    <w:p w14:paraId="6638031D" w14:textId="35096C85" w:rsidR="00560BB1" w:rsidRPr="006D5044" w:rsidRDefault="00560BB1" w:rsidP="00B44B6C">
      <w:pPr>
        <w:shd w:val="clear" w:color="auto" w:fill="FFFFFF"/>
        <w:jc w:val="center"/>
        <w:rPr>
          <w:rFonts w:cstheme="minorHAnsi"/>
          <w:b/>
          <w:bCs/>
        </w:rPr>
      </w:pPr>
      <w:r w:rsidRPr="006D5044">
        <w:rPr>
          <w:rFonts w:cstheme="minorHAnsi"/>
          <w:b/>
          <w:bCs/>
        </w:rPr>
        <w:t xml:space="preserve">POČELA IZRADA TRAJNE PODMORSKE UMJETNIČKE INSTALACIJE </w:t>
      </w:r>
      <w:r w:rsidR="00B44B6C" w:rsidRPr="006D5044">
        <w:rPr>
          <w:rFonts w:cstheme="minorHAnsi"/>
          <w:b/>
          <w:bCs/>
        </w:rPr>
        <w:t xml:space="preserve">KOJA SE POSTAVLJA </w:t>
      </w:r>
      <w:r w:rsidRPr="006D5044">
        <w:rPr>
          <w:rFonts w:cstheme="minorHAnsi"/>
          <w:b/>
          <w:bCs/>
        </w:rPr>
        <w:t xml:space="preserve">U VOLOSKOM, U SKLOPU </w:t>
      </w:r>
      <w:r w:rsidR="00B44B6C" w:rsidRPr="006D5044">
        <w:rPr>
          <w:rFonts w:cstheme="minorHAnsi"/>
          <w:b/>
          <w:bCs/>
        </w:rPr>
        <w:t xml:space="preserve">EPK </w:t>
      </w:r>
      <w:r w:rsidRPr="006D5044">
        <w:rPr>
          <w:rFonts w:cstheme="minorHAnsi"/>
          <w:b/>
          <w:bCs/>
        </w:rPr>
        <w:t xml:space="preserve">PROGRAMA </w:t>
      </w:r>
      <w:r w:rsidRPr="006D5044">
        <w:rPr>
          <w:rFonts w:cstheme="minorHAnsi"/>
          <w:b/>
          <w:bCs/>
          <w:i/>
          <w:iCs/>
        </w:rPr>
        <w:t>LUNGOMARE ART</w:t>
      </w:r>
      <w:r w:rsidRPr="006D5044">
        <w:rPr>
          <w:rFonts w:cstheme="minorHAnsi"/>
          <w:b/>
          <w:bCs/>
        </w:rPr>
        <w:t xml:space="preserve"> </w:t>
      </w:r>
    </w:p>
    <w:p w14:paraId="4594EF2D" w14:textId="77777777" w:rsidR="00B44B6C" w:rsidRPr="006D5044" w:rsidRDefault="00B44B6C" w:rsidP="00B44B6C">
      <w:pPr>
        <w:shd w:val="clear" w:color="auto" w:fill="FFFFFF"/>
        <w:jc w:val="center"/>
        <w:rPr>
          <w:rFonts w:cstheme="minorHAnsi"/>
        </w:rPr>
      </w:pPr>
    </w:p>
    <w:p w14:paraId="72B0CD61" w14:textId="1E01DC6F" w:rsidR="00771B4A" w:rsidRPr="006D5044" w:rsidRDefault="00BB3354" w:rsidP="00872A1E">
      <w:pPr>
        <w:shd w:val="clear" w:color="auto" w:fill="FFFFFF"/>
        <w:ind w:firstLine="720"/>
        <w:rPr>
          <w:rFonts w:cstheme="minorHAnsi"/>
        </w:rPr>
      </w:pPr>
      <w:r w:rsidRPr="006D5044">
        <w:rPr>
          <w:rFonts w:cstheme="minorHAnsi"/>
        </w:rPr>
        <w:t xml:space="preserve">Kamena konstrukcija budućeg </w:t>
      </w:r>
      <w:r w:rsidRPr="006D5044">
        <w:rPr>
          <w:rFonts w:cstheme="minorHAnsi"/>
          <w:b/>
          <w:bCs/>
        </w:rPr>
        <w:t>trajnog p</w:t>
      </w:r>
      <w:r w:rsidR="001C5A2A" w:rsidRPr="006D5044">
        <w:rPr>
          <w:rFonts w:cstheme="minorHAnsi"/>
          <w:b/>
          <w:bCs/>
        </w:rPr>
        <w:t>odmorsk</w:t>
      </w:r>
      <w:r w:rsidRPr="006D5044">
        <w:rPr>
          <w:rFonts w:cstheme="minorHAnsi"/>
          <w:b/>
          <w:bCs/>
        </w:rPr>
        <w:t>og</w:t>
      </w:r>
      <w:r w:rsidR="001C5A2A" w:rsidRPr="006D5044">
        <w:rPr>
          <w:rFonts w:cstheme="minorHAnsi"/>
          <w:b/>
          <w:bCs/>
        </w:rPr>
        <w:t xml:space="preserve"> umjetničk</w:t>
      </w:r>
      <w:r w:rsidRPr="006D5044">
        <w:rPr>
          <w:rFonts w:cstheme="minorHAnsi"/>
          <w:b/>
          <w:bCs/>
        </w:rPr>
        <w:t xml:space="preserve">og </w:t>
      </w:r>
      <w:r w:rsidR="001C5A2A" w:rsidRPr="006D5044">
        <w:rPr>
          <w:rFonts w:cstheme="minorHAnsi"/>
          <w:b/>
          <w:bCs/>
        </w:rPr>
        <w:t>objekt</w:t>
      </w:r>
      <w:r w:rsidRPr="006D5044">
        <w:rPr>
          <w:rFonts w:cstheme="minorHAnsi"/>
          <w:b/>
          <w:bCs/>
        </w:rPr>
        <w:t xml:space="preserve">a pod nazivom </w:t>
      </w:r>
      <w:r w:rsidRPr="006D5044">
        <w:rPr>
          <w:rFonts w:cstheme="minorHAnsi"/>
          <w:b/>
          <w:bCs/>
          <w:i/>
          <w:iCs/>
        </w:rPr>
        <w:t>Lautus</w:t>
      </w:r>
      <w:r w:rsidR="001C5A2A" w:rsidRPr="006D5044">
        <w:rPr>
          <w:rFonts w:cstheme="minorHAnsi"/>
        </w:rPr>
        <w:t xml:space="preserve">, koji čine mahovnjaci, školjkaši, spužve i ostali organizmi koji djeluju kao čistači mora, autorice </w:t>
      </w:r>
      <w:r w:rsidR="00BA4D69" w:rsidRPr="006D5044">
        <w:rPr>
          <w:rFonts w:cstheme="minorHAnsi"/>
        </w:rPr>
        <w:t xml:space="preserve">Opatijke </w:t>
      </w:r>
      <w:r w:rsidR="001C5A2A" w:rsidRPr="006D5044">
        <w:rPr>
          <w:rFonts w:cstheme="minorHAnsi"/>
          <w:b/>
          <w:bCs/>
        </w:rPr>
        <w:t>Nike Laginj</w:t>
      </w:r>
      <w:r w:rsidR="00F72D40" w:rsidRPr="006D5044">
        <w:rPr>
          <w:rFonts w:cstheme="minorHAnsi"/>
          <w:b/>
          <w:bCs/>
        </w:rPr>
        <w:t>a</w:t>
      </w:r>
      <w:r w:rsidR="001C5A2A" w:rsidRPr="006D5044">
        <w:rPr>
          <w:rFonts w:cstheme="minorHAnsi"/>
        </w:rPr>
        <w:t>, ovih dana vrlo intenziv</w:t>
      </w:r>
      <w:r w:rsidR="009A4416" w:rsidRPr="006D5044">
        <w:rPr>
          <w:rFonts w:cstheme="minorHAnsi"/>
        </w:rPr>
        <w:t>n</w:t>
      </w:r>
      <w:r w:rsidR="001C5A2A" w:rsidRPr="006D5044">
        <w:rPr>
          <w:rFonts w:cstheme="minorHAnsi"/>
        </w:rPr>
        <w:t>o nastaje na Akademiji primijenjenih umjetnosti u Rijeci</w:t>
      </w:r>
      <w:r w:rsidRPr="006D5044">
        <w:rPr>
          <w:rFonts w:cstheme="minorHAnsi"/>
        </w:rPr>
        <w:t xml:space="preserve">. </w:t>
      </w:r>
      <w:r w:rsidR="000D16C1" w:rsidRPr="006D5044">
        <w:rPr>
          <w:rFonts w:cstheme="minorHAnsi"/>
        </w:rPr>
        <w:t>U</w:t>
      </w:r>
      <w:r w:rsidRPr="006D5044">
        <w:rPr>
          <w:rFonts w:cstheme="minorHAnsi"/>
        </w:rPr>
        <w:t xml:space="preserve">mjetnička instalacija čiji naziv preveden s latinskog na hrvatski jezik znači – </w:t>
      </w:r>
      <w:r w:rsidRPr="006D5044">
        <w:rPr>
          <w:rFonts w:cstheme="minorHAnsi"/>
          <w:i/>
          <w:iCs/>
        </w:rPr>
        <w:t>čistač</w:t>
      </w:r>
      <w:r w:rsidRPr="006D5044">
        <w:rPr>
          <w:rFonts w:cstheme="minorHAnsi"/>
        </w:rPr>
        <w:t xml:space="preserve">, </w:t>
      </w:r>
      <w:r w:rsidR="00771B4A" w:rsidRPr="006D5044">
        <w:rPr>
          <w:rFonts w:cstheme="minorHAnsi"/>
        </w:rPr>
        <w:t xml:space="preserve"> </w:t>
      </w:r>
      <w:r w:rsidR="00771B4A" w:rsidRPr="006D5044">
        <w:rPr>
          <w:rFonts w:cstheme="minorHAnsi"/>
          <w:b/>
          <w:bCs/>
        </w:rPr>
        <w:t xml:space="preserve">svoj </w:t>
      </w:r>
      <w:r w:rsidR="009A4416" w:rsidRPr="006D5044">
        <w:rPr>
          <w:rFonts w:cstheme="minorHAnsi"/>
          <w:b/>
          <w:bCs/>
        </w:rPr>
        <w:t xml:space="preserve">će </w:t>
      </w:r>
      <w:r w:rsidR="00771B4A" w:rsidRPr="006D5044">
        <w:rPr>
          <w:rFonts w:cstheme="minorHAnsi"/>
          <w:b/>
          <w:bCs/>
        </w:rPr>
        <w:t xml:space="preserve">trajni dom naći </w:t>
      </w:r>
      <w:r w:rsidR="00F22992" w:rsidRPr="006D5044">
        <w:rPr>
          <w:rFonts w:cstheme="minorHAnsi"/>
          <w:b/>
          <w:bCs/>
        </w:rPr>
        <w:t>na</w:t>
      </w:r>
      <w:r w:rsidRPr="006D5044">
        <w:rPr>
          <w:rFonts w:cstheme="minorHAnsi"/>
          <w:b/>
          <w:bCs/>
        </w:rPr>
        <w:t xml:space="preserve"> dubini od 15 metara </w:t>
      </w:r>
      <w:r w:rsidR="00771B4A" w:rsidRPr="006D5044">
        <w:rPr>
          <w:rFonts w:cstheme="minorHAnsi"/>
          <w:b/>
          <w:bCs/>
        </w:rPr>
        <w:t>pod morem</w:t>
      </w:r>
      <w:r w:rsidR="000D16C1" w:rsidRPr="006D5044">
        <w:rPr>
          <w:rFonts w:cstheme="minorHAnsi"/>
          <w:b/>
          <w:bCs/>
        </w:rPr>
        <w:t>,</w:t>
      </w:r>
      <w:r w:rsidR="00771B4A" w:rsidRPr="006D5044">
        <w:rPr>
          <w:rFonts w:cstheme="minorHAnsi"/>
        </w:rPr>
        <w:t xml:space="preserve"> </w:t>
      </w:r>
      <w:r w:rsidRPr="006D5044">
        <w:rPr>
          <w:rFonts w:cstheme="minorHAnsi"/>
          <w:b/>
          <w:bCs/>
        </w:rPr>
        <w:t>u Vološćanskom zaljevu</w:t>
      </w:r>
      <w:r w:rsidR="00771B4A" w:rsidRPr="006D5044">
        <w:rPr>
          <w:rFonts w:cstheme="minorHAnsi"/>
        </w:rPr>
        <w:t xml:space="preserve">, a sve u sklopu programa </w:t>
      </w:r>
      <w:r w:rsidR="00771B4A" w:rsidRPr="006D5044">
        <w:rPr>
          <w:rFonts w:cstheme="minorHAnsi"/>
          <w:b/>
          <w:bCs/>
          <w:i/>
          <w:iCs/>
        </w:rPr>
        <w:t>Lungomare Art</w:t>
      </w:r>
      <w:r w:rsidR="00771B4A" w:rsidRPr="006D5044">
        <w:rPr>
          <w:rFonts w:cstheme="minorHAnsi"/>
          <w:b/>
          <w:bCs/>
        </w:rPr>
        <w:t xml:space="preserve"> Europske prijestolnice kulture</w:t>
      </w:r>
      <w:r w:rsidR="00771B4A" w:rsidRPr="006D5044">
        <w:rPr>
          <w:rFonts w:cstheme="minorHAnsi"/>
        </w:rPr>
        <w:t>.</w:t>
      </w:r>
    </w:p>
    <w:p w14:paraId="0E9BE7E2" w14:textId="0E1B7384" w:rsidR="00771B4A" w:rsidRPr="006D5044" w:rsidRDefault="00771B4A" w:rsidP="00460AB5">
      <w:pPr>
        <w:shd w:val="clear" w:color="auto" w:fill="FFFFFF"/>
        <w:rPr>
          <w:rFonts w:cstheme="minorHAnsi"/>
        </w:rPr>
      </w:pPr>
    </w:p>
    <w:p w14:paraId="02DF9055" w14:textId="1E55A7F3" w:rsidR="001C5A2A" w:rsidRPr="006D5044" w:rsidRDefault="00771B4A" w:rsidP="00460AB5">
      <w:pPr>
        <w:shd w:val="clear" w:color="auto" w:fill="FFFFFF"/>
        <w:rPr>
          <w:rFonts w:cstheme="minorHAnsi"/>
        </w:rPr>
      </w:pPr>
      <w:r w:rsidRPr="006D5044">
        <w:rPr>
          <w:rFonts w:cstheme="minorHAnsi"/>
        </w:rPr>
        <w:t>Skulptura ispod mora sastoj</w:t>
      </w:r>
      <w:r w:rsidR="009D4C43" w:rsidRPr="006D5044">
        <w:rPr>
          <w:rFonts w:cstheme="minorHAnsi"/>
        </w:rPr>
        <w:t>at će</w:t>
      </w:r>
      <w:r w:rsidRPr="006D5044">
        <w:rPr>
          <w:rFonts w:cstheme="minorHAnsi"/>
        </w:rPr>
        <w:t xml:space="preserve"> se</w:t>
      </w:r>
      <w:r w:rsidR="006534B6" w:rsidRPr="006D5044">
        <w:rPr>
          <w:rFonts w:cstheme="minorHAnsi"/>
        </w:rPr>
        <w:t xml:space="preserve"> </w:t>
      </w:r>
      <w:r w:rsidRPr="006D5044">
        <w:rPr>
          <w:rFonts w:cstheme="minorHAnsi"/>
        </w:rPr>
        <w:t xml:space="preserve">od </w:t>
      </w:r>
      <w:r w:rsidRPr="006D5044">
        <w:rPr>
          <w:rFonts w:cstheme="minorHAnsi"/>
          <w:b/>
          <w:bCs/>
        </w:rPr>
        <w:t>morske flore na kamenoj konstrukciji koja će se kroz godine umnožavati i čistiti sve veću količinu morske vode</w:t>
      </w:r>
      <w:r w:rsidRPr="006D5044">
        <w:rPr>
          <w:rFonts w:cstheme="minorHAnsi"/>
        </w:rPr>
        <w:t xml:space="preserve">. Paralelno s nastajanjem </w:t>
      </w:r>
      <w:r w:rsidR="00BB3354" w:rsidRPr="006D5044">
        <w:rPr>
          <w:rFonts w:cstheme="minorHAnsi"/>
        </w:rPr>
        <w:t xml:space="preserve">kamene konstrukcije, </w:t>
      </w:r>
      <w:r w:rsidR="001C5A2A" w:rsidRPr="006D5044">
        <w:rPr>
          <w:rFonts w:cstheme="minorHAnsi"/>
          <w:b/>
          <w:bCs/>
        </w:rPr>
        <w:t xml:space="preserve">na samoj </w:t>
      </w:r>
      <w:r w:rsidR="00BB3354" w:rsidRPr="006D5044">
        <w:rPr>
          <w:rFonts w:cstheme="minorHAnsi"/>
          <w:b/>
          <w:bCs/>
        </w:rPr>
        <w:t xml:space="preserve">se </w:t>
      </w:r>
      <w:r w:rsidR="001C5A2A" w:rsidRPr="006D5044">
        <w:rPr>
          <w:rFonts w:cstheme="minorHAnsi"/>
          <w:b/>
          <w:bCs/>
        </w:rPr>
        <w:t xml:space="preserve">lokaciji na koju će skulptura </w:t>
      </w:r>
      <w:r w:rsidR="00BB3354" w:rsidRPr="006D5044">
        <w:rPr>
          <w:rFonts w:cstheme="minorHAnsi"/>
          <w:b/>
          <w:bCs/>
        </w:rPr>
        <w:t>biti postavljena</w:t>
      </w:r>
      <w:r w:rsidR="001C5A2A" w:rsidRPr="006D5044">
        <w:rPr>
          <w:rFonts w:cstheme="minorHAnsi"/>
          <w:b/>
          <w:bCs/>
        </w:rPr>
        <w:t>, pod morem</w:t>
      </w:r>
      <w:r w:rsidR="00BB3354" w:rsidRPr="006D5044">
        <w:rPr>
          <w:rFonts w:cstheme="minorHAnsi"/>
          <w:b/>
          <w:bCs/>
        </w:rPr>
        <w:t xml:space="preserve"> u</w:t>
      </w:r>
      <w:r w:rsidR="001C5A2A" w:rsidRPr="006D5044">
        <w:rPr>
          <w:rFonts w:cstheme="minorHAnsi"/>
          <w:b/>
          <w:bCs/>
        </w:rPr>
        <w:t xml:space="preserve"> Volosko</w:t>
      </w:r>
      <w:r w:rsidR="00BB3354" w:rsidRPr="006D5044">
        <w:rPr>
          <w:rFonts w:cstheme="minorHAnsi"/>
          <w:b/>
          <w:bCs/>
        </w:rPr>
        <w:t>m</w:t>
      </w:r>
      <w:r w:rsidR="001C5A2A" w:rsidRPr="006D5044">
        <w:rPr>
          <w:rFonts w:cstheme="minorHAnsi"/>
          <w:b/>
          <w:bCs/>
        </w:rPr>
        <w:t>,</w:t>
      </w:r>
      <w:r w:rsidR="006A0B85">
        <w:rPr>
          <w:rFonts w:cstheme="minorHAnsi"/>
          <w:b/>
          <w:bCs/>
        </w:rPr>
        <w:t xml:space="preserve"> </w:t>
      </w:r>
      <w:r w:rsidR="001C5A2A" w:rsidRPr="006D5044">
        <w:rPr>
          <w:rFonts w:cstheme="minorHAnsi"/>
          <w:b/>
          <w:bCs/>
        </w:rPr>
        <w:t xml:space="preserve">obavlja </w:t>
      </w:r>
      <w:r w:rsidR="009742B0" w:rsidRPr="006D5044">
        <w:rPr>
          <w:rFonts w:cstheme="minorHAnsi"/>
          <w:b/>
          <w:bCs/>
        </w:rPr>
        <w:t xml:space="preserve">i </w:t>
      </w:r>
      <w:r w:rsidR="001C5A2A" w:rsidRPr="006D5044">
        <w:rPr>
          <w:rFonts w:cstheme="minorHAnsi"/>
          <w:b/>
          <w:bCs/>
        </w:rPr>
        <w:t>sondiranje tla</w:t>
      </w:r>
      <w:r w:rsidR="009A4416" w:rsidRPr="006D5044">
        <w:rPr>
          <w:rFonts w:cstheme="minorHAnsi"/>
          <w:b/>
          <w:bCs/>
        </w:rPr>
        <w:t xml:space="preserve">, </w:t>
      </w:r>
      <w:r w:rsidR="009A4416" w:rsidRPr="006A0B85">
        <w:rPr>
          <w:rFonts w:cstheme="minorHAnsi"/>
        </w:rPr>
        <w:t>od strane</w:t>
      </w:r>
      <w:r w:rsidR="006A0B85">
        <w:rPr>
          <w:rFonts w:cstheme="minorHAnsi"/>
        </w:rPr>
        <w:t xml:space="preserve"> </w:t>
      </w:r>
      <w:r w:rsidR="006A0B85" w:rsidRPr="006A0B85">
        <w:rPr>
          <w:rFonts w:cstheme="minorHAnsi"/>
        </w:rPr>
        <w:softHyphen/>
      </w:r>
      <w:r w:rsidR="006A0B85" w:rsidRPr="006A0B85">
        <w:rPr>
          <w:rFonts w:cstheme="minorHAnsi"/>
        </w:rPr>
        <w:softHyphen/>
      </w:r>
      <w:r w:rsidR="006A0B85" w:rsidRPr="006A0B85">
        <w:rPr>
          <w:rFonts w:cstheme="minorHAnsi"/>
        </w:rPr>
        <w:softHyphen/>
      </w:r>
      <w:r w:rsidR="006A0B85" w:rsidRPr="006A0B85">
        <w:rPr>
          <w:rFonts w:cstheme="minorHAnsi"/>
        </w:rPr>
        <w:softHyphen/>
      </w:r>
      <w:r w:rsidR="006A0B85" w:rsidRPr="006A0B85">
        <w:rPr>
          <w:rFonts w:cstheme="minorHAnsi"/>
        </w:rPr>
        <w:softHyphen/>
      </w:r>
      <w:r w:rsidR="006A0B85" w:rsidRPr="006A0B85">
        <w:rPr>
          <w:rFonts w:cstheme="minorHAnsi"/>
        </w:rPr>
        <w:softHyphen/>
      </w:r>
      <w:r w:rsidR="006A0B85" w:rsidRPr="006A0B85">
        <w:rPr>
          <w:rFonts w:cstheme="minorHAnsi"/>
        </w:rPr>
        <w:softHyphen/>
      </w:r>
      <w:r w:rsidR="006A0B85" w:rsidRPr="006A0B85">
        <w:rPr>
          <w:rFonts w:cstheme="minorHAnsi"/>
        </w:rPr>
        <w:softHyphen/>
      </w:r>
      <w:r w:rsidR="006A0B85" w:rsidRPr="006A0B85">
        <w:rPr>
          <w:rFonts w:cstheme="minorHAnsi"/>
        </w:rPr>
        <w:softHyphen/>
      </w:r>
      <w:r w:rsidR="006A0B85" w:rsidRPr="006A0B85">
        <w:rPr>
          <w:rFonts w:cstheme="minorHAnsi"/>
        </w:rPr>
        <w:softHyphen/>
      </w:r>
      <w:r w:rsidR="006A0B85" w:rsidRPr="006A0B85">
        <w:rPr>
          <w:rFonts w:cstheme="minorHAnsi"/>
        </w:rPr>
        <w:softHyphen/>
      </w:r>
      <w:r w:rsidR="006A0B85" w:rsidRPr="006A0B85">
        <w:rPr>
          <w:rFonts w:cstheme="minorHAnsi"/>
        </w:rPr>
        <w:softHyphen/>
      </w:r>
      <w:r w:rsidR="006A0B85" w:rsidRPr="006A0B85">
        <w:rPr>
          <w:rFonts w:cstheme="minorHAnsi"/>
        </w:rPr>
        <w:softHyphen/>
      </w:r>
      <w:r w:rsidR="006A0B85" w:rsidRPr="006A0B85">
        <w:rPr>
          <w:rFonts w:cstheme="minorHAnsi"/>
        </w:rPr>
        <w:softHyphen/>
      </w:r>
      <w:r w:rsidR="006A0B85" w:rsidRPr="006A0B85">
        <w:rPr>
          <w:rFonts w:cstheme="minorHAnsi"/>
        </w:rPr>
        <w:softHyphen/>
      </w:r>
      <w:r w:rsidR="006A0B85" w:rsidRPr="006A0B85">
        <w:rPr>
          <w:rFonts w:cstheme="minorHAnsi"/>
        </w:rPr>
        <w:softHyphen/>
        <w:t xml:space="preserve">obrta </w:t>
      </w:r>
      <w:r w:rsidR="006A0B85" w:rsidRPr="00021F9C">
        <w:rPr>
          <w:rFonts w:cstheme="minorHAnsi"/>
          <w:i/>
          <w:iCs/>
        </w:rPr>
        <w:t xml:space="preserve">Kostrena </w:t>
      </w:r>
      <w:r w:rsidR="00BC1BDB" w:rsidRPr="00021F9C">
        <w:rPr>
          <w:rFonts w:cstheme="minorHAnsi"/>
          <w:i/>
          <w:iCs/>
        </w:rPr>
        <w:t>S</w:t>
      </w:r>
      <w:r w:rsidR="006A0B85" w:rsidRPr="00021F9C">
        <w:rPr>
          <w:rFonts w:cstheme="minorHAnsi"/>
          <w:i/>
          <w:iCs/>
        </w:rPr>
        <w:t>ub</w:t>
      </w:r>
      <w:r w:rsidR="006E18A3" w:rsidRPr="006A0B85">
        <w:rPr>
          <w:rFonts w:cstheme="minorHAnsi"/>
        </w:rPr>
        <w:t xml:space="preserve">, uz stručne konzultacije </w:t>
      </w:r>
      <w:r w:rsidR="00E301C8" w:rsidRPr="006A0B85">
        <w:rPr>
          <w:rFonts w:cstheme="minorHAnsi"/>
        </w:rPr>
        <w:t xml:space="preserve">višeg kustosa </w:t>
      </w:r>
      <w:r w:rsidR="00E301C8" w:rsidRPr="006A0B85">
        <w:rPr>
          <w:rFonts w:cstheme="minorHAnsi"/>
          <w:b/>
          <w:bCs/>
        </w:rPr>
        <w:t>Marina Kirinčića</w:t>
      </w:r>
      <w:r w:rsidR="00E301C8" w:rsidRPr="006A0B85">
        <w:rPr>
          <w:rFonts w:cstheme="minorHAnsi"/>
        </w:rPr>
        <w:t xml:space="preserve"> iz </w:t>
      </w:r>
      <w:r w:rsidR="00E301C8" w:rsidRPr="006A0B85">
        <w:rPr>
          <w:rFonts w:cstheme="minorHAnsi"/>
          <w:b/>
          <w:bCs/>
        </w:rPr>
        <w:t>Prirodoslovnog muzeja Rijeka</w:t>
      </w:r>
      <w:r w:rsidR="006319DA" w:rsidRPr="006D5044">
        <w:rPr>
          <w:rFonts w:cstheme="minorHAnsi"/>
          <w:b/>
          <w:bCs/>
        </w:rPr>
        <w:t>.</w:t>
      </w:r>
      <w:r w:rsidR="006319DA" w:rsidRPr="006D5044">
        <w:rPr>
          <w:rFonts w:cstheme="minorHAnsi"/>
        </w:rPr>
        <w:t xml:space="preserve"> Ovo djelo doprinosi obnavljanju bioraznolikosti lokacije podmorja, čiji cilj nije ostvariti promjenu na svjetskoj razini, već je fokusirano na angažmanu pojedinca i preuzimanju odgovornosti za svijet u kojem živimo.</w:t>
      </w:r>
      <w:bookmarkStart w:id="0" w:name="_GoBack"/>
      <w:bookmarkEnd w:id="0"/>
    </w:p>
    <w:p w14:paraId="79AE003B" w14:textId="234BDC0F" w:rsidR="00BB3354" w:rsidRPr="006D5044" w:rsidRDefault="00BB3354" w:rsidP="00460AB5">
      <w:pPr>
        <w:shd w:val="clear" w:color="auto" w:fill="FFFFFF"/>
        <w:rPr>
          <w:rFonts w:cstheme="minorHAnsi"/>
        </w:rPr>
      </w:pPr>
    </w:p>
    <w:p w14:paraId="254198FC" w14:textId="207FE6B4" w:rsidR="009A4416" w:rsidRPr="006D5044" w:rsidRDefault="00BB3354" w:rsidP="001B6DC4">
      <w:pPr>
        <w:shd w:val="clear" w:color="auto" w:fill="FFFFFF"/>
        <w:rPr>
          <w:rFonts w:cstheme="minorHAnsi"/>
        </w:rPr>
      </w:pPr>
      <w:r w:rsidRPr="006D5044">
        <w:rPr>
          <w:rFonts w:cstheme="minorHAnsi"/>
        </w:rPr>
        <w:t xml:space="preserve">Volosko je mjesto duge i bogate povijesti u kojem se susreću utjecaji prirode i karakter lokalne zajednice. Dijalog između prirode, mora i ljudi koji žive na </w:t>
      </w:r>
      <w:r w:rsidR="001B6DC4" w:rsidRPr="006D5044">
        <w:rPr>
          <w:rFonts w:cstheme="minorHAnsi"/>
        </w:rPr>
        <w:t xml:space="preserve">toj </w:t>
      </w:r>
      <w:r w:rsidRPr="006D5044">
        <w:rPr>
          <w:rFonts w:cstheme="minorHAnsi"/>
        </w:rPr>
        <w:t xml:space="preserve">obali, čini metaforički okvir za suradnju čak dvaju umjetnika pozvanih da sudjeluju u ovom projektu. </w:t>
      </w:r>
      <w:r w:rsidR="002772FF" w:rsidRPr="006D5044">
        <w:rPr>
          <w:rFonts w:cstheme="minorHAnsi"/>
        </w:rPr>
        <w:br/>
      </w:r>
      <w:r w:rsidRPr="006D5044">
        <w:rPr>
          <w:rFonts w:cstheme="minorHAnsi"/>
        </w:rPr>
        <w:t>Naime, poznati suvremeni umjetnik</w:t>
      </w:r>
      <w:r w:rsidR="001B6DC4" w:rsidRPr="006D5044">
        <w:rPr>
          <w:rFonts w:cstheme="minorHAnsi"/>
        </w:rPr>
        <w:t xml:space="preserve"> svjetskog glasa,</w:t>
      </w:r>
      <w:r w:rsidRPr="006D5044">
        <w:rPr>
          <w:rFonts w:cstheme="minorHAnsi"/>
        </w:rPr>
        <w:t xml:space="preserve"> Čeh </w:t>
      </w:r>
      <w:r w:rsidRPr="006D5044">
        <w:rPr>
          <w:rFonts w:cstheme="minorHAnsi"/>
          <w:b/>
          <w:bCs/>
        </w:rPr>
        <w:t>Jiří Kovanda</w:t>
      </w:r>
      <w:r w:rsidRPr="006D5044">
        <w:rPr>
          <w:rFonts w:cstheme="minorHAnsi"/>
        </w:rPr>
        <w:t>, odgov</w:t>
      </w:r>
      <w:r w:rsidR="00B70C94" w:rsidRPr="006D5044">
        <w:rPr>
          <w:rFonts w:cstheme="minorHAnsi"/>
        </w:rPr>
        <w:t>orit će svojim trajnim djelom</w:t>
      </w:r>
      <w:r w:rsidRPr="006D5044">
        <w:rPr>
          <w:rFonts w:cstheme="minorHAnsi"/>
        </w:rPr>
        <w:t xml:space="preserve"> na podmorski </w:t>
      </w:r>
      <w:r w:rsidR="00B70C94" w:rsidRPr="006D5044">
        <w:rPr>
          <w:rFonts w:cstheme="minorHAnsi"/>
        </w:rPr>
        <w:t>objekt</w:t>
      </w:r>
      <w:r w:rsidR="003F2920" w:rsidRPr="006D5044">
        <w:rPr>
          <w:rFonts w:cstheme="minorHAnsi"/>
        </w:rPr>
        <w:t xml:space="preserve"> mlade</w:t>
      </w:r>
      <w:r w:rsidR="00E04325" w:rsidRPr="006D5044">
        <w:rPr>
          <w:rFonts w:cstheme="minorHAnsi"/>
        </w:rPr>
        <w:t xml:space="preserve"> umjetnice</w:t>
      </w:r>
      <w:r w:rsidR="003F2920" w:rsidRPr="006D5044">
        <w:rPr>
          <w:rFonts w:cstheme="minorHAnsi"/>
        </w:rPr>
        <w:t xml:space="preserve"> Laginja</w:t>
      </w:r>
      <w:r w:rsidR="00B70C94" w:rsidRPr="006D5044">
        <w:rPr>
          <w:rFonts w:cstheme="minorHAnsi"/>
        </w:rPr>
        <w:t>,</w:t>
      </w:r>
      <w:r w:rsidRPr="006D5044">
        <w:rPr>
          <w:rFonts w:cstheme="minorHAnsi"/>
        </w:rPr>
        <w:t xml:space="preserve"> fokusirajući se na ekologiju kao i na društveni kontekst. </w:t>
      </w:r>
      <w:r w:rsidR="001B6DC4" w:rsidRPr="006D5044">
        <w:rPr>
          <w:rFonts w:cstheme="minorHAnsi"/>
        </w:rPr>
        <w:t xml:space="preserve">On će </w:t>
      </w:r>
      <w:r w:rsidR="001B6DC4" w:rsidRPr="006D5044">
        <w:rPr>
          <w:rFonts w:cstheme="minorHAnsi"/>
          <w:b/>
          <w:bCs/>
        </w:rPr>
        <w:t>u</w:t>
      </w:r>
      <w:r w:rsidRPr="006D5044">
        <w:rPr>
          <w:rFonts w:cstheme="minorHAnsi"/>
          <w:b/>
          <w:bCs/>
        </w:rPr>
        <w:t xml:space="preserve"> središtu </w:t>
      </w:r>
      <w:r w:rsidR="00046DB0">
        <w:rPr>
          <w:rFonts w:cstheme="minorHAnsi"/>
          <w:b/>
          <w:bCs/>
        </w:rPr>
        <w:t>Voloskog</w:t>
      </w:r>
      <w:r w:rsidRPr="006D5044">
        <w:rPr>
          <w:rFonts w:cstheme="minorHAnsi"/>
          <w:b/>
          <w:bCs/>
        </w:rPr>
        <w:t>,</w:t>
      </w:r>
      <w:r w:rsidR="001B6DC4" w:rsidRPr="006D5044">
        <w:rPr>
          <w:rFonts w:cstheme="minorHAnsi"/>
          <w:b/>
          <w:bCs/>
        </w:rPr>
        <w:t xml:space="preserve"> </w:t>
      </w:r>
      <w:r w:rsidRPr="006D5044">
        <w:rPr>
          <w:rFonts w:cstheme="minorHAnsi"/>
          <w:b/>
          <w:bCs/>
        </w:rPr>
        <w:t>na samom</w:t>
      </w:r>
      <w:r w:rsidR="001B6DC4" w:rsidRPr="006D5044">
        <w:rPr>
          <w:rFonts w:cstheme="minorHAnsi"/>
          <w:b/>
          <w:bCs/>
        </w:rPr>
        <w:t xml:space="preserve"> </w:t>
      </w:r>
      <w:r w:rsidRPr="006D5044">
        <w:rPr>
          <w:rFonts w:cstheme="minorHAnsi"/>
          <w:b/>
          <w:bCs/>
        </w:rPr>
        <w:t>početku lungomare šetnice</w:t>
      </w:r>
      <w:r w:rsidRPr="006D5044">
        <w:rPr>
          <w:rFonts w:cstheme="minorHAnsi"/>
        </w:rPr>
        <w:t>, u blizini kuće Andrije Mohorovičića</w:t>
      </w:r>
      <w:r w:rsidR="00D96AA5" w:rsidRPr="006D5044">
        <w:rPr>
          <w:rFonts w:cstheme="minorHAnsi"/>
        </w:rPr>
        <w:t>,</w:t>
      </w:r>
      <w:r w:rsidR="001B6DC4" w:rsidRPr="006D5044">
        <w:rPr>
          <w:rFonts w:cstheme="minorHAnsi"/>
        </w:rPr>
        <w:t xml:space="preserve"> paralelno</w:t>
      </w:r>
      <w:r w:rsidRPr="006D5044">
        <w:rPr>
          <w:rFonts w:cstheme="minorHAnsi"/>
        </w:rPr>
        <w:t xml:space="preserve"> </w:t>
      </w:r>
      <w:r w:rsidR="001B6DC4" w:rsidRPr="006D5044">
        <w:rPr>
          <w:rFonts w:cstheme="minorHAnsi"/>
        </w:rPr>
        <w:t>postaviti</w:t>
      </w:r>
      <w:r w:rsidRPr="006D5044">
        <w:rPr>
          <w:rFonts w:cstheme="minorHAnsi"/>
        </w:rPr>
        <w:t xml:space="preserve"> </w:t>
      </w:r>
      <w:r w:rsidR="009A4416" w:rsidRPr="006D5044">
        <w:rPr>
          <w:rFonts w:cstheme="minorHAnsi"/>
        </w:rPr>
        <w:t xml:space="preserve">minimalističku instalaciju </w:t>
      </w:r>
      <w:r w:rsidR="009A4416" w:rsidRPr="006D5044">
        <w:rPr>
          <w:rFonts w:cstheme="minorHAnsi"/>
          <w:b/>
          <w:bCs/>
          <w:i/>
          <w:iCs/>
        </w:rPr>
        <w:t>1857</w:t>
      </w:r>
      <w:r w:rsidR="00B70C94" w:rsidRPr="006D5044">
        <w:rPr>
          <w:rFonts w:cstheme="minorHAnsi"/>
        </w:rPr>
        <w:t>,</w:t>
      </w:r>
      <w:r w:rsidR="009A4416" w:rsidRPr="006D5044">
        <w:rPr>
          <w:rFonts w:cstheme="minorHAnsi"/>
        </w:rPr>
        <w:t xml:space="preserve"> nadahnutu ovdašnjom prirodom i poviješću</w:t>
      </w:r>
      <w:r w:rsidR="000E7C09" w:rsidRPr="006D5044">
        <w:rPr>
          <w:rFonts w:cstheme="minorHAnsi"/>
        </w:rPr>
        <w:t>. Njegov rad</w:t>
      </w:r>
      <w:r w:rsidR="00C11F5D" w:rsidRPr="006D5044">
        <w:rPr>
          <w:rFonts w:cstheme="minorHAnsi"/>
        </w:rPr>
        <w:t>, koji svojim nazivom asocira na godinu Mohorovičićev</w:t>
      </w:r>
      <w:r w:rsidR="00325096" w:rsidRPr="006D5044">
        <w:rPr>
          <w:rFonts w:cstheme="minorHAnsi"/>
        </w:rPr>
        <w:t>a</w:t>
      </w:r>
      <w:r w:rsidR="00C11F5D" w:rsidRPr="006D5044">
        <w:rPr>
          <w:rFonts w:cstheme="minorHAnsi"/>
        </w:rPr>
        <w:t xml:space="preserve"> rođenja </w:t>
      </w:r>
      <w:r w:rsidR="000E7C09" w:rsidRPr="006D5044">
        <w:rPr>
          <w:rFonts w:cstheme="minorHAnsi"/>
        </w:rPr>
        <w:t xml:space="preserve">ujedno </w:t>
      </w:r>
      <w:r w:rsidR="00C11F5D" w:rsidRPr="006D5044">
        <w:rPr>
          <w:rFonts w:cstheme="minorHAnsi"/>
        </w:rPr>
        <w:t xml:space="preserve">je </w:t>
      </w:r>
      <w:r w:rsidR="000E7C09" w:rsidRPr="006D5044">
        <w:rPr>
          <w:rFonts w:cstheme="minorHAnsi"/>
        </w:rPr>
        <w:t>i njegova prva trajna umjetnička instalacija,</w:t>
      </w:r>
      <w:r w:rsidR="009A4416" w:rsidRPr="006D5044">
        <w:rPr>
          <w:rFonts w:cstheme="minorHAnsi"/>
        </w:rPr>
        <w:t xml:space="preserve"> </w:t>
      </w:r>
      <w:r w:rsidR="00C11F5D" w:rsidRPr="006D5044">
        <w:rPr>
          <w:rFonts w:cstheme="minorHAnsi"/>
        </w:rPr>
        <w:t xml:space="preserve">a </w:t>
      </w:r>
      <w:r w:rsidR="000E7C09" w:rsidRPr="006D5044">
        <w:rPr>
          <w:rFonts w:cstheme="minorHAnsi"/>
          <w:b/>
          <w:bCs/>
        </w:rPr>
        <w:t>ukazivat će na danas ugroženu morsku prirodnu vrstu – Jadranskog bračića</w:t>
      </w:r>
      <w:r w:rsidR="00C11F5D" w:rsidRPr="006D5044">
        <w:rPr>
          <w:rFonts w:cstheme="minorHAnsi"/>
        </w:rPr>
        <w:t>. Tih je godina ovom vrstom smeđe alge</w:t>
      </w:r>
      <w:r w:rsidR="00D96AA5" w:rsidRPr="006D5044">
        <w:rPr>
          <w:rFonts w:cstheme="minorHAnsi"/>
        </w:rPr>
        <w:t>,</w:t>
      </w:r>
      <w:r w:rsidR="00C11F5D" w:rsidRPr="006D5044">
        <w:rPr>
          <w:rFonts w:cstheme="minorHAnsi"/>
        </w:rPr>
        <w:t xml:space="preserve"> koja je prirodni pokazatelj čistoće mora</w:t>
      </w:r>
      <w:r w:rsidR="00D96AA5" w:rsidRPr="006D5044">
        <w:rPr>
          <w:rFonts w:cstheme="minorHAnsi"/>
        </w:rPr>
        <w:t>,</w:t>
      </w:r>
      <w:r w:rsidR="000E7C09" w:rsidRPr="006D5044">
        <w:rPr>
          <w:rFonts w:cstheme="minorHAnsi"/>
        </w:rPr>
        <w:t xml:space="preserve"> Kvarnerski zaljev obilovao, a danas </w:t>
      </w:r>
      <w:r w:rsidR="00C11F5D" w:rsidRPr="006D5044">
        <w:rPr>
          <w:rFonts w:cstheme="minorHAnsi"/>
        </w:rPr>
        <w:t xml:space="preserve">je ona </w:t>
      </w:r>
      <w:r w:rsidR="000E7C09" w:rsidRPr="006D5044">
        <w:rPr>
          <w:rFonts w:cstheme="minorHAnsi"/>
        </w:rPr>
        <w:t xml:space="preserve">izuzetno rijetka pojava. </w:t>
      </w:r>
      <w:r w:rsidR="009A4416" w:rsidRPr="006D5044">
        <w:rPr>
          <w:rFonts w:cstheme="minorHAnsi"/>
        </w:rPr>
        <w:t>Kombinacija dvaju djela snažno poziva na novo tumačenje odgovornosti prema prirodi i kvaliteti međuljudskih odnosa.</w:t>
      </w:r>
      <w:r w:rsidR="000E7C09" w:rsidRPr="006D5044">
        <w:rPr>
          <w:rFonts w:cstheme="minorHAnsi"/>
        </w:rPr>
        <w:t xml:space="preserve"> </w:t>
      </w:r>
    </w:p>
    <w:p w14:paraId="28554448" w14:textId="6A294A95" w:rsidR="001B6DC4" w:rsidRPr="006D5044" w:rsidRDefault="001B6DC4" w:rsidP="001B6DC4">
      <w:pPr>
        <w:shd w:val="clear" w:color="auto" w:fill="FFFFFF"/>
        <w:rPr>
          <w:rFonts w:cstheme="minorHAnsi"/>
        </w:rPr>
      </w:pPr>
    </w:p>
    <w:p w14:paraId="4E344934" w14:textId="25D60E3E" w:rsidR="009C7878" w:rsidRPr="00D6707D" w:rsidRDefault="00F62D85" w:rsidP="009C7878">
      <w:pPr>
        <w:rPr>
          <w:rFonts w:cstheme="minorHAnsi"/>
          <w:bCs/>
          <w:color w:val="222222"/>
          <w:shd w:val="clear" w:color="auto" w:fill="FFFFFF"/>
        </w:rPr>
      </w:pPr>
      <w:r w:rsidRPr="00D6707D">
        <w:rPr>
          <w:rFonts w:cstheme="minorHAnsi"/>
        </w:rPr>
        <w:t>Umjetnička</w:t>
      </w:r>
      <w:r w:rsidR="00243714" w:rsidRPr="00D6707D">
        <w:rPr>
          <w:rFonts w:cstheme="minorHAnsi"/>
        </w:rPr>
        <w:t xml:space="preserve"> skulptura</w:t>
      </w:r>
      <w:r w:rsidR="001B6DC4" w:rsidRPr="00D6707D">
        <w:rPr>
          <w:rFonts w:cstheme="minorHAnsi"/>
        </w:rPr>
        <w:t xml:space="preserve"> </w:t>
      </w:r>
      <w:r w:rsidR="001B6DC4" w:rsidRPr="00D6707D">
        <w:rPr>
          <w:rFonts w:cstheme="minorHAnsi"/>
          <w:i/>
          <w:iCs/>
        </w:rPr>
        <w:t>Lautus</w:t>
      </w:r>
      <w:r w:rsidR="001B6DC4" w:rsidRPr="00D6707D">
        <w:rPr>
          <w:rFonts w:cstheme="minorHAnsi"/>
        </w:rPr>
        <w:t xml:space="preserve"> </w:t>
      </w:r>
      <w:r w:rsidR="00243714" w:rsidRPr="00D6707D">
        <w:rPr>
          <w:rFonts w:cstheme="minorHAnsi"/>
        </w:rPr>
        <w:t xml:space="preserve">Nike Laginja pod more će se postaviti kroz travanj ove godine, dok će Kovandina minimalistička umjetnička instalacija </w:t>
      </w:r>
      <w:r w:rsidR="00325096" w:rsidRPr="00D6707D">
        <w:rPr>
          <w:rFonts w:cstheme="minorHAnsi"/>
          <w:i/>
          <w:iCs/>
        </w:rPr>
        <w:t>1857</w:t>
      </w:r>
      <w:r w:rsidR="00325096" w:rsidRPr="00D6707D">
        <w:rPr>
          <w:rFonts w:cstheme="minorHAnsi"/>
        </w:rPr>
        <w:t xml:space="preserve"> </w:t>
      </w:r>
      <w:r w:rsidR="00243714" w:rsidRPr="00D6707D">
        <w:rPr>
          <w:rFonts w:cstheme="minorHAnsi"/>
        </w:rPr>
        <w:t xml:space="preserve">biti postavljena početkom </w:t>
      </w:r>
      <w:r w:rsidR="001B6DC4" w:rsidRPr="00D6707D">
        <w:rPr>
          <w:rFonts w:cstheme="minorHAnsi"/>
        </w:rPr>
        <w:t>lipnja</w:t>
      </w:r>
      <w:r w:rsidR="00243714" w:rsidRPr="00D6707D">
        <w:rPr>
          <w:rFonts w:cstheme="minorHAnsi"/>
        </w:rPr>
        <w:t xml:space="preserve">. </w:t>
      </w:r>
      <w:r w:rsidR="0094502E" w:rsidRPr="00D6707D">
        <w:rPr>
          <w:rFonts w:cstheme="minorHAnsi"/>
        </w:rPr>
        <w:t>Službeno</w:t>
      </w:r>
      <w:r w:rsidR="00243714" w:rsidRPr="00D6707D">
        <w:rPr>
          <w:rFonts w:cstheme="minorHAnsi"/>
        </w:rPr>
        <w:t xml:space="preserve"> predstavljanj</w:t>
      </w:r>
      <w:r w:rsidR="0094502E" w:rsidRPr="00D6707D">
        <w:rPr>
          <w:rFonts w:cstheme="minorHAnsi"/>
        </w:rPr>
        <w:t>e</w:t>
      </w:r>
      <w:r w:rsidR="00243714" w:rsidRPr="00D6707D">
        <w:rPr>
          <w:rFonts w:cstheme="minorHAnsi"/>
        </w:rPr>
        <w:t xml:space="preserve"> oba umjetnička djela planiran</w:t>
      </w:r>
      <w:r w:rsidR="0094502E" w:rsidRPr="00D6707D">
        <w:rPr>
          <w:rFonts w:cstheme="minorHAnsi"/>
        </w:rPr>
        <w:t>o</w:t>
      </w:r>
      <w:r w:rsidR="00243714" w:rsidRPr="00D6707D">
        <w:rPr>
          <w:rFonts w:cstheme="minorHAnsi"/>
        </w:rPr>
        <w:t xml:space="preserve"> je sredinom lipnja 2020., u sklopu Music, Arts &amp; Gastronomy festivala Voloskana u Voloskom. </w:t>
      </w:r>
      <w:r w:rsidR="00C23617" w:rsidRPr="00D6707D">
        <w:rPr>
          <w:rFonts w:cstheme="minorHAnsi"/>
        </w:rPr>
        <w:t>Djela nastaju u partners</w:t>
      </w:r>
      <w:r w:rsidR="00B666FB" w:rsidRPr="00D6707D">
        <w:rPr>
          <w:rFonts w:cstheme="minorHAnsi"/>
        </w:rPr>
        <w:t>t</w:t>
      </w:r>
      <w:r w:rsidR="00C23617" w:rsidRPr="00D6707D">
        <w:rPr>
          <w:rFonts w:cstheme="minorHAnsi"/>
        </w:rPr>
        <w:t>vu RIJEKE 2020, Grada Opatije</w:t>
      </w:r>
      <w:r w:rsidR="00B666FB" w:rsidRPr="00D6707D">
        <w:rPr>
          <w:rFonts w:cstheme="minorHAnsi"/>
        </w:rPr>
        <w:t xml:space="preserve"> i</w:t>
      </w:r>
      <w:r w:rsidR="00C23617" w:rsidRPr="00D6707D">
        <w:rPr>
          <w:rFonts w:cstheme="minorHAnsi"/>
        </w:rPr>
        <w:t xml:space="preserve"> Prirodoslovnog muzeja Rijeka, a sufinancirana su od </w:t>
      </w:r>
      <w:r w:rsidR="00C23617" w:rsidRPr="00D6707D">
        <w:rPr>
          <w:rFonts w:cstheme="minorHAnsi"/>
        </w:rPr>
        <w:lastRenderedPageBreak/>
        <w:t xml:space="preserve">strane češkog </w:t>
      </w:r>
      <w:r w:rsidR="009C7878" w:rsidRPr="00D6707D">
        <w:rPr>
          <w:rFonts w:cstheme="minorHAnsi"/>
          <w:bCs/>
          <w:color w:val="222222"/>
          <w:shd w:val="clear" w:color="auto" w:fill="FFFFFF"/>
        </w:rPr>
        <w:t>Fakultet</w:t>
      </w:r>
      <w:r w:rsidR="004054EE" w:rsidRPr="00D6707D">
        <w:rPr>
          <w:rFonts w:cstheme="minorHAnsi"/>
          <w:bCs/>
          <w:color w:val="222222"/>
          <w:shd w:val="clear" w:color="auto" w:fill="FFFFFF"/>
        </w:rPr>
        <w:t>a</w:t>
      </w:r>
      <w:r w:rsidR="009C7878" w:rsidRPr="00D6707D">
        <w:rPr>
          <w:rFonts w:cstheme="minorHAnsi"/>
          <w:bCs/>
          <w:color w:val="222222"/>
          <w:shd w:val="clear" w:color="auto" w:fill="FFFFFF"/>
        </w:rPr>
        <w:t xml:space="preserve"> za umjetnost i dizajn</w:t>
      </w:r>
      <w:r w:rsidR="004054EE" w:rsidRPr="00D6707D">
        <w:rPr>
          <w:rFonts w:cstheme="minorHAnsi"/>
          <w:bCs/>
          <w:color w:val="222222"/>
          <w:shd w:val="clear" w:color="auto" w:fill="FFFFFF"/>
        </w:rPr>
        <w:t xml:space="preserve"> </w:t>
      </w:r>
      <w:r w:rsidR="009C7878" w:rsidRPr="00D6707D">
        <w:rPr>
          <w:rFonts w:cstheme="minorHAnsi"/>
          <w:bCs/>
          <w:color w:val="222222"/>
          <w:shd w:val="clear" w:color="auto" w:fill="FFFFFF"/>
        </w:rPr>
        <w:t xml:space="preserve">na Sveučilištu Jan Evangelista </w:t>
      </w:r>
      <w:proofErr w:type="spellStart"/>
      <w:r w:rsidR="009C7878" w:rsidRPr="00D6707D">
        <w:rPr>
          <w:rFonts w:cstheme="minorHAnsi"/>
          <w:bCs/>
          <w:color w:val="222222"/>
          <w:shd w:val="clear" w:color="auto" w:fill="FFFFFF"/>
        </w:rPr>
        <w:t>Purkyně</w:t>
      </w:r>
      <w:proofErr w:type="spellEnd"/>
      <w:r w:rsidR="004054EE" w:rsidRPr="00D6707D">
        <w:rPr>
          <w:rFonts w:cstheme="minorHAnsi"/>
          <w:bCs/>
          <w:color w:val="222222"/>
          <w:shd w:val="clear" w:color="auto" w:fill="FFFFFF"/>
        </w:rPr>
        <w:t xml:space="preserve">, </w:t>
      </w:r>
      <w:proofErr w:type="spellStart"/>
      <w:r w:rsidR="009C7878" w:rsidRPr="00D6707D">
        <w:rPr>
          <w:rFonts w:cstheme="minorHAnsi"/>
          <w:bCs/>
          <w:color w:val="222222"/>
          <w:shd w:val="clear" w:color="auto" w:fill="FFFFFF"/>
        </w:rPr>
        <w:t>Ústí</w:t>
      </w:r>
      <w:proofErr w:type="spellEnd"/>
      <w:r w:rsidR="009C7878" w:rsidRPr="00D6707D">
        <w:rPr>
          <w:rFonts w:cstheme="minorHAnsi"/>
          <w:bCs/>
          <w:color w:val="222222"/>
          <w:shd w:val="clear" w:color="auto" w:fill="FFFFFF"/>
        </w:rPr>
        <w:t xml:space="preserve"> nad </w:t>
      </w:r>
      <w:proofErr w:type="spellStart"/>
      <w:r w:rsidR="009C7878" w:rsidRPr="00D6707D">
        <w:rPr>
          <w:rFonts w:cstheme="minorHAnsi"/>
          <w:bCs/>
          <w:color w:val="222222"/>
          <w:shd w:val="clear" w:color="auto" w:fill="FFFFFF"/>
        </w:rPr>
        <w:t>Labem</w:t>
      </w:r>
      <w:proofErr w:type="spellEnd"/>
      <w:r w:rsidR="004054EE" w:rsidRPr="00D6707D">
        <w:rPr>
          <w:rFonts w:cstheme="minorHAnsi"/>
          <w:bCs/>
          <w:color w:val="222222"/>
          <w:shd w:val="clear" w:color="auto" w:fill="FFFFFF"/>
        </w:rPr>
        <w:t>.</w:t>
      </w:r>
    </w:p>
    <w:p w14:paraId="3199ED23" w14:textId="77777777" w:rsidR="009C7878" w:rsidRPr="009C7878" w:rsidRDefault="009C7878" w:rsidP="009C7878">
      <w:pPr>
        <w:rPr>
          <w:rFonts w:ascii="Arial" w:hAnsi="Arial" w:cs="Arial"/>
          <w:b/>
          <w:color w:val="222222"/>
          <w:sz w:val="21"/>
          <w:szCs w:val="21"/>
          <w:shd w:val="clear" w:color="auto" w:fill="FFFFFF"/>
        </w:rPr>
      </w:pPr>
    </w:p>
    <w:p w14:paraId="0D14841A" w14:textId="2CBDE174" w:rsidR="001C5A2A" w:rsidRPr="006D5044" w:rsidRDefault="00E04325" w:rsidP="00B44B6C">
      <w:pPr>
        <w:rPr>
          <w:rFonts w:cstheme="minorHAnsi"/>
        </w:rPr>
      </w:pPr>
      <w:r w:rsidRPr="006D5044">
        <w:rPr>
          <w:rFonts w:cstheme="minorHAnsi"/>
        </w:rPr>
        <w:t xml:space="preserve">Program </w:t>
      </w:r>
      <w:r w:rsidR="0063457C" w:rsidRPr="006D5044">
        <w:rPr>
          <w:rFonts w:cstheme="minorHAnsi"/>
        </w:rPr>
        <w:t xml:space="preserve">Lungomare Art Europske prijestolnice kulture, podsjetimo, na devet lokacija na Kvarneru, gradi deset svojevrsnih spomenika za budućnost. Trajni radovi će od travnja do listopada 2020., osim u Voloskom, biti postavljeni u Brseču, Lovranskoj Dragi, na ribarnici u Rijeci, na plaži Grčevo na Pećinama, na plaži Svežanj u Kostreni, u Loparu na Rabu, iznad Baške na Krku i na Veloj rivi u Malom Lošinju. Njihovi su autori, po izboru kustosa Michala Kolečeka, renomirani umjetnici, dizajneri i arhitekti iz Hrvatske, Europe, Japana i Čilea, koji tematiziraju tradicije i priče važne za pojedine lokalne zajednice u kojima radove i postavljaju. </w:t>
      </w:r>
    </w:p>
    <w:p w14:paraId="0B7EEA4C" w14:textId="77777777" w:rsidR="00B50BB5" w:rsidRPr="006D5044" w:rsidRDefault="00B50BB5" w:rsidP="00B44B6C">
      <w:pPr>
        <w:rPr>
          <w:rFonts w:cstheme="minorHAnsi"/>
        </w:rPr>
      </w:pPr>
    </w:p>
    <w:p w14:paraId="37C7CAE7" w14:textId="06BFDD95" w:rsidR="005966F7" w:rsidRPr="006D5044" w:rsidRDefault="005966F7" w:rsidP="00B44B6C">
      <w:pPr>
        <w:rPr>
          <w:rFonts w:cstheme="minorHAnsi"/>
        </w:rPr>
      </w:pPr>
    </w:p>
    <w:p w14:paraId="09A4528E" w14:textId="65CE6999" w:rsidR="005966F7" w:rsidRDefault="005966F7" w:rsidP="00B44B6C">
      <w:pPr>
        <w:rPr>
          <w:rFonts w:cstheme="minorHAnsi"/>
        </w:rPr>
      </w:pPr>
      <w:r w:rsidRPr="006D5044">
        <w:rPr>
          <w:rFonts w:cstheme="minorHAnsi"/>
        </w:rPr>
        <w:t>Unaprijed zahvaljujem na objavi.</w:t>
      </w:r>
    </w:p>
    <w:p w14:paraId="3AB6024D" w14:textId="77777777" w:rsidR="0031788C" w:rsidRPr="006D5044" w:rsidRDefault="0031788C" w:rsidP="00B44B6C">
      <w:pPr>
        <w:rPr>
          <w:rFonts w:cstheme="minorHAnsi"/>
        </w:rPr>
      </w:pPr>
    </w:p>
    <w:p w14:paraId="1AA52FC2" w14:textId="4E25F773" w:rsidR="005966F7" w:rsidRDefault="005966F7" w:rsidP="00B44B6C">
      <w:pPr>
        <w:rPr>
          <w:rFonts w:cstheme="minorHAnsi"/>
          <w:sz w:val="22"/>
          <w:szCs w:val="22"/>
        </w:rPr>
      </w:pPr>
    </w:p>
    <w:p w14:paraId="655289CB" w14:textId="77777777" w:rsidR="005966F7" w:rsidRPr="004E0AD5" w:rsidRDefault="005966F7" w:rsidP="005966F7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4E0AD5">
        <w:rPr>
          <w:rFonts w:eastAsia="Times New Roman" w:cstheme="minorHAnsi"/>
          <w:color w:val="000000"/>
          <w:sz w:val="20"/>
          <w:szCs w:val="20"/>
          <w:lang w:eastAsia="hr-HR"/>
        </w:rPr>
        <w:t>Lena Stojiljković</w:t>
      </w:r>
    </w:p>
    <w:p w14:paraId="2A7D1886" w14:textId="77777777" w:rsidR="005966F7" w:rsidRPr="004E0AD5" w:rsidRDefault="005966F7" w:rsidP="005966F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4E0AD5">
        <w:rPr>
          <w:rFonts w:eastAsia="Times New Roman" w:cstheme="minorHAnsi"/>
          <w:color w:val="000000"/>
          <w:sz w:val="20"/>
          <w:szCs w:val="20"/>
          <w:lang w:eastAsia="hr-HR"/>
        </w:rPr>
        <w:t>Odnosi s medijima, Rijeka 2020</w:t>
      </w:r>
    </w:p>
    <w:p w14:paraId="1C22961D" w14:textId="77777777" w:rsidR="005966F7" w:rsidRPr="004E0AD5" w:rsidRDefault="0020574C" w:rsidP="005966F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hyperlink r:id="rId7" w:history="1">
        <w:r w:rsidR="005966F7" w:rsidRPr="004E0AD5"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</w:p>
    <w:p w14:paraId="75E58A4F" w14:textId="77777777" w:rsidR="005966F7" w:rsidRPr="004E0AD5" w:rsidRDefault="005966F7" w:rsidP="005966F7">
      <w:pPr>
        <w:shd w:val="clear" w:color="auto" w:fill="FFFFFF"/>
        <w:jc w:val="right"/>
        <w:textAlignment w:val="baseline"/>
        <w:rPr>
          <w:rFonts w:cstheme="minorHAnsi"/>
          <w:sz w:val="20"/>
          <w:szCs w:val="20"/>
        </w:rPr>
      </w:pPr>
      <w:r w:rsidRPr="004E0AD5">
        <w:rPr>
          <w:rFonts w:cstheme="minorHAnsi"/>
          <w:sz w:val="20"/>
          <w:szCs w:val="20"/>
        </w:rPr>
        <w:t>Mob: +385 91 612 63 42</w:t>
      </w:r>
    </w:p>
    <w:p w14:paraId="2192C5AE" w14:textId="77777777" w:rsidR="005966F7" w:rsidRPr="00B44B6C" w:rsidRDefault="005966F7" w:rsidP="00B44B6C">
      <w:pPr>
        <w:rPr>
          <w:rFonts w:cstheme="minorHAnsi"/>
          <w:sz w:val="22"/>
          <w:szCs w:val="22"/>
        </w:rPr>
      </w:pPr>
    </w:p>
    <w:sectPr w:rsidR="005966F7" w:rsidRPr="00B44B6C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1E9A55" w14:textId="77777777" w:rsidR="0020574C" w:rsidRDefault="0020574C" w:rsidP="00881B94">
      <w:r>
        <w:separator/>
      </w:r>
    </w:p>
  </w:endnote>
  <w:endnote w:type="continuationSeparator" w:id="0">
    <w:p w14:paraId="5DE7D7C8" w14:textId="77777777" w:rsidR="0020574C" w:rsidRDefault="0020574C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20574C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7C8EA1" w14:textId="77777777" w:rsidR="0020574C" w:rsidRDefault="0020574C" w:rsidP="00881B94">
      <w:r>
        <w:separator/>
      </w:r>
    </w:p>
  </w:footnote>
  <w:footnote w:type="continuationSeparator" w:id="0">
    <w:p w14:paraId="433D4416" w14:textId="77777777" w:rsidR="0020574C" w:rsidRDefault="0020574C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178CD"/>
    <w:rsid w:val="000207A6"/>
    <w:rsid w:val="00021F9C"/>
    <w:rsid w:val="0003755B"/>
    <w:rsid w:val="00046DB0"/>
    <w:rsid w:val="000474B3"/>
    <w:rsid w:val="00055B8A"/>
    <w:rsid w:val="000803D9"/>
    <w:rsid w:val="00093611"/>
    <w:rsid w:val="000B3D7A"/>
    <w:rsid w:val="000C44BD"/>
    <w:rsid w:val="000D16C1"/>
    <w:rsid w:val="000E1808"/>
    <w:rsid w:val="000E6440"/>
    <w:rsid w:val="000E7C09"/>
    <w:rsid w:val="000F7FF9"/>
    <w:rsid w:val="00105CA9"/>
    <w:rsid w:val="00143FB3"/>
    <w:rsid w:val="00166C4C"/>
    <w:rsid w:val="00173F8E"/>
    <w:rsid w:val="00181CF4"/>
    <w:rsid w:val="001B2405"/>
    <w:rsid w:val="001B6DC4"/>
    <w:rsid w:val="001C5A2A"/>
    <w:rsid w:val="001D6A4A"/>
    <w:rsid w:val="001D773F"/>
    <w:rsid w:val="001F1027"/>
    <w:rsid w:val="0020574C"/>
    <w:rsid w:val="00210113"/>
    <w:rsid w:val="00214662"/>
    <w:rsid w:val="00221C68"/>
    <w:rsid w:val="00243714"/>
    <w:rsid w:val="002537CC"/>
    <w:rsid w:val="002772FF"/>
    <w:rsid w:val="002A12FD"/>
    <w:rsid w:val="002A6ECA"/>
    <w:rsid w:val="002B36D5"/>
    <w:rsid w:val="002C4DD8"/>
    <w:rsid w:val="002D06C3"/>
    <w:rsid w:val="002D16D3"/>
    <w:rsid w:val="00306920"/>
    <w:rsid w:val="00312FA8"/>
    <w:rsid w:val="0031788C"/>
    <w:rsid w:val="00324B98"/>
    <w:rsid w:val="00325096"/>
    <w:rsid w:val="00356CD0"/>
    <w:rsid w:val="00357DFC"/>
    <w:rsid w:val="00383BBE"/>
    <w:rsid w:val="0038445D"/>
    <w:rsid w:val="003874B2"/>
    <w:rsid w:val="003A0E1C"/>
    <w:rsid w:val="003B7024"/>
    <w:rsid w:val="003E6853"/>
    <w:rsid w:val="003F2920"/>
    <w:rsid w:val="004054EE"/>
    <w:rsid w:val="00412143"/>
    <w:rsid w:val="004145BC"/>
    <w:rsid w:val="00416C68"/>
    <w:rsid w:val="00444EE9"/>
    <w:rsid w:val="004541E9"/>
    <w:rsid w:val="00460AB5"/>
    <w:rsid w:val="00462D16"/>
    <w:rsid w:val="00466BC1"/>
    <w:rsid w:val="004A63D4"/>
    <w:rsid w:val="004B05CA"/>
    <w:rsid w:val="004B06C5"/>
    <w:rsid w:val="004C4495"/>
    <w:rsid w:val="004D0F37"/>
    <w:rsid w:val="004E147E"/>
    <w:rsid w:val="004E4995"/>
    <w:rsid w:val="004F1885"/>
    <w:rsid w:val="004F588C"/>
    <w:rsid w:val="005223BE"/>
    <w:rsid w:val="005430A0"/>
    <w:rsid w:val="00556640"/>
    <w:rsid w:val="005607CC"/>
    <w:rsid w:val="00560BB1"/>
    <w:rsid w:val="00593AB3"/>
    <w:rsid w:val="00595A45"/>
    <w:rsid w:val="005966F7"/>
    <w:rsid w:val="00596BAC"/>
    <w:rsid w:val="005A0898"/>
    <w:rsid w:val="005A2244"/>
    <w:rsid w:val="005C6043"/>
    <w:rsid w:val="005D5341"/>
    <w:rsid w:val="006018AD"/>
    <w:rsid w:val="00622503"/>
    <w:rsid w:val="00630080"/>
    <w:rsid w:val="006319DA"/>
    <w:rsid w:val="0063457C"/>
    <w:rsid w:val="006534B6"/>
    <w:rsid w:val="00665050"/>
    <w:rsid w:val="00680A28"/>
    <w:rsid w:val="006907BE"/>
    <w:rsid w:val="006A0B85"/>
    <w:rsid w:val="006D5044"/>
    <w:rsid w:val="006E18A3"/>
    <w:rsid w:val="006E73FE"/>
    <w:rsid w:val="006F1DA9"/>
    <w:rsid w:val="00721F75"/>
    <w:rsid w:val="0073122F"/>
    <w:rsid w:val="00760890"/>
    <w:rsid w:val="00767C88"/>
    <w:rsid w:val="00771B4A"/>
    <w:rsid w:val="007802A2"/>
    <w:rsid w:val="00795C49"/>
    <w:rsid w:val="007B40EE"/>
    <w:rsid w:val="007D265E"/>
    <w:rsid w:val="007F3998"/>
    <w:rsid w:val="008018D4"/>
    <w:rsid w:val="008027C3"/>
    <w:rsid w:val="00806A9A"/>
    <w:rsid w:val="008174AA"/>
    <w:rsid w:val="00835FA2"/>
    <w:rsid w:val="0084554F"/>
    <w:rsid w:val="00855AE9"/>
    <w:rsid w:val="008606A9"/>
    <w:rsid w:val="00860844"/>
    <w:rsid w:val="00864ECE"/>
    <w:rsid w:val="00872A1E"/>
    <w:rsid w:val="00881B94"/>
    <w:rsid w:val="00886870"/>
    <w:rsid w:val="008A4C98"/>
    <w:rsid w:val="008E02F3"/>
    <w:rsid w:val="008E4881"/>
    <w:rsid w:val="008E7185"/>
    <w:rsid w:val="00916052"/>
    <w:rsid w:val="00925F40"/>
    <w:rsid w:val="0094502E"/>
    <w:rsid w:val="00971C63"/>
    <w:rsid w:val="0097235C"/>
    <w:rsid w:val="009742B0"/>
    <w:rsid w:val="0098361E"/>
    <w:rsid w:val="0099165F"/>
    <w:rsid w:val="00992052"/>
    <w:rsid w:val="00995E0C"/>
    <w:rsid w:val="009A4416"/>
    <w:rsid w:val="009C109E"/>
    <w:rsid w:val="009C3A26"/>
    <w:rsid w:val="009C7878"/>
    <w:rsid w:val="009D3500"/>
    <w:rsid w:val="009D4C43"/>
    <w:rsid w:val="009F1E38"/>
    <w:rsid w:val="00A36B77"/>
    <w:rsid w:val="00A47D19"/>
    <w:rsid w:val="00A61E1D"/>
    <w:rsid w:val="00A6779C"/>
    <w:rsid w:val="00A95309"/>
    <w:rsid w:val="00A963AB"/>
    <w:rsid w:val="00AD3590"/>
    <w:rsid w:val="00B03D8C"/>
    <w:rsid w:val="00B07265"/>
    <w:rsid w:val="00B255DE"/>
    <w:rsid w:val="00B413F4"/>
    <w:rsid w:val="00B44B6C"/>
    <w:rsid w:val="00B50BB5"/>
    <w:rsid w:val="00B548B7"/>
    <w:rsid w:val="00B60017"/>
    <w:rsid w:val="00B648C9"/>
    <w:rsid w:val="00B666FB"/>
    <w:rsid w:val="00B70C94"/>
    <w:rsid w:val="00B94039"/>
    <w:rsid w:val="00BA4D69"/>
    <w:rsid w:val="00BB3354"/>
    <w:rsid w:val="00BC1BDB"/>
    <w:rsid w:val="00BC6971"/>
    <w:rsid w:val="00BD68FF"/>
    <w:rsid w:val="00BE264E"/>
    <w:rsid w:val="00C11E9A"/>
    <w:rsid w:val="00C11F5D"/>
    <w:rsid w:val="00C2009D"/>
    <w:rsid w:val="00C23617"/>
    <w:rsid w:val="00C32193"/>
    <w:rsid w:val="00C429B7"/>
    <w:rsid w:val="00C47407"/>
    <w:rsid w:val="00C535C2"/>
    <w:rsid w:val="00C97BE9"/>
    <w:rsid w:val="00CD7E0D"/>
    <w:rsid w:val="00CE31D4"/>
    <w:rsid w:val="00CE3417"/>
    <w:rsid w:val="00CE6E56"/>
    <w:rsid w:val="00CF448F"/>
    <w:rsid w:val="00D16971"/>
    <w:rsid w:val="00D46248"/>
    <w:rsid w:val="00D46497"/>
    <w:rsid w:val="00D6707D"/>
    <w:rsid w:val="00D91860"/>
    <w:rsid w:val="00D92720"/>
    <w:rsid w:val="00D96AA5"/>
    <w:rsid w:val="00D971F9"/>
    <w:rsid w:val="00DA29E0"/>
    <w:rsid w:val="00DB05D6"/>
    <w:rsid w:val="00DB1094"/>
    <w:rsid w:val="00DD6B58"/>
    <w:rsid w:val="00DD6ED4"/>
    <w:rsid w:val="00DE295F"/>
    <w:rsid w:val="00DF7839"/>
    <w:rsid w:val="00E04325"/>
    <w:rsid w:val="00E1311A"/>
    <w:rsid w:val="00E15835"/>
    <w:rsid w:val="00E22380"/>
    <w:rsid w:val="00E301C8"/>
    <w:rsid w:val="00E35790"/>
    <w:rsid w:val="00E44E36"/>
    <w:rsid w:val="00E547C5"/>
    <w:rsid w:val="00E70303"/>
    <w:rsid w:val="00EA09EA"/>
    <w:rsid w:val="00EC2B48"/>
    <w:rsid w:val="00ED30C4"/>
    <w:rsid w:val="00ED6191"/>
    <w:rsid w:val="00ED652D"/>
    <w:rsid w:val="00ED68F3"/>
    <w:rsid w:val="00EE395D"/>
    <w:rsid w:val="00EE3CA1"/>
    <w:rsid w:val="00EF3BDD"/>
    <w:rsid w:val="00F0104E"/>
    <w:rsid w:val="00F04151"/>
    <w:rsid w:val="00F22992"/>
    <w:rsid w:val="00F2406E"/>
    <w:rsid w:val="00F333B4"/>
    <w:rsid w:val="00F51562"/>
    <w:rsid w:val="00F62D85"/>
    <w:rsid w:val="00F72D40"/>
    <w:rsid w:val="00F85BCC"/>
    <w:rsid w:val="00F869DD"/>
    <w:rsid w:val="00F97307"/>
    <w:rsid w:val="00FA6CD5"/>
    <w:rsid w:val="00FD7608"/>
    <w:rsid w:val="00FE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24</cp:revision>
  <cp:lastPrinted>2020-02-14T11:11:00Z</cp:lastPrinted>
  <dcterms:created xsi:type="dcterms:W3CDTF">2020-02-17T10:14:00Z</dcterms:created>
  <dcterms:modified xsi:type="dcterms:W3CDTF">2020-02-17T10:31:00Z</dcterms:modified>
</cp:coreProperties>
</file>