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93A5B" w14:textId="2E756812" w:rsidR="00A21A4B" w:rsidRDefault="00A21A4B" w:rsidP="00D07B8C">
      <w:pPr>
        <w:rPr>
          <w:rFonts w:cstheme="minorHAnsi"/>
          <w:color w:val="1D2129"/>
          <w:shd w:val="clear" w:color="auto" w:fill="FFFFFF"/>
        </w:rPr>
      </w:pPr>
      <w:bookmarkStart w:id="0" w:name="_Hlk24972925"/>
    </w:p>
    <w:p w14:paraId="69264C49" w14:textId="77777777" w:rsidR="00A21A4B" w:rsidRPr="00F5014C" w:rsidRDefault="00A21A4B" w:rsidP="00D07B8C">
      <w:pPr>
        <w:rPr>
          <w:rFonts w:cstheme="minorHAnsi"/>
          <w:color w:val="1D2129"/>
          <w:shd w:val="clear" w:color="auto" w:fill="FFFFFF"/>
        </w:rPr>
      </w:pPr>
    </w:p>
    <w:p w14:paraId="33519BE5" w14:textId="77777777" w:rsidR="00F5014C" w:rsidRPr="00F5014C" w:rsidRDefault="009F52DE" w:rsidP="00D07B8C">
      <w:pPr>
        <w:rPr>
          <w:rFonts w:cstheme="minorHAnsi"/>
        </w:rPr>
      </w:pPr>
      <w:r>
        <w:rPr>
          <w:rFonts w:cstheme="minorHAnsi"/>
        </w:rPr>
        <w:t xml:space="preserve">Rijeka, </w:t>
      </w:r>
      <w:proofErr w:type="gramStart"/>
      <w:r>
        <w:rPr>
          <w:rFonts w:cstheme="minorHAnsi"/>
        </w:rPr>
        <w:t>1</w:t>
      </w:r>
      <w:r w:rsidR="00B30A26">
        <w:rPr>
          <w:rFonts w:cstheme="minorHAnsi"/>
        </w:rPr>
        <w:t>8</w:t>
      </w:r>
      <w:r>
        <w:rPr>
          <w:rFonts w:cstheme="minorHAnsi"/>
        </w:rPr>
        <w:t>.veljače</w:t>
      </w:r>
      <w:proofErr w:type="gramEnd"/>
      <w:r>
        <w:rPr>
          <w:rFonts w:cstheme="minorHAnsi"/>
        </w:rPr>
        <w:t xml:space="preserve"> 2020.</w:t>
      </w:r>
    </w:p>
    <w:p w14:paraId="5CD66E57" w14:textId="77777777" w:rsidR="009F52DE" w:rsidRPr="00B30A26" w:rsidRDefault="009F52DE" w:rsidP="009F52DE">
      <w:pPr>
        <w:pStyle w:val="NoSpacing"/>
        <w:jc w:val="right"/>
        <w:rPr>
          <w:b/>
          <w:sz w:val="24"/>
          <w:szCs w:val="24"/>
        </w:rPr>
      </w:pPr>
      <w:bookmarkStart w:id="1" w:name="_Hlk20308192"/>
      <w:bookmarkStart w:id="2" w:name="_Hlk20478851"/>
      <w:bookmarkStart w:id="3" w:name="_Hlk19780885"/>
      <w:r w:rsidRPr="00B30A26">
        <w:rPr>
          <w:b/>
          <w:sz w:val="24"/>
          <w:szCs w:val="24"/>
        </w:rPr>
        <w:t>OBJAVA ZA MEDIJE</w:t>
      </w:r>
    </w:p>
    <w:p w14:paraId="2953EAC1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1361BE37" w14:textId="77777777" w:rsidR="009F52DE" w:rsidRPr="00B30A26" w:rsidRDefault="009F52DE" w:rsidP="009F52DE">
      <w:pPr>
        <w:pStyle w:val="NoSpacing"/>
        <w:jc w:val="center"/>
        <w:rPr>
          <w:b/>
          <w:sz w:val="28"/>
          <w:szCs w:val="28"/>
        </w:rPr>
      </w:pPr>
      <w:proofErr w:type="spellStart"/>
      <w:r w:rsidRPr="00B30A26">
        <w:rPr>
          <w:b/>
          <w:sz w:val="28"/>
          <w:szCs w:val="28"/>
        </w:rPr>
        <w:t>Needcompany</w:t>
      </w:r>
      <w:proofErr w:type="spellEnd"/>
      <w:r w:rsidRPr="00B30A26">
        <w:rPr>
          <w:b/>
          <w:sz w:val="28"/>
          <w:szCs w:val="28"/>
        </w:rPr>
        <w:t xml:space="preserve"> festival u Rijeci – poslastice za lj</w:t>
      </w:r>
      <w:r w:rsidR="0031344A" w:rsidRPr="00B30A26">
        <w:rPr>
          <w:b/>
          <w:sz w:val="28"/>
          <w:szCs w:val="28"/>
        </w:rPr>
        <w:t>u</w:t>
      </w:r>
      <w:r w:rsidRPr="00B30A26">
        <w:rPr>
          <w:b/>
          <w:sz w:val="28"/>
          <w:szCs w:val="28"/>
        </w:rPr>
        <w:t>bitelje suvremenog kazališta</w:t>
      </w:r>
    </w:p>
    <w:p w14:paraId="27CAFE20" w14:textId="77777777" w:rsidR="009F52DE" w:rsidRDefault="009F52DE" w:rsidP="009F52DE">
      <w:pPr>
        <w:pStyle w:val="NoSpacing"/>
        <w:rPr>
          <w:sz w:val="24"/>
          <w:szCs w:val="24"/>
        </w:rPr>
      </w:pPr>
      <w:bookmarkStart w:id="4" w:name="_Toc12886402"/>
      <w:bookmarkStart w:id="5" w:name="_Hlk24972896"/>
    </w:p>
    <w:p w14:paraId="3183E9AB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2CA80902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456E5AEE" w14:textId="77777777" w:rsidR="009F52DE" w:rsidRDefault="009F52DE" w:rsidP="009F52DE">
      <w:pPr>
        <w:pStyle w:val="NoSpacing"/>
        <w:rPr>
          <w:b/>
          <w:sz w:val="28"/>
          <w:szCs w:val="24"/>
        </w:rPr>
      </w:pPr>
      <w:r w:rsidRPr="00B30A26">
        <w:rPr>
          <w:b/>
          <w:sz w:val="28"/>
          <w:szCs w:val="24"/>
        </w:rPr>
        <w:t xml:space="preserve">Ljubitelji suvremenog kazališta imat će krajem veljače i prvih dana ožujka priliku uživati u predstavama čuvene belgijske skupine </w:t>
      </w:r>
      <w:proofErr w:type="spellStart"/>
      <w:r w:rsidRPr="00B30A26">
        <w:rPr>
          <w:b/>
          <w:sz w:val="28"/>
          <w:szCs w:val="24"/>
        </w:rPr>
        <w:t>Needcompany</w:t>
      </w:r>
      <w:proofErr w:type="spellEnd"/>
      <w:r w:rsidRPr="00B30A26">
        <w:rPr>
          <w:b/>
          <w:sz w:val="28"/>
          <w:szCs w:val="24"/>
        </w:rPr>
        <w:t>.  Jedinstveni „</w:t>
      </w:r>
      <w:proofErr w:type="spellStart"/>
      <w:r w:rsidRPr="00B30A26">
        <w:rPr>
          <w:b/>
          <w:sz w:val="28"/>
          <w:szCs w:val="24"/>
        </w:rPr>
        <w:t>Needcompany</w:t>
      </w:r>
      <w:proofErr w:type="spellEnd"/>
      <w:r w:rsidRPr="00B30A26">
        <w:rPr>
          <w:b/>
          <w:sz w:val="28"/>
          <w:szCs w:val="24"/>
        </w:rPr>
        <w:t xml:space="preserve"> festival“ organizira se u Rijeci od 29. veljače do 6. ožujka u sklopu programa </w:t>
      </w:r>
      <w:r w:rsidR="00B30A26" w:rsidRPr="00B30A26">
        <w:rPr>
          <w:b/>
          <w:sz w:val="28"/>
          <w:szCs w:val="24"/>
        </w:rPr>
        <w:t xml:space="preserve">Doba moći </w:t>
      </w:r>
      <w:r w:rsidRPr="00B30A26">
        <w:rPr>
          <w:b/>
          <w:sz w:val="28"/>
          <w:szCs w:val="24"/>
        </w:rPr>
        <w:t>Europske prijestolnice kulture.</w:t>
      </w:r>
    </w:p>
    <w:p w14:paraId="35A3480F" w14:textId="77777777" w:rsidR="00B30A26" w:rsidRPr="00B30A26" w:rsidRDefault="00B30A26" w:rsidP="009F52DE">
      <w:pPr>
        <w:pStyle w:val="NoSpacing"/>
        <w:rPr>
          <w:b/>
          <w:sz w:val="28"/>
          <w:szCs w:val="24"/>
        </w:rPr>
      </w:pPr>
    </w:p>
    <w:p w14:paraId="54103AFE" w14:textId="77777777" w:rsidR="009F52DE" w:rsidRDefault="009F52DE" w:rsidP="009F52DE">
      <w:pPr>
        <w:pStyle w:val="NoSpacing"/>
        <w:rPr>
          <w:sz w:val="24"/>
          <w:szCs w:val="24"/>
        </w:rPr>
      </w:pPr>
      <w:r w:rsidRPr="00B30A26">
        <w:rPr>
          <w:b/>
          <w:sz w:val="24"/>
          <w:szCs w:val="24"/>
        </w:rPr>
        <w:t xml:space="preserve">Jedna od najvažnijih predstavnica suvremenog europskog teatra, belgijska umjetnička skupina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 w:rsidRPr="00B30A26">
        <w:rPr>
          <w:b/>
          <w:sz w:val="24"/>
          <w:szCs w:val="24"/>
        </w:rPr>
        <w:t xml:space="preserve"> u sedam dana trajanja festivala izvest će tri predstave i otvoriti izložbu</w:t>
      </w:r>
      <w:r>
        <w:rPr>
          <w:sz w:val="24"/>
          <w:szCs w:val="24"/>
        </w:rPr>
        <w:t>, čime predstavlja bogatstvo i raznolikost svoga umjetničkog rada – jedna je predstava primarno glazbena, druga dramska, a treća plesna.</w:t>
      </w:r>
    </w:p>
    <w:p w14:paraId="0DB4106C" w14:textId="77777777" w:rsidR="009F52DE" w:rsidRDefault="009F52DE" w:rsidP="009F52DE">
      <w:pPr>
        <w:pStyle w:val="NoSpacing"/>
        <w:rPr>
          <w:sz w:val="24"/>
          <w:szCs w:val="24"/>
        </w:rPr>
      </w:pPr>
      <w:r w:rsidRPr="00B30A26">
        <w:rPr>
          <w:b/>
          <w:sz w:val="24"/>
          <w:szCs w:val="24"/>
        </w:rPr>
        <w:t>Posebna poslastice za posjetitelje bit će premijera njihove najnovije predstave „Sve što je dobro“</w:t>
      </w:r>
      <w:r>
        <w:rPr>
          <w:sz w:val="24"/>
          <w:szCs w:val="24"/>
        </w:rPr>
        <w:t xml:space="preserve"> nastale u koprodukciji </w:t>
      </w:r>
      <w:r w:rsidRPr="00B30A26">
        <w:rPr>
          <w:b/>
          <w:sz w:val="24"/>
          <w:szCs w:val="24"/>
        </w:rPr>
        <w:t xml:space="preserve">Rijeke 2020, HNK Ivana pl. Zajca, </w:t>
      </w:r>
      <w:proofErr w:type="spellStart"/>
      <w:r w:rsidRPr="00B30A26">
        <w:rPr>
          <w:b/>
          <w:sz w:val="24"/>
          <w:szCs w:val="24"/>
        </w:rPr>
        <w:t>Needcompanyja</w:t>
      </w:r>
      <w:proofErr w:type="spellEnd"/>
      <w:r>
        <w:rPr>
          <w:sz w:val="24"/>
          <w:szCs w:val="24"/>
        </w:rPr>
        <w:t xml:space="preserve"> i njihovih partnera. Autor i redatelj predstave je slavni </w:t>
      </w:r>
      <w:r w:rsidRPr="00B30A26">
        <w:rPr>
          <w:b/>
          <w:sz w:val="24"/>
          <w:szCs w:val="24"/>
        </w:rPr>
        <w:t xml:space="preserve">Jan </w:t>
      </w:r>
      <w:proofErr w:type="spellStart"/>
      <w:r w:rsidRPr="00B30A26">
        <w:rPr>
          <w:b/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osnivač i voditelj ove belgijske skupine, a </w:t>
      </w:r>
      <w:proofErr w:type="spellStart"/>
      <w:r w:rsidRPr="00B30A26">
        <w:rPr>
          <w:b/>
          <w:bCs/>
          <w:sz w:val="24"/>
          <w:szCs w:val="24"/>
        </w:rPr>
        <w:t>Maarten</w:t>
      </w:r>
      <w:proofErr w:type="spellEnd"/>
      <w:r w:rsidR="00B30A26" w:rsidRPr="00B30A26">
        <w:rPr>
          <w:b/>
          <w:bCs/>
          <w:sz w:val="24"/>
          <w:szCs w:val="24"/>
        </w:rPr>
        <w:t xml:space="preserve"> </w:t>
      </w:r>
      <w:proofErr w:type="spellStart"/>
      <w:r w:rsidRPr="00B30A26">
        <w:rPr>
          <w:b/>
          <w:bCs/>
          <w:sz w:val="24"/>
          <w:szCs w:val="24"/>
        </w:rPr>
        <w:t>Seghers</w:t>
      </w:r>
      <w:proofErr w:type="spellEnd"/>
      <w:r>
        <w:rPr>
          <w:sz w:val="24"/>
          <w:szCs w:val="24"/>
        </w:rPr>
        <w:t xml:space="preserve"> autor je glazbe.</w:t>
      </w:r>
    </w:p>
    <w:p w14:paraId="4FE6B329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„Sve što je dobro“ govori o gubitku i nadi. </w:t>
      </w:r>
      <w:r w:rsidRPr="00B30A26">
        <w:rPr>
          <w:b/>
          <w:sz w:val="24"/>
          <w:szCs w:val="24"/>
        </w:rPr>
        <w:t>To je ljubavna priča u vrijeme kada Europa žrtvuje vrijednosti, a velika grupa ljudi podliježe mržnji i netoleranciji.</w:t>
      </w:r>
      <w:r>
        <w:rPr>
          <w:sz w:val="24"/>
          <w:szCs w:val="24"/>
        </w:rPr>
        <w:t xml:space="preserve"> To je priča o obitelji umjetnika u svakodnevnim brigama i sveprisutnoj smrti, koja se podjednako nemilosrdno nameće i u izolaciji njihova doma i u vanjskom svijetu.</w:t>
      </w:r>
    </w:p>
    <w:p w14:paraId="60740103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„</w:t>
      </w:r>
      <w:r w:rsidRPr="00B30A26">
        <w:rPr>
          <w:i/>
          <w:sz w:val="24"/>
          <w:szCs w:val="24"/>
        </w:rPr>
        <w:t xml:space="preserve">Identitet je ponekad jedini spas i jedini izraz samopoštovanja za najsiromašnije među nama. No on stvara lažnu sliku. To je iskvarena slika koja u rukama nacionalističkih sila može postati oružje. Umjetnici moraju učiniti sve što je u njihovoj moći da bi svojom „poetikom" snažno odgovorili na </w:t>
      </w:r>
      <w:proofErr w:type="spellStart"/>
      <w:r w:rsidRPr="00B30A26">
        <w:rPr>
          <w:i/>
          <w:sz w:val="24"/>
          <w:szCs w:val="24"/>
        </w:rPr>
        <w:t>sveprožimajuću</w:t>
      </w:r>
      <w:proofErr w:type="spellEnd"/>
      <w:r w:rsidRPr="00B30A26">
        <w:rPr>
          <w:i/>
          <w:sz w:val="24"/>
          <w:szCs w:val="24"/>
        </w:rPr>
        <w:t xml:space="preserve"> političku zagušenost kojoj smo izloženi. </w:t>
      </w:r>
      <w:proofErr w:type="spellStart"/>
      <w:r w:rsidRPr="00B30A26">
        <w:rPr>
          <w:i/>
          <w:sz w:val="24"/>
          <w:szCs w:val="24"/>
        </w:rPr>
        <w:t>Brexit</w:t>
      </w:r>
      <w:proofErr w:type="spellEnd"/>
      <w:r w:rsidRPr="00B30A26">
        <w:rPr>
          <w:i/>
          <w:sz w:val="24"/>
          <w:szCs w:val="24"/>
        </w:rPr>
        <w:t xml:space="preserve">, Trump, </w:t>
      </w:r>
      <w:proofErr w:type="spellStart"/>
      <w:r w:rsidRPr="00B30A26">
        <w:rPr>
          <w:i/>
          <w:sz w:val="24"/>
          <w:szCs w:val="24"/>
        </w:rPr>
        <w:t>Erdogan</w:t>
      </w:r>
      <w:proofErr w:type="spellEnd"/>
      <w:r w:rsidRPr="00B30A26">
        <w:rPr>
          <w:i/>
          <w:sz w:val="24"/>
          <w:szCs w:val="24"/>
        </w:rPr>
        <w:t>, uništavanje našeg planeta, teror ekspanzionističke ekonomske politike i gubitak solidarnosti problemi su koje mora riješiti politika. A poetika je ta koja mora skrbiti o čovječanstvu</w:t>
      </w:r>
      <w:r>
        <w:rPr>
          <w:sz w:val="24"/>
          <w:szCs w:val="24"/>
        </w:rPr>
        <w:t xml:space="preserve">“ – ističe Jan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uoči premijerne izvedbe u Rijeci.</w:t>
      </w:r>
    </w:p>
    <w:p w14:paraId="5D57B71D" w14:textId="77777777" w:rsidR="00B30A26" w:rsidRDefault="00B30A26" w:rsidP="009F52DE">
      <w:pPr>
        <w:pStyle w:val="NoSpacing"/>
        <w:rPr>
          <w:bCs/>
          <w:sz w:val="24"/>
          <w:szCs w:val="24"/>
        </w:rPr>
      </w:pPr>
    </w:p>
    <w:p w14:paraId="0918CA60" w14:textId="77777777" w:rsidR="00B30A26" w:rsidRPr="00B30A26" w:rsidRDefault="00B30A26" w:rsidP="009F52DE">
      <w:pPr>
        <w:pStyle w:val="NoSpacing"/>
        <w:rPr>
          <w:b/>
          <w:bCs/>
          <w:sz w:val="28"/>
          <w:szCs w:val="24"/>
        </w:rPr>
      </w:pPr>
      <w:r w:rsidRPr="00B30A26">
        <w:rPr>
          <w:b/>
          <w:bCs/>
          <w:sz w:val="28"/>
          <w:szCs w:val="24"/>
        </w:rPr>
        <w:t>Priča s dvostrukom autobiografskom pozadinom</w:t>
      </w:r>
    </w:p>
    <w:p w14:paraId="17187B80" w14:textId="77777777" w:rsidR="00B30A26" w:rsidRDefault="00B30A26" w:rsidP="009F52DE">
      <w:pPr>
        <w:pStyle w:val="NoSpacing"/>
        <w:rPr>
          <w:bCs/>
          <w:sz w:val="24"/>
          <w:szCs w:val="24"/>
        </w:rPr>
      </w:pPr>
    </w:p>
    <w:p w14:paraId="2146A0F0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bCs/>
          <w:sz w:val="24"/>
          <w:szCs w:val="24"/>
        </w:rPr>
        <w:t xml:space="preserve">Predstava „Sve što je dobro“ započinje 2014. kada se Jan </w:t>
      </w:r>
      <w:proofErr w:type="spellStart"/>
      <w:r>
        <w:rPr>
          <w:bCs/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susreće s izraelskim elitnim vojnikom i ratnim veteranom </w:t>
      </w:r>
      <w:proofErr w:type="spellStart"/>
      <w:r w:rsidRPr="00B30A26">
        <w:rPr>
          <w:b/>
          <w:bCs/>
          <w:sz w:val="24"/>
          <w:szCs w:val="24"/>
        </w:rPr>
        <w:t>Elikom</w:t>
      </w:r>
      <w:proofErr w:type="spellEnd"/>
      <w:r w:rsidR="00B30A26" w:rsidRPr="00B30A26">
        <w:rPr>
          <w:b/>
          <w:bCs/>
          <w:sz w:val="24"/>
          <w:szCs w:val="24"/>
        </w:rPr>
        <w:t xml:space="preserve"> </w:t>
      </w:r>
      <w:proofErr w:type="spellStart"/>
      <w:r w:rsidRPr="00B30A26">
        <w:rPr>
          <w:b/>
          <w:bCs/>
          <w:sz w:val="24"/>
          <w:szCs w:val="24"/>
        </w:rPr>
        <w:t>Nivom</w:t>
      </w:r>
      <w:proofErr w:type="spellEnd"/>
      <w:r>
        <w:rPr>
          <w:sz w:val="24"/>
          <w:szCs w:val="24"/>
        </w:rPr>
        <w:t xml:space="preserve"> koji je nakon teške nesreće i duge rehabilitacije postao profesionalni plesač. Tijekom dugih rasprava o vojnim operacijama u kojima je Nivo sudjelovao i o njegovu plesačkom razvoju u sigurnom svijetu živih umjetnosti u Njemačkoj, na briselskom aerodromu </w:t>
      </w:r>
      <w:proofErr w:type="spellStart"/>
      <w:r>
        <w:rPr>
          <w:sz w:val="24"/>
          <w:szCs w:val="24"/>
        </w:rPr>
        <w:t>Zaventem</w:t>
      </w:r>
      <w:proofErr w:type="spellEnd"/>
      <w:r>
        <w:rPr>
          <w:sz w:val="24"/>
          <w:szCs w:val="24"/>
        </w:rPr>
        <w:t xml:space="preserve"> i na stanici podzemne željeznice </w:t>
      </w:r>
      <w:proofErr w:type="spellStart"/>
      <w:r>
        <w:rPr>
          <w:sz w:val="24"/>
          <w:szCs w:val="24"/>
        </w:rPr>
        <w:t>Maelbeek</w:t>
      </w:r>
      <w:proofErr w:type="spellEnd"/>
      <w:r>
        <w:rPr>
          <w:sz w:val="24"/>
          <w:szCs w:val="24"/>
        </w:rPr>
        <w:t xml:space="preserve"> eksplodirale su bombe. </w:t>
      </w:r>
    </w:p>
    <w:p w14:paraId="2D98DCF2" w14:textId="77777777" w:rsidR="009F52DE" w:rsidRDefault="009F52DE" w:rsidP="009F52DE">
      <w:pPr>
        <w:pStyle w:val="NoSpacing"/>
        <w:rPr>
          <w:sz w:val="24"/>
          <w:szCs w:val="24"/>
        </w:rPr>
      </w:pPr>
      <w:r w:rsidRPr="00B30A26">
        <w:rPr>
          <w:b/>
          <w:iCs/>
          <w:sz w:val="24"/>
          <w:szCs w:val="24"/>
        </w:rPr>
        <w:lastRenderedPageBreak/>
        <w:t>Priča</w:t>
      </w:r>
      <w:r w:rsidRPr="00B30A26">
        <w:rPr>
          <w:b/>
          <w:sz w:val="24"/>
          <w:szCs w:val="24"/>
        </w:rPr>
        <w:t xml:space="preserve"> je to s dvostrukom autobiografskom pozadinom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Elikov</w:t>
      </w:r>
      <w:proofErr w:type="spellEnd"/>
      <w:r>
        <w:rPr>
          <w:sz w:val="24"/>
          <w:szCs w:val="24"/>
        </w:rPr>
        <w:t xml:space="preserve"> život s jedne strane, a s druge život Jana </w:t>
      </w:r>
      <w:proofErr w:type="spellStart"/>
      <w:r>
        <w:rPr>
          <w:sz w:val="24"/>
          <w:szCs w:val="24"/>
        </w:rPr>
        <w:t>Lauwersa</w:t>
      </w:r>
      <w:proofErr w:type="spellEnd"/>
      <w:r>
        <w:rPr>
          <w:sz w:val="24"/>
          <w:szCs w:val="24"/>
        </w:rPr>
        <w:t xml:space="preserve"> s </w:t>
      </w:r>
      <w:r>
        <w:rPr>
          <w:bCs/>
          <w:sz w:val="24"/>
          <w:szCs w:val="24"/>
        </w:rPr>
        <w:t xml:space="preserve">Grace Ellen </w:t>
      </w:r>
      <w:proofErr w:type="spellStart"/>
      <w:r>
        <w:rPr>
          <w:bCs/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i njihovom djecom u zloglasnoj briselskoj četvrti </w:t>
      </w:r>
      <w:proofErr w:type="spellStart"/>
      <w:r w:rsidRPr="00B30A26">
        <w:rPr>
          <w:b/>
          <w:sz w:val="24"/>
          <w:szCs w:val="24"/>
        </w:rPr>
        <w:t>Maelbeek</w:t>
      </w:r>
      <w:proofErr w:type="spellEnd"/>
      <w:r>
        <w:rPr>
          <w:sz w:val="24"/>
          <w:szCs w:val="24"/>
        </w:rPr>
        <w:t>.</w:t>
      </w:r>
    </w:p>
    <w:p w14:paraId="5C610DDF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iCs/>
          <w:sz w:val="24"/>
          <w:szCs w:val="24"/>
        </w:rPr>
        <w:t>Sve što je dobro</w:t>
      </w:r>
      <w:r>
        <w:rPr>
          <w:sz w:val="24"/>
          <w:szCs w:val="24"/>
        </w:rPr>
        <w:t xml:space="preserve"> govori i o mladoj djevojci </w:t>
      </w:r>
      <w:proofErr w:type="spellStart"/>
      <w:r w:rsidRPr="00B30A26">
        <w:rPr>
          <w:b/>
          <w:sz w:val="24"/>
          <w:szCs w:val="24"/>
        </w:rPr>
        <w:t>Romy</w:t>
      </w:r>
      <w:proofErr w:type="spellEnd"/>
      <w:r>
        <w:rPr>
          <w:sz w:val="24"/>
          <w:szCs w:val="24"/>
        </w:rPr>
        <w:t xml:space="preserve"> koja je uvjerena da je svijet dobar. Tijekom putovanja kroz Kinu upoznaje vojnika </w:t>
      </w:r>
      <w:proofErr w:type="spellStart"/>
      <w:r>
        <w:rPr>
          <w:sz w:val="24"/>
          <w:szCs w:val="24"/>
        </w:rPr>
        <w:t>Elika</w:t>
      </w:r>
      <w:proofErr w:type="spellEnd"/>
      <w:r>
        <w:rPr>
          <w:sz w:val="24"/>
          <w:szCs w:val="24"/>
        </w:rPr>
        <w:t xml:space="preserve"> povraćajući u uličici nakon što je popila zmijsku krv. Taj susret mijenja joj život. </w:t>
      </w:r>
    </w:p>
    <w:p w14:paraId="125E1BAD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Ugledni </w:t>
      </w:r>
      <w:r w:rsidRPr="00B30A26">
        <w:rPr>
          <w:b/>
          <w:sz w:val="24"/>
          <w:szCs w:val="24"/>
        </w:rPr>
        <w:t>kritičar Fran</w:t>
      </w:r>
      <w:r w:rsidR="0031344A" w:rsidRPr="00B30A26">
        <w:rPr>
          <w:b/>
          <w:sz w:val="24"/>
          <w:szCs w:val="24"/>
        </w:rPr>
        <w:t>k</w:t>
      </w:r>
      <w:r w:rsidRPr="00B30A26">
        <w:rPr>
          <w:b/>
          <w:sz w:val="24"/>
          <w:szCs w:val="24"/>
        </w:rPr>
        <w:t xml:space="preserve">furter </w:t>
      </w:r>
      <w:proofErr w:type="spellStart"/>
      <w:r w:rsidRPr="00B30A26">
        <w:rPr>
          <w:b/>
          <w:sz w:val="24"/>
          <w:szCs w:val="24"/>
        </w:rPr>
        <w:t>AllgemeineZeitunga</w:t>
      </w:r>
      <w:proofErr w:type="spellEnd"/>
      <w:r w:rsidR="00B30A26" w:rsidRPr="00B30A26">
        <w:rPr>
          <w:b/>
          <w:sz w:val="24"/>
          <w:szCs w:val="24"/>
        </w:rPr>
        <w:t xml:space="preserve"> </w:t>
      </w:r>
      <w:proofErr w:type="spellStart"/>
      <w:r w:rsidRPr="00B30A26">
        <w:rPr>
          <w:b/>
          <w:sz w:val="24"/>
          <w:szCs w:val="24"/>
        </w:rPr>
        <w:t>Wiebke</w:t>
      </w:r>
      <w:proofErr w:type="spellEnd"/>
      <w:r w:rsidR="00B30A26" w:rsidRPr="00B30A26">
        <w:rPr>
          <w:b/>
          <w:sz w:val="24"/>
          <w:szCs w:val="24"/>
        </w:rPr>
        <w:t xml:space="preserve"> </w:t>
      </w:r>
      <w:proofErr w:type="spellStart"/>
      <w:r w:rsidRPr="00B30A26">
        <w:rPr>
          <w:b/>
          <w:sz w:val="24"/>
          <w:szCs w:val="24"/>
        </w:rPr>
        <w:t>Hüster</w:t>
      </w:r>
      <w:proofErr w:type="spellEnd"/>
      <w:r>
        <w:rPr>
          <w:sz w:val="24"/>
          <w:szCs w:val="24"/>
        </w:rPr>
        <w:t xml:space="preserve"> predstavu je ocijenio kao „</w:t>
      </w:r>
      <w:r w:rsidRPr="00B30A26">
        <w:rPr>
          <w:i/>
          <w:sz w:val="24"/>
          <w:szCs w:val="24"/>
        </w:rPr>
        <w:t>neponovljivo i predivno iskustvo nalik večeri sa starim i novim prijateljima za dugačkim stolom na kojoj svi imaju pravo glasa, ma koliko neuobičajen on bio</w:t>
      </w:r>
      <w:r>
        <w:rPr>
          <w:sz w:val="24"/>
          <w:szCs w:val="24"/>
        </w:rPr>
        <w:t>.“</w:t>
      </w:r>
    </w:p>
    <w:p w14:paraId="3F587265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Jan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naglašava da se umjetnost ne bavi samoćom gledanja, već samoćom samog promatrača, samoćom u razdoblju njegova postojanja. „</w:t>
      </w:r>
      <w:r w:rsidRPr="00B30A26">
        <w:rPr>
          <w:i/>
          <w:sz w:val="24"/>
          <w:szCs w:val="24"/>
        </w:rPr>
        <w:t>Umjetnička djela nisu usamljena, ona vide ono što je promatraču promaknulo. Ono što je promaknulo živima i mrtvima jer su prekratko gledali. Nisu se usudili sami gledati jer previše je ‘svega što je dobro’. ‘Sve što je dobro’ neizmjerno je zahtjevna slika</w:t>
      </w:r>
      <w:r>
        <w:rPr>
          <w:sz w:val="24"/>
          <w:szCs w:val="24"/>
        </w:rPr>
        <w:t>” poručuje autor.</w:t>
      </w:r>
    </w:p>
    <w:p w14:paraId="3F296F86" w14:textId="77777777" w:rsidR="00B30A26" w:rsidRDefault="00B30A26" w:rsidP="009F52DE">
      <w:pPr>
        <w:pStyle w:val="NoSpacing"/>
        <w:rPr>
          <w:b/>
          <w:sz w:val="24"/>
          <w:szCs w:val="24"/>
        </w:rPr>
      </w:pPr>
    </w:p>
    <w:p w14:paraId="33A8318F" w14:textId="77777777" w:rsidR="00B30A26" w:rsidRDefault="00B30A26" w:rsidP="009F52DE">
      <w:pPr>
        <w:pStyle w:val="NoSpacing"/>
        <w:rPr>
          <w:b/>
          <w:sz w:val="24"/>
          <w:szCs w:val="24"/>
        </w:rPr>
      </w:pPr>
      <w:r w:rsidRPr="00B30A26">
        <w:rPr>
          <w:b/>
          <w:sz w:val="28"/>
          <w:szCs w:val="24"/>
        </w:rPr>
        <w:t>Suosjećajnost nam je potrebna kao nikada prije</w:t>
      </w:r>
    </w:p>
    <w:p w14:paraId="56821889" w14:textId="77777777" w:rsidR="00B30A26" w:rsidRDefault="00B30A26" w:rsidP="009F52DE">
      <w:pPr>
        <w:pStyle w:val="NoSpacing"/>
        <w:rPr>
          <w:b/>
          <w:sz w:val="24"/>
          <w:szCs w:val="24"/>
        </w:rPr>
      </w:pPr>
    </w:p>
    <w:p w14:paraId="57F41496" w14:textId="77777777" w:rsidR="009F52DE" w:rsidRDefault="009F52DE" w:rsidP="009F52DE">
      <w:pPr>
        <w:pStyle w:val="NoSpacing"/>
        <w:rPr>
          <w:sz w:val="24"/>
          <w:szCs w:val="24"/>
        </w:rPr>
      </w:pPr>
      <w:r w:rsidRPr="00B30A26">
        <w:rPr>
          <w:b/>
          <w:sz w:val="24"/>
          <w:szCs w:val="24"/>
        </w:rPr>
        <w:t xml:space="preserve">Erwin </w:t>
      </w:r>
      <w:proofErr w:type="spellStart"/>
      <w:r w:rsidRPr="00B30A26">
        <w:rPr>
          <w:b/>
          <w:sz w:val="24"/>
          <w:szCs w:val="24"/>
        </w:rPr>
        <w:t>Jans</w:t>
      </w:r>
      <w:proofErr w:type="spellEnd"/>
      <w:r w:rsidRPr="00B30A26">
        <w:rPr>
          <w:b/>
          <w:sz w:val="24"/>
          <w:szCs w:val="24"/>
        </w:rPr>
        <w:t>, belgijski dramaturg i kazališni pedagog</w:t>
      </w:r>
      <w:r>
        <w:rPr>
          <w:sz w:val="24"/>
          <w:szCs w:val="24"/>
        </w:rPr>
        <w:t xml:space="preserve"> povodom predstave „Sve što je dobro“ primjerice ističe kako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temelji svoju predstavu na pričama koje su mu ispričali njegovi glumci. Na početku predstave kaže: „</w:t>
      </w:r>
      <w:r w:rsidRPr="00B30A26">
        <w:rPr>
          <w:i/>
          <w:sz w:val="24"/>
          <w:szCs w:val="24"/>
        </w:rPr>
        <w:t>Pisanjem o ovim ljudima uvlačim im se pod kožu</w:t>
      </w:r>
      <w:r>
        <w:rPr>
          <w:sz w:val="24"/>
          <w:szCs w:val="24"/>
        </w:rPr>
        <w:t xml:space="preserve">”. A to se može shvatiti doslovno jer troje glumaca na pozornici članovi su njegove obitelji: supruga Grace, kći </w:t>
      </w:r>
      <w:proofErr w:type="spellStart"/>
      <w:r>
        <w:rPr>
          <w:sz w:val="24"/>
          <w:szCs w:val="24"/>
        </w:rPr>
        <w:t>Romy</w:t>
      </w:r>
      <w:proofErr w:type="spellEnd"/>
      <w:r>
        <w:rPr>
          <w:sz w:val="24"/>
          <w:szCs w:val="24"/>
        </w:rPr>
        <w:t xml:space="preserve"> i sin Victor, dok su ostali bliski prijatelji od kojih je s mnogima surađivao niz godina.</w:t>
      </w:r>
    </w:p>
    <w:p w14:paraId="49C6B002" w14:textId="77777777" w:rsidR="009F52DE" w:rsidRDefault="009F52DE" w:rsidP="009F52DE">
      <w:pPr>
        <w:pStyle w:val="NoSpacing"/>
        <w:rPr>
          <w:sz w:val="24"/>
          <w:szCs w:val="24"/>
        </w:rPr>
      </w:pPr>
      <w:r w:rsidRPr="00B30A26">
        <w:rPr>
          <w:b/>
          <w:sz w:val="24"/>
          <w:szCs w:val="24"/>
        </w:rPr>
        <w:t xml:space="preserve">Belgijski dramaturg Tom </w:t>
      </w:r>
      <w:proofErr w:type="spellStart"/>
      <w:r w:rsidRPr="00B30A26">
        <w:rPr>
          <w:b/>
          <w:sz w:val="24"/>
          <w:szCs w:val="24"/>
        </w:rPr>
        <w:t>Rummens</w:t>
      </w:r>
      <w:proofErr w:type="spellEnd"/>
      <w:r>
        <w:rPr>
          <w:sz w:val="24"/>
          <w:szCs w:val="24"/>
        </w:rPr>
        <w:t xml:space="preserve"> u pismu Janu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o predstavi „Sve što je dobro“ napisao je da je ona „</w:t>
      </w:r>
      <w:r w:rsidRPr="00B30A26">
        <w:rPr>
          <w:i/>
          <w:sz w:val="24"/>
          <w:szCs w:val="24"/>
        </w:rPr>
        <w:t>konačni argument za suosjećajnost, kao i sve njezine posljedice, to je zamolba da se ostane suosjećajan, čak i ako se to kosi s općim društvenim mnijenjem. I neka to bude ono što nam je sada potrebno više nego ikad prije: suosjećajnost, istinska iskrena suosjećajnost</w:t>
      </w:r>
      <w:r>
        <w:rPr>
          <w:sz w:val="24"/>
          <w:szCs w:val="24"/>
        </w:rPr>
        <w:t>“.</w:t>
      </w:r>
    </w:p>
    <w:p w14:paraId="665B1DAF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508E9E10" w14:textId="77777777" w:rsidR="009F52DE" w:rsidRPr="00B30A26" w:rsidRDefault="009F52DE" w:rsidP="009F52DE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 xml:space="preserve">Prije no što hrvatska publika dođe u priliku pogledati najnoviju predstavu </w:t>
      </w:r>
      <w:proofErr w:type="spellStart"/>
      <w:r>
        <w:rPr>
          <w:sz w:val="24"/>
          <w:szCs w:val="24"/>
        </w:rPr>
        <w:t>Needcompanyja</w:t>
      </w:r>
      <w:proofErr w:type="spellEnd"/>
      <w:r>
        <w:rPr>
          <w:sz w:val="24"/>
          <w:szCs w:val="24"/>
        </w:rPr>
        <w:t xml:space="preserve">, 3. i 4. ožujka, </w:t>
      </w:r>
      <w:r w:rsidRPr="00B30A26">
        <w:rPr>
          <w:b/>
          <w:sz w:val="24"/>
          <w:szCs w:val="24"/>
        </w:rPr>
        <w:t xml:space="preserve">Festival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 w:rsidRPr="00B30A26">
        <w:rPr>
          <w:b/>
          <w:sz w:val="24"/>
          <w:szCs w:val="24"/>
        </w:rPr>
        <w:t xml:space="preserve"> će otvoriti izložba „18 videa“ 29.veljače. Izložba koja će biti postavljena u prizemlju riječkog </w:t>
      </w:r>
      <w:proofErr w:type="spellStart"/>
      <w:r w:rsidRPr="00B30A26">
        <w:rPr>
          <w:b/>
          <w:sz w:val="24"/>
          <w:szCs w:val="24"/>
        </w:rPr>
        <w:t>Ivexa</w:t>
      </w:r>
      <w:proofErr w:type="spellEnd"/>
      <w:r w:rsidRPr="00B30A26">
        <w:rPr>
          <w:b/>
          <w:sz w:val="24"/>
          <w:szCs w:val="24"/>
        </w:rPr>
        <w:t xml:space="preserve"> na Delti u sedam </w:t>
      </w:r>
      <w:proofErr w:type="spellStart"/>
      <w:r w:rsidRPr="00B30A26">
        <w:rPr>
          <w:b/>
          <w:sz w:val="24"/>
          <w:szCs w:val="24"/>
        </w:rPr>
        <w:t>videoinstalacija</w:t>
      </w:r>
      <w:proofErr w:type="spellEnd"/>
      <w:r w:rsidRPr="00B30A26">
        <w:rPr>
          <w:b/>
          <w:sz w:val="24"/>
          <w:szCs w:val="24"/>
        </w:rPr>
        <w:t xml:space="preserve"> objedinjuje rad skupine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 w:rsidRPr="00B30A26">
        <w:rPr>
          <w:b/>
          <w:sz w:val="24"/>
          <w:szCs w:val="24"/>
        </w:rPr>
        <w:t xml:space="preserve"> i ujedno služi kao poveznica predstava i popratnih događaja koje čine program riječkog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 w:rsidRPr="00B30A26">
        <w:rPr>
          <w:b/>
          <w:sz w:val="24"/>
          <w:szCs w:val="24"/>
        </w:rPr>
        <w:t xml:space="preserve"> festivala. Autorice izložbe su Grace Ellen </w:t>
      </w:r>
      <w:proofErr w:type="spellStart"/>
      <w:r w:rsidRPr="00B30A26">
        <w:rPr>
          <w:b/>
          <w:sz w:val="24"/>
          <w:szCs w:val="24"/>
        </w:rPr>
        <w:t>Barkey</w:t>
      </w:r>
      <w:proofErr w:type="spellEnd"/>
      <w:r w:rsidRPr="00B30A26">
        <w:rPr>
          <w:b/>
          <w:sz w:val="24"/>
          <w:szCs w:val="24"/>
        </w:rPr>
        <w:t xml:space="preserve">, suosnivačica umjetničke skupine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 w:rsidRPr="00B30A26">
        <w:rPr>
          <w:b/>
          <w:sz w:val="24"/>
          <w:szCs w:val="24"/>
        </w:rPr>
        <w:t xml:space="preserve"> i  Lot </w:t>
      </w:r>
      <w:proofErr w:type="spellStart"/>
      <w:r w:rsidRPr="00B30A26">
        <w:rPr>
          <w:b/>
          <w:sz w:val="24"/>
          <w:szCs w:val="24"/>
        </w:rPr>
        <w:t>Lemm</w:t>
      </w:r>
      <w:proofErr w:type="spellEnd"/>
      <w:r w:rsidRPr="00B30A26">
        <w:rPr>
          <w:b/>
          <w:sz w:val="24"/>
          <w:szCs w:val="24"/>
        </w:rPr>
        <w:t xml:space="preserve">, članica skupine od 1993. Ovaj umjetnički dvojac poznat je pod imenom </w:t>
      </w:r>
      <w:proofErr w:type="spellStart"/>
      <w:r w:rsidRPr="00B30A26">
        <w:rPr>
          <w:b/>
          <w:sz w:val="24"/>
          <w:szCs w:val="24"/>
        </w:rPr>
        <w:t>Lemm&amp;Barkey</w:t>
      </w:r>
      <w:proofErr w:type="spellEnd"/>
      <w:r w:rsidRPr="00B30A26">
        <w:rPr>
          <w:b/>
          <w:sz w:val="24"/>
          <w:szCs w:val="24"/>
        </w:rPr>
        <w:t>.</w:t>
      </w:r>
    </w:p>
    <w:p w14:paraId="04E2BDD9" w14:textId="77777777" w:rsidR="00A21A4B" w:rsidRDefault="009F52DE" w:rsidP="009F52DE">
      <w:pPr>
        <w:pStyle w:val="NoSpacing"/>
        <w:rPr>
          <w:sz w:val="24"/>
          <w:szCs w:val="24"/>
        </w:rPr>
      </w:pPr>
      <w:r w:rsidRPr="00B30A26">
        <w:rPr>
          <w:b/>
          <w:sz w:val="24"/>
          <w:szCs w:val="24"/>
        </w:rPr>
        <w:t xml:space="preserve">Lot </w:t>
      </w:r>
      <w:proofErr w:type="spellStart"/>
      <w:r w:rsidRPr="00B30A26">
        <w:rPr>
          <w:b/>
          <w:sz w:val="24"/>
          <w:szCs w:val="24"/>
        </w:rPr>
        <w:t>Lemm</w:t>
      </w:r>
      <w:proofErr w:type="spellEnd"/>
      <w:r w:rsidRPr="00B30A26">
        <w:rPr>
          <w:b/>
          <w:sz w:val="24"/>
          <w:szCs w:val="24"/>
        </w:rPr>
        <w:t xml:space="preserve"> i Grace Ellen </w:t>
      </w:r>
      <w:proofErr w:type="spellStart"/>
      <w:r w:rsidRPr="00B30A26">
        <w:rPr>
          <w:b/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angažirane su u traženju radikalnih slika. Scenske produkcije Grace Ellen </w:t>
      </w: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niz su slika koje pokušavaju biti autonomne, a videozapisi su međufaza u arhiviranju ovih autonomnih slika. Međufaza, jer </w:t>
      </w:r>
      <w:proofErr w:type="spellStart"/>
      <w:r w:rsidRPr="00B30A26">
        <w:rPr>
          <w:b/>
          <w:sz w:val="24"/>
          <w:szCs w:val="24"/>
        </w:rPr>
        <w:t>Barkey</w:t>
      </w:r>
      <w:proofErr w:type="spellEnd"/>
      <w:r w:rsidRPr="00B30A26">
        <w:rPr>
          <w:b/>
          <w:sz w:val="24"/>
          <w:szCs w:val="24"/>
        </w:rPr>
        <w:t xml:space="preserve"> nikada ne želi postići svoj cilj. Nju ne zanimaju rješenja, već sam problem.</w:t>
      </w:r>
      <w:r>
        <w:rPr>
          <w:sz w:val="24"/>
          <w:szCs w:val="24"/>
        </w:rPr>
        <w:t xml:space="preserve"> Kad pažljivo pogledamo slike u izloženoj instalaciji, vidimo da nema logičnog poretka. Slike su namjerno suprotstavljene i njihova interakcija dovodi do još većih senzacija.</w:t>
      </w:r>
    </w:p>
    <w:p w14:paraId="6D5A3CE8" w14:textId="77777777" w:rsidR="00A21A4B" w:rsidRDefault="00A21A4B" w:rsidP="009F52DE">
      <w:pPr>
        <w:pStyle w:val="NoSpacing"/>
        <w:rPr>
          <w:sz w:val="24"/>
          <w:szCs w:val="24"/>
        </w:rPr>
      </w:pPr>
    </w:p>
    <w:p w14:paraId="0A529D57" w14:textId="0999D3AD" w:rsidR="00B30A26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br/>
      </w:r>
    </w:p>
    <w:p w14:paraId="1E6AB7B3" w14:textId="77777777" w:rsidR="00B30A26" w:rsidRPr="00B30A26" w:rsidRDefault="00B30A26" w:rsidP="009F52DE">
      <w:pPr>
        <w:pStyle w:val="NoSpacing"/>
        <w:rPr>
          <w:b/>
          <w:sz w:val="28"/>
          <w:szCs w:val="24"/>
        </w:rPr>
      </w:pPr>
      <w:r w:rsidRPr="00B30A26">
        <w:rPr>
          <w:b/>
          <w:sz w:val="28"/>
          <w:szCs w:val="24"/>
        </w:rPr>
        <w:lastRenderedPageBreak/>
        <w:t>Grudnjak od porculana i beskoristan čajnik</w:t>
      </w:r>
    </w:p>
    <w:p w14:paraId="7F15FE21" w14:textId="77777777" w:rsidR="009F52DE" w:rsidRDefault="009F52DE" w:rsidP="009F52DE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postavlja tijela svojih izvođača oprečno tim idejama. Ta su tijela možda gotovo savršena, istrenirana djela savršenstva, krajnje krhka i tvrdoglava, ili iskonska sila. </w:t>
      </w:r>
      <w:r w:rsidRPr="00B30A26">
        <w:rPr>
          <w:b/>
          <w:sz w:val="24"/>
          <w:szCs w:val="24"/>
        </w:rPr>
        <w:t>Baš kao što u njenim produkcijama nikada nije sve samo u koreografiji kao takvoj, već u njenom nestanku, u videozapisima nije riječ o reprezentaciji, već samoj prezentaciji.</w:t>
      </w:r>
      <w:r w:rsidRPr="00B30A26">
        <w:rPr>
          <w:b/>
          <w:sz w:val="24"/>
          <w:szCs w:val="24"/>
        </w:rPr>
        <w:br/>
      </w:r>
      <w:r>
        <w:rPr>
          <w:sz w:val="24"/>
          <w:szCs w:val="24"/>
        </w:rPr>
        <w:t>Instalacija “18 videa” rezultat je nepredviđenog cilja. Anti-konceptualna zabluda.</w:t>
      </w:r>
    </w:p>
    <w:p w14:paraId="09C3295C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Zanati – izrađivanje porculana, pletenje i kukičanje – igraju važnu ulogu u umjetničkom radu </w:t>
      </w:r>
      <w:proofErr w:type="spellStart"/>
      <w:r>
        <w:rPr>
          <w:sz w:val="24"/>
          <w:szCs w:val="24"/>
        </w:rPr>
        <w:t>Lemm&amp;Barkey</w:t>
      </w:r>
      <w:proofErr w:type="spellEnd"/>
      <w:r>
        <w:rPr>
          <w:sz w:val="24"/>
          <w:szCs w:val="24"/>
        </w:rPr>
        <w:t>. Porculanski predmeti postaju dijelovi tijela, pa čak i poveznica među tijelima. Što je besmislenije od rukom izrađenog čajnika – iz kojeg se ne može piti čaj? Grudnjak od porculana je nepodnošljiv. I je li detaljno izrađen medvjed dječja igra ili tek transgresivan san? Da znaju odgovor, ne bi stvarali ove predmete.</w:t>
      </w:r>
    </w:p>
    <w:p w14:paraId="1F165B28" w14:textId="77777777" w:rsidR="009F52DE" w:rsidRDefault="009F52DE" w:rsidP="009F52DE">
      <w:pPr>
        <w:pStyle w:val="NoSpacing"/>
        <w:rPr>
          <w:sz w:val="24"/>
          <w:szCs w:val="24"/>
        </w:rPr>
      </w:pPr>
    </w:p>
    <w:bookmarkEnd w:id="4"/>
    <w:p w14:paraId="37B3D1DE" w14:textId="77777777" w:rsidR="009F52DE" w:rsidRPr="00B30A26" w:rsidRDefault="009F52DE" w:rsidP="009F52DE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 xml:space="preserve">Nakon otvaranja izložbe, prvog dana </w:t>
      </w:r>
      <w:proofErr w:type="spellStart"/>
      <w:r>
        <w:rPr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 festivala pred publikom je još jedna poslastica – </w:t>
      </w:r>
      <w:r w:rsidRPr="00B30A26">
        <w:rPr>
          <w:b/>
          <w:sz w:val="24"/>
          <w:szCs w:val="24"/>
        </w:rPr>
        <w:t xml:space="preserve">„Koncert benda koji gleda u krivom smjeru“  </w:t>
      </w:r>
      <w:proofErr w:type="spellStart"/>
      <w:r w:rsidRPr="00B30A26">
        <w:rPr>
          <w:b/>
          <w:sz w:val="24"/>
          <w:szCs w:val="24"/>
        </w:rPr>
        <w:t>MaartenaSeghersa</w:t>
      </w:r>
      <w:proofErr w:type="spellEnd"/>
      <w:r w:rsidRPr="00B30A26">
        <w:rPr>
          <w:b/>
          <w:sz w:val="24"/>
          <w:szCs w:val="24"/>
        </w:rPr>
        <w:t xml:space="preserve"> i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. „Koncert banda koji gleda u krivom smjeru“ grupe </w:t>
      </w:r>
      <w:proofErr w:type="spellStart"/>
      <w:r>
        <w:rPr>
          <w:sz w:val="24"/>
          <w:szCs w:val="24"/>
        </w:rPr>
        <w:t>Needcomp</w:t>
      </w:r>
      <w:r w:rsidR="0031344A">
        <w:rPr>
          <w:sz w:val="24"/>
          <w:szCs w:val="24"/>
        </w:rPr>
        <w:t>a</w:t>
      </w:r>
      <w:r>
        <w:rPr>
          <w:sz w:val="24"/>
          <w:szCs w:val="24"/>
        </w:rPr>
        <w:t>ny</w:t>
      </w:r>
      <w:proofErr w:type="spellEnd"/>
      <w:r>
        <w:rPr>
          <w:sz w:val="24"/>
          <w:szCs w:val="24"/>
        </w:rPr>
        <w:t xml:space="preserve"> </w:t>
      </w:r>
      <w:r w:rsidRPr="00B30A26">
        <w:rPr>
          <w:b/>
          <w:sz w:val="24"/>
          <w:szCs w:val="24"/>
        </w:rPr>
        <w:t xml:space="preserve">prva je predstava </w:t>
      </w:r>
      <w:proofErr w:type="spellStart"/>
      <w:r w:rsidRPr="00B30A26">
        <w:rPr>
          <w:b/>
          <w:sz w:val="24"/>
          <w:szCs w:val="24"/>
        </w:rPr>
        <w:t>Needcompany</w:t>
      </w:r>
      <w:proofErr w:type="spellEnd"/>
      <w:r w:rsidRPr="00B30A26">
        <w:rPr>
          <w:b/>
          <w:sz w:val="24"/>
          <w:szCs w:val="24"/>
        </w:rPr>
        <w:t xml:space="preserve"> festivala u Rijeci u sklopu programa Rijeka 2020 Europske prijestolnica kulture, a bit će izvedena 29. veljače u HKD na Sušaku.</w:t>
      </w:r>
    </w:p>
    <w:p w14:paraId="0886FE4E" w14:textId="77777777" w:rsidR="009F52DE" w:rsidRPr="00B30A26" w:rsidRDefault="009F52DE" w:rsidP="009F52DE">
      <w:pPr>
        <w:pStyle w:val="NoSpacing"/>
        <w:rPr>
          <w:b/>
          <w:sz w:val="24"/>
          <w:szCs w:val="24"/>
        </w:rPr>
      </w:pPr>
      <w:r w:rsidRPr="00B30A26">
        <w:rPr>
          <w:b/>
          <w:sz w:val="24"/>
          <w:szCs w:val="24"/>
        </w:rPr>
        <w:t xml:space="preserve">Bend koji gleda u krivom smjeru čine </w:t>
      </w:r>
      <w:proofErr w:type="spellStart"/>
      <w:r w:rsidRPr="00B30A26">
        <w:rPr>
          <w:b/>
          <w:sz w:val="24"/>
          <w:szCs w:val="24"/>
        </w:rPr>
        <w:t>Maarten</w:t>
      </w:r>
      <w:proofErr w:type="spellEnd"/>
      <w:r w:rsidR="00B30A26" w:rsidRPr="00B30A26">
        <w:rPr>
          <w:b/>
          <w:sz w:val="24"/>
          <w:szCs w:val="24"/>
        </w:rPr>
        <w:t xml:space="preserve"> </w:t>
      </w:r>
      <w:proofErr w:type="spellStart"/>
      <w:r w:rsidRPr="00B30A26">
        <w:rPr>
          <w:b/>
          <w:sz w:val="24"/>
          <w:szCs w:val="24"/>
        </w:rPr>
        <w:t>Seghers</w:t>
      </w:r>
      <w:proofErr w:type="spellEnd"/>
      <w:r w:rsidRPr="00B30A26">
        <w:rPr>
          <w:b/>
          <w:sz w:val="24"/>
          <w:szCs w:val="24"/>
        </w:rPr>
        <w:t xml:space="preserve"> i </w:t>
      </w:r>
      <w:proofErr w:type="spellStart"/>
      <w:r w:rsidRPr="00B30A26">
        <w:rPr>
          <w:b/>
          <w:sz w:val="24"/>
          <w:szCs w:val="24"/>
        </w:rPr>
        <w:t>Rombout</w:t>
      </w:r>
      <w:proofErr w:type="spellEnd"/>
      <w:r w:rsidR="00B30A26" w:rsidRPr="00B30A26">
        <w:rPr>
          <w:b/>
          <w:sz w:val="24"/>
          <w:szCs w:val="24"/>
        </w:rPr>
        <w:t xml:space="preserve"> </w:t>
      </w:r>
      <w:proofErr w:type="spellStart"/>
      <w:r w:rsidRPr="00B30A26">
        <w:rPr>
          <w:b/>
          <w:sz w:val="24"/>
          <w:szCs w:val="24"/>
        </w:rPr>
        <w:t>Willems</w:t>
      </w:r>
      <w:proofErr w:type="spellEnd"/>
      <w:r w:rsidRPr="00B30A26">
        <w:rPr>
          <w:b/>
          <w:sz w:val="24"/>
          <w:szCs w:val="24"/>
        </w:rPr>
        <w:t xml:space="preserve"> kao gitaristi i pjevači te Nicolas </w:t>
      </w:r>
      <w:proofErr w:type="spellStart"/>
      <w:r w:rsidRPr="00B30A26">
        <w:rPr>
          <w:b/>
          <w:sz w:val="24"/>
          <w:szCs w:val="24"/>
        </w:rPr>
        <w:t>Field</w:t>
      </w:r>
      <w:proofErr w:type="spellEnd"/>
      <w:r w:rsidRPr="00B30A26">
        <w:rPr>
          <w:b/>
          <w:sz w:val="24"/>
          <w:szCs w:val="24"/>
        </w:rPr>
        <w:t xml:space="preserve"> na bubnjevima. </w:t>
      </w:r>
    </w:p>
    <w:p w14:paraId="3DD6A2D8" w14:textId="77777777" w:rsidR="008817D5" w:rsidRDefault="008817D5" w:rsidP="009F52DE">
      <w:pPr>
        <w:pStyle w:val="NoSpacing"/>
        <w:rPr>
          <w:sz w:val="24"/>
          <w:szCs w:val="24"/>
        </w:rPr>
      </w:pPr>
    </w:p>
    <w:p w14:paraId="6E320E42" w14:textId="77777777" w:rsidR="008817D5" w:rsidRPr="008817D5" w:rsidRDefault="008817D5" w:rsidP="009F52DE">
      <w:pPr>
        <w:pStyle w:val="NoSpacing"/>
        <w:rPr>
          <w:b/>
          <w:sz w:val="28"/>
          <w:szCs w:val="24"/>
        </w:rPr>
      </w:pPr>
      <w:r w:rsidRPr="008817D5">
        <w:rPr>
          <w:b/>
          <w:sz w:val="28"/>
          <w:szCs w:val="24"/>
        </w:rPr>
        <w:t>Pogrešno usmjeren pokušaj komuniciranja</w:t>
      </w:r>
    </w:p>
    <w:p w14:paraId="1159F95C" w14:textId="77777777" w:rsidR="008817D5" w:rsidRDefault="008817D5" w:rsidP="009F52DE">
      <w:pPr>
        <w:pStyle w:val="NoSpacing"/>
        <w:rPr>
          <w:sz w:val="24"/>
          <w:szCs w:val="24"/>
        </w:rPr>
      </w:pPr>
    </w:p>
    <w:p w14:paraId="43BFE9CE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Predstava „Koncert benda koji gleda u krivom smjeru“ portret je skupine zapadnjačkih umjetnika koji beskonačno trče dalje. Nejasno je bježe li od bijede u svijetu koju ne osjećaju ili trče prema njoj. Njihova je izvedba poput lonca pod pritiskom te pršti neograničenim trudom i dovodi do bujanja optimizma koji je izgubio svaki smisao za smjer. U predstavi „Koncert benda koji gleda u krivom smjeru“ </w:t>
      </w:r>
      <w:proofErr w:type="spellStart"/>
      <w:r>
        <w:rPr>
          <w:sz w:val="24"/>
          <w:szCs w:val="24"/>
        </w:rPr>
        <w:t>Maarten</w:t>
      </w:r>
      <w:proofErr w:type="spellEnd"/>
      <w:r w:rsidR="008817D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Seghers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Rombout</w:t>
      </w:r>
      <w:proofErr w:type="spellEnd"/>
      <w:r w:rsidR="008817D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Willems</w:t>
      </w:r>
      <w:proofErr w:type="spellEnd"/>
      <w:r>
        <w:rPr>
          <w:sz w:val="24"/>
          <w:szCs w:val="24"/>
        </w:rPr>
        <w:t xml:space="preserve"> (NL) </w:t>
      </w:r>
      <w:r w:rsidR="008817D5">
        <w:rPr>
          <w:sz w:val="24"/>
          <w:szCs w:val="24"/>
        </w:rPr>
        <w:t xml:space="preserve">zapravo samo </w:t>
      </w:r>
      <w:r>
        <w:rPr>
          <w:sz w:val="24"/>
          <w:szCs w:val="24"/>
        </w:rPr>
        <w:t xml:space="preserve">glume gitarista i pjevača, a Nicolas </w:t>
      </w:r>
      <w:proofErr w:type="spellStart"/>
      <w:r>
        <w:rPr>
          <w:sz w:val="24"/>
          <w:szCs w:val="24"/>
        </w:rPr>
        <w:t>Field</w:t>
      </w:r>
      <w:proofErr w:type="spellEnd"/>
      <w:r>
        <w:rPr>
          <w:sz w:val="24"/>
          <w:szCs w:val="24"/>
        </w:rPr>
        <w:t xml:space="preserve"> (UK) bubnjara.</w:t>
      </w:r>
    </w:p>
    <w:p w14:paraId="34796432" w14:textId="77777777" w:rsidR="009F52DE" w:rsidRDefault="009F52DE" w:rsidP="009F52DE">
      <w:pPr>
        <w:pStyle w:val="NoSpacing"/>
        <w:rPr>
          <w:sz w:val="24"/>
          <w:szCs w:val="24"/>
        </w:rPr>
      </w:pPr>
      <w:r w:rsidRPr="008817D5">
        <w:rPr>
          <w:b/>
          <w:sz w:val="24"/>
          <w:szCs w:val="24"/>
        </w:rPr>
        <w:t>Pokušaj komuniciranja na ovom koncertu je bezgraničan, ali pogrešno usmjeren. Viče se nešto sasvim zvučno, ali ne nužno i razumljivo.</w:t>
      </w:r>
      <w:r>
        <w:rPr>
          <w:sz w:val="24"/>
          <w:szCs w:val="24"/>
        </w:rPr>
        <w:t xml:space="preserve"> „Koncert benda koji gleda u krivom smjeru“ predstava je o trudu. O trudu koji je nužan.</w:t>
      </w:r>
    </w:p>
    <w:p w14:paraId="30059C45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Munjevita kompozicija i koreografija za ljude koji neumorno hitaju naprijed; njihovo osvjetljenje, ozvučenje i geste čiji se odjek odbija o pozadinski zid kazališta. Taj odjek sam po sebi postaje tragedijom.</w:t>
      </w:r>
    </w:p>
    <w:p w14:paraId="6248CF31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„</w:t>
      </w:r>
      <w:r w:rsidRPr="008817D5">
        <w:rPr>
          <w:i/>
          <w:sz w:val="24"/>
          <w:szCs w:val="24"/>
        </w:rPr>
        <w:t>Tragam za možebitnom tragedijom u pokušajima pop glazbenika da komuniciraju i umjetnika da ih se čuje. Ovdje se sljubljuju tragedija i zabava. Ne očekuje se da budu usklađeni; oni ne postoje jedno bez drugog</w:t>
      </w:r>
      <w:r>
        <w:rPr>
          <w:sz w:val="24"/>
          <w:szCs w:val="24"/>
        </w:rPr>
        <w:t xml:space="preserve">“, naglašava autor </w:t>
      </w:r>
      <w:proofErr w:type="spellStart"/>
      <w:r>
        <w:rPr>
          <w:sz w:val="24"/>
          <w:szCs w:val="24"/>
        </w:rPr>
        <w:t>Maarten</w:t>
      </w:r>
      <w:proofErr w:type="spellEnd"/>
      <w:r w:rsidR="008817D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Seghers</w:t>
      </w:r>
      <w:proofErr w:type="spellEnd"/>
      <w:r>
        <w:rPr>
          <w:sz w:val="24"/>
          <w:szCs w:val="24"/>
        </w:rPr>
        <w:t xml:space="preserve"> dodajući da je </w:t>
      </w:r>
      <w:r w:rsidRPr="008817D5">
        <w:rPr>
          <w:b/>
          <w:sz w:val="24"/>
          <w:szCs w:val="24"/>
        </w:rPr>
        <w:t xml:space="preserve">izvođenje pop glazbe metafora za ljudskost, društvo, sljubljivanje i zajedništvo </w:t>
      </w:r>
      <w:r>
        <w:rPr>
          <w:sz w:val="24"/>
          <w:szCs w:val="24"/>
        </w:rPr>
        <w:t xml:space="preserve">(ili barem težnju i pokušaj da se to ostvari) ili poteškoće koje proizlaze iz okupljanja ljudi. </w:t>
      </w:r>
    </w:p>
    <w:p w14:paraId="1E41799F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„</w:t>
      </w:r>
      <w:r w:rsidRPr="008817D5">
        <w:rPr>
          <w:i/>
          <w:sz w:val="24"/>
          <w:szCs w:val="24"/>
        </w:rPr>
        <w:t>Ovaj metaforički potencijal čini glazbu i zvuk političkim i narodnim djelovanjem. Urođeni optimizam zabave tragedija je neopaženog poetskog i političkog značaja.</w:t>
      </w:r>
      <w:r w:rsidR="008817D5" w:rsidRPr="008817D5">
        <w:rPr>
          <w:i/>
          <w:sz w:val="24"/>
          <w:szCs w:val="24"/>
        </w:rPr>
        <w:t xml:space="preserve"> </w:t>
      </w:r>
      <w:r w:rsidRPr="008817D5">
        <w:rPr>
          <w:i/>
          <w:sz w:val="24"/>
          <w:szCs w:val="24"/>
        </w:rPr>
        <w:t xml:space="preserve">Moja privučenost slici koncerta odražava želju za udovoljavanjem. A odbijanje slike odražava želju za mudrijim djelovanjem. John </w:t>
      </w:r>
      <w:proofErr w:type="spellStart"/>
      <w:r w:rsidRPr="008817D5">
        <w:rPr>
          <w:i/>
          <w:sz w:val="24"/>
          <w:szCs w:val="24"/>
        </w:rPr>
        <w:lastRenderedPageBreak/>
        <w:t>Cage</w:t>
      </w:r>
      <w:proofErr w:type="spellEnd"/>
      <w:r w:rsidRPr="008817D5">
        <w:rPr>
          <w:i/>
          <w:sz w:val="24"/>
          <w:szCs w:val="24"/>
        </w:rPr>
        <w:t xml:space="preserve"> me uvjerio da mudrost može biti zabavna. Stvorio je tišinu da bismo mogli čuti nasumičnost stvarnosti</w:t>
      </w:r>
      <w:r>
        <w:rPr>
          <w:sz w:val="24"/>
          <w:szCs w:val="24"/>
        </w:rPr>
        <w:t xml:space="preserve">“, poručuje </w:t>
      </w:r>
      <w:proofErr w:type="spellStart"/>
      <w:r>
        <w:rPr>
          <w:sz w:val="24"/>
          <w:szCs w:val="24"/>
        </w:rPr>
        <w:t>Seghers</w:t>
      </w:r>
      <w:proofErr w:type="spellEnd"/>
      <w:r>
        <w:rPr>
          <w:sz w:val="24"/>
          <w:szCs w:val="24"/>
        </w:rPr>
        <w:t>.</w:t>
      </w:r>
    </w:p>
    <w:p w14:paraId="50E3950A" w14:textId="77777777" w:rsidR="008817D5" w:rsidRDefault="008817D5" w:rsidP="009F52DE">
      <w:pPr>
        <w:pStyle w:val="NoSpacing"/>
        <w:rPr>
          <w:sz w:val="24"/>
          <w:szCs w:val="24"/>
        </w:rPr>
      </w:pPr>
    </w:p>
    <w:p w14:paraId="45D97706" w14:textId="77777777" w:rsidR="008817D5" w:rsidRPr="008817D5" w:rsidRDefault="008817D5" w:rsidP="009F52DE">
      <w:pPr>
        <w:pStyle w:val="NoSpacing"/>
        <w:rPr>
          <w:b/>
          <w:sz w:val="28"/>
          <w:szCs w:val="24"/>
        </w:rPr>
      </w:pPr>
      <w:r w:rsidRPr="008817D5">
        <w:rPr>
          <w:b/>
          <w:sz w:val="28"/>
          <w:szCs w:val="24"/>
        </w:rPr>
        <w:t>Problem ne mora biti riješen – problem je rješenje</w:t>
      </w:r>
    </w:p>
    <w:p w14:paraId="42B80B94" w14:textId="77777777" w:rsidR="008817D5" w:rsidRDefault="008817D5" w:rsidP="009F52DE">
      <w:pPr>
        <w:pStyle w:val="NoSpacing"/>
        <w:rPr>
          <w:sz w:val="24"/>
          <w:szCs w:val="24"/>
        </w:rPr>
      </w:pPr>
    </w:p>
    <w:p w14:paraId="29A103E9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Osnivač i voditelj </w:t>
      </w:r>
      <w:proofErr w:type="spellStart"/>
      <w:r>
        <w:rPr>
          <w:sz w:val="24"/>
          <w:szCs w:val="24"/>
        </w:rPr>
        <w:t>Needcompanyja</w:t>
      </w:r>
      <w:proofErr w:type="spellEnd"/>
      <w:r>
        <w:rPr>
          <w:sz w:val="24"/>
          <w:szCs w:val="24"/>
        </w:rPr>
        <w:t xml:space="preserve"> Jana </w:t>
      </w:r>
      <w:proofErr w:type="spellStart"/>
      <w:r>
        <w:rPr>
          <w:sz w:val="24"/>
          <w:szCs w:val="24"/>
        </w:rPr>
        <w:t>Lauwersa</w:t>
      </w:r>
      <w:proofErr w:type="spellEnd"/>
      <w:r>
        <w:rPr>
          <w:sz w:val="24"/>
          <w:szCs w:val="24"/>
        </w:rPr>
        <w:t xml:space="preserve"> u pismu </w:t>
      </w:r>
      <w:proofErr w:type="spellStart"/>
      <w:r>
        <w:rPr>
          <w:sz w:val="24"/>
          <w:szCs w:val="24"/>
        </w:rPr>
        <w:t>MaartenuSeghersu</w:t>
      </w:r>
      <w:proofErr w:type="spellEnd"/>
      <w:r>
        <w:rPr>
          <w:sz w:val="24"/>
          <w:szCs w:val="24"/>
        </w:rPr>
        <w:t xml:space="preserve"> nakon predstave koja, recimo i to, premijerno izvedena 2018. u na MALTA festivalu u </w:t>
      </w:r>
      <w:proofErr w:type="spellStart"/>
      <w:r>
        <w:rPr>
          <w:sz w:val="24"/>
          <w:szCs w:val="24"/>
        </w:rPr>
        <w:t>Poznańu</w:t>
      </w:r>
      <w:proofErr w:type="spellEnd"/>
      <w:r>
        <w:rPr>
          <w:sz w:val="24"/>
          <w:szCs w:val="24"/>
        </w:rPr>
        <w:t>, naglasio je da u ovoj predstavi „umjetnost udara poput malja“.</w:t>
      </w:r>
    </w:p>
    <w:p w14:paraId="211FBEA3" w14:textId="77777777" w:rsidR="009F52DE" w:rsidRPr="008817D5" w:rsidRDefault="009F52DE" w:rsidP="009F52DE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„</w:t>
      </w:r>
      <w:r w:rsidRPr="008817D5">
        <w:rPr>
          <w:i/>
          <w:sz w:val="24"/>
          <w:szCs w:val="24"/>
        </w:rPr>
        <w:t>Nije problem u pronalasku rješenja. Problem je rješenje. To je suština umjetničke potrage.</w:t>
      </w:r>
    </w:p>
    <w:p w14:paraId="59E14782" w14:textId="77777777" w:rsidR="009F52DE" w:rsidRDefault="009F52DE" w:rsidP="009F52DE">
      <w:pPr>
        <w:pStyle w:val="NoSpacing"/>
        <w:rPr>
          <w:sz w:val="24"/>
          <w:szCs w:val="24"/>
        </w:rPr>
      </w:pPr>
      <w:r w:rsidRPr="008817D5">
        <w:rPr>
          <w:i/>
          <w:sz w:val="24"/>
          <w:szCs w:val="24"/>
        </w:rPr>
        <w:t xml:space="preserve">Problem ne mora biti riješen. Problem jest rješenje. Kada bi umjetnost ponudila rješenje problema, više ne bi bila umjetnost. Umjetnost je problem“, ističe </w:t>
      </w:r>
      <w:proofErr w:type="spellStart"/>
      <w:r w:rsidRPr="008817D5">
        <w:rPr>
          <w:i/>
          <w:sz w:val="24"/>
          <w:szCs w:val="24"/>
        </w:rPr>
        <w:t>Lauwers</w:t>
      </w:r>
      <w:proofErr w:type="spellEnd"/>
      <w:r w:rsidRPr="008817D5">
        <w:rPr>
          <w:i/>
          <w:sz w:val="24"/>
          <w:szCs w:val="24"/>
        </w:rPr>
        <w:t xml:space="preserve"> dodajući da je „Koncert benda koji gleda u krivom smjeru</w:t>
      </w:r>
      <w:r>
        <w:rPr>
          <w:sz w:val="24"/>
          <w:szCs w:val="24"/>
        </w:rPr>
        <w:t>“ - gledanje u drugom smjeru. Ne da bi se okrenula glava od problema, već da bi se uvećao problem, što je (Sizifov) kamen teži, to je život intenzivniji i interesantniji. Ako smatraš život problemom, onda se to odnosi i na umjetnost.</w:t>
      </w:r>
    </w:p>
    <w:p w14:paraId="32812D54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20B4C6F6" w14:textId="77777777" w:rsidR="009F52DE" w:rsidRDefault="009F52DE" w:rsidP="009F52DE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Seghersov</w:t>
      </w:r>
      <w:proofErr w:type="spellEnd"/>
      <w:r>
        <w:rPr>
          <w:sz w:val="24"/>
          <w:szCs w:val="24"/>
        </w:rPr>
        <w:t xml:space="preserve"> je komad izazvao </w:t>
      </w:r>
      <w:r w:rsidRPr="008817D5">
        <w:rPr>
          <w:b/>
          <w:sz w:val="24"/>
          <w:szCs w:val="24"/>
        </w:rPr>
        <w:t>velik interes kritike i publike</w:t>
      </w:r>
      <w:r>
        <w:rPr>
          <w:sz w:val="24"/>
          <w:szCs w:val="24"/>
        </w:rPr>
        <w:t xml:space="preserve"> pa je zanimljivo pročitati i dijelove prika</w:t>
      </w:r>
      <w:r w:rsidR="0031344A">
        <w:rPr>
          <w:sz w:val="24"/>
          <w:szCs w:val="24"/>
        </w:rPr>
        <w:t>z</w:t>
      </w:r>
      <w:r>
        <w:rPr>
          <w:sz w:val="24"/>
          <w:szCs w:val="24"/>
        </w:rPr>
        <w:t xml:space="preserve">a Juana Carlosa </w:t>
      </w:r>
      <w:proofErr w:type="spellStart"/>
      <w:r>
        <w:rPr>
          <w:sz w:val="24"/>
          <w:szCs w:val="24"/>
        </w:rPr>
        <w:t>Romera</w:t>
      </w:r>
      <w:proofErr w:type="spellEnd"/>
      <w:r>
        <w:rPr>
          <w:sz w:val="24"/>
          <w:szCs w:val="24"/>
        </w:rPr>
        <w:t xml:space="preserve"> u časopisu </w:t>
      </w:r>
      <w:proofErr w:type="spellStart"/>
      <w:r>
        <w:rPr>
          <w:sz w:val="24"/>
          <w:szCs w:val="24"/>
        </w:rPr>
        <w:t>NauNua</w:t>
      </w:r>
      <w:proofErr w:type="spellEnd"/>
      <w:r>
        <w:rPr>
          <w:sz w:val="24"/>
          <w:szCs w:val="24"/>
        </w:rPr>
        <w:t xml:space="preserve"> Arts.</w:t>
      </w:r>
    </w:p>
    <w:p w14:paraId="52417DDE" w14:textId="77777777" w:rsidR="009F52DE" w:rsidRPr="008817D5" w:rsidRDefault="009F52DE" w:rsidP="009F52DE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>„</w:t>
      </w:r>
      <w:r w:rsidRPr="008817D5">
        <w:rPr>
          <w:i/>
          <w:sz w:val="24"/>
          <w:szCs w:val="24"/>
        </w:rPr>
        <w:t xml:space="preserve">Humor i apsurd te preispitivanje prevladavajućih umjetničkih praksi zauzimali su središnje mjesto u prethodnim predstavama </w:t>
      </w:r>
      <w:proofErr w:type="spellStart"/>
      <w:r w:rsidRPr="008817D5">
        <w:rPr>
          <w:i/>
          <w:sz w:val="24"/>
          <w:szCs w:val="24"/>
        </w:rPr>
        <w:t>MaartenaSeghersa</w:t>
      </w:r>
      <w:proofErr w:type="spellEnd"/>
      <w:r w:rsidRPr="008817D5">
        <w:rPr>
          <w:i/>
          <w:sz w:val="24"/>
          <w:szCs w:val="24"/>
        </w:rPr>
        <w:t>. Njegovi inteligentni i neponovljivi komadi koriste se ljepotom i humorom da bi s mnogo ljubavi i brutalnosti prikazali nesrazmjer između umjetnika na pozornici koji je zaokupljen potrebom da zadovolji i stava publike prema njegovim radovima koji je formiran tom istom potrebom da zadovolji, čime se zatvara začarani krug.</w:t>
      </w:r>
    </w:p>
    <w:p w14:paraId="358697D3" w14:textId="77777777" w:rsidR="009F52DE" w:rsidRDefault="009F52DE" w:rsidP="009F52DE">
      <w:pPr>
        <w:pStyle w:val="NoSpacing"/>
        <w:rPr>
          <w:sz w:val="24"/>
          <w:szCs w:val="24"/>
        </w:rPr>
      </w:pPr>
      <w:r w:rsidRPr="008817D5">
        <w:rPr>
          <w:i/>
          <w:sz w:val="24"/>
          <w:szCs w:val="24"/>
        </w:rPr>
        <w:t>Bend u predstavi „Koncert benda koji gleda u krivom smjeru“ opetovano se zabija u zid u svojim neprekidnim i uzaludnim nastojanjima, prikazujući nemoć koju osjeća sama publika, a koja svojim sudjelovanjem balansira između komičnih trenutaka te negiranja i nelagode. Publika nije bila sigurna kako reagirati, što je dovelo do toga da su se ljudi nevoljko smijali u najsmješnijim trenucima, nisu znali trebaju li ustati i pljeskati na kraju predstave ili ne, i osvrtali su se da vide kako se drugi ponašaju. Predstava je na taj način savršeno funkcionirala, razotkrivajući stavove publike koja ovisi o obrascima ponašanja i na njih je navikla te koja želi znati što očekivati, a što škodi umjetničkoj kreativnosti. Nije samo riječ o želji umjetnika za udovoljavanjem, već i o želji publike za ugađanjem i slijeđenjem. Ponavljam, fascinantno</w:t>
      </w:r>
      <w:r>
        <w:rPr>
          <w:sz w:val="24"/>
          <w:szCs w:val="24"/>
        </w:rPr>
        <w:t>.“</w:t>
      </w:r>
    </w:p>
    <w:p w14:paraId="077B3BE5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1DB5632F" w14:textId="77777777" w:rsidR="009F52DE" w:rsidRPr="008817D5" w:rsidRDefault="008817D5" w:rsidP="009F52DE">
      <w:pPr>
        <w:pStyle w:val="NoSpacing"/>
        <w:rPr>
          <w:b/>
          <w:sz w:val="28"/>
          <w:szCs w:val="24"/>
        </w:rPr>
      </w:pPr>
      <w:r>
        <w:rPr>
          <w:b/>
          <w:sz w:val="28"/>
          <w:szCs w:val="24"/>
        </w:rPr>
        <w:t>Ljudska smrtnost u b</w:t>
      </w:r>
      <w:r w:rsidRPr="008817D5">
        <w:rPr>
          <w:b/>
          <w:sz w:val="28"/>
          <w:szCs w:val="24"/>
        </w:rPr>
        <w:t>orbi s vječnom prirodom</w:t>
      </w:r>
    </w:p>
    <w:p w14:paraId="52AAD53E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7EC39D30" w14:textId="77777777" w:rsidR="009F52DE" w:rsidRDefault="009F52DE" w:rsidP="009F52DE">
      <w:pPr>
        <w:pStyle w:val="NoSpacing"/>
        <w:rPr>
          <w:sz w:val="24"/>
          <w:szCs w:val="24"/>
        </w:rPr>
      </w:pPr>
      <w:proofErr w:type="spellStart"/>
      <w:r w:rsidRPr="008817D5">
        <w:rPr>
          <w:b/>
          <w:sz w:val="24"/>
          <w:szCs w:val="24"/>
        </w:rPr>
        <w:t>Neecdompany</w:t>
      </w:r>
      <w:proofErr w:type="spellEnd"/>
      <w:r w:rsidRPr="008817D5">
        <w:rPr>
          <w:b/>
          <w:sz w:val="24"/>
          <w:szCs w:val="24"/>
        </w:rPr>
        <w:t xml:space="preserve"> festival u sklopu programa Doba moći Rijeke 2020 Europske prijestolnice kulture  zaključuje predstava „Zauvijek“ u petak 6.</w:t>
      </w:r>
      <w:r w:rsidR="00F85591" w:rsidRPr="008817D5">
        <w:rPr>
          <w:b/>
          <w:sz w:val="24"/>
          <w:szCs w:val="24"/>
        </w:rPr>
        <w:t xml:space="preserve"> ožujka</w:t>
      </w:r>
      <w:r w:rsidRPr="008817D5">
        <w:rPr>
          <w:b/>
          <w:sz w:val="24"/>
          <w:szCs w:val="24"/>
        </w:rPr>
        <w:t xml:space="preserve"> u riječkom HNK Ivana pl. Zajca.</w:t>
      </w:r>
      <w:r>
        <w:rPr>
          <w:sz w:val="24"/>
          <w:szCs w:val="24"/>
        </w:rPr>
        <w:t xml:space="preserve"> Autorica predstave i koreografije nastale po </w:t>
      </w:r>
      <w:proofErr w:type="spellStart"/>
      <w:r>
        <w:rPr>
          <w:sz w:val="24"/>
          <w:szCs w:val="24"/>
        </w:rPr>
        <w:t>Mahlerovim</w:t>
      </w:r>
      <w:proofErr w:type="spellEnd"/>
      <w:r>
        <w:rPr>
          <w:sz w:val="24"/>
          <w:szCs w:val="24"/>
        </w:rPr>
        <w:t xml:space="preserve"> kompozicijama je </w:t>
      </w:r>
      <w:r w:rsidRPr="008817D5">
        <w:rPr>
          <w:b/>
          <w:sz w:val="24"/>
          <w:szCs w:val="24"/>
        </w:rPr>
        <w:t xml:space="preserve">Grace Ellen </w:t>
      </w:r>
      <w:proofErr w:type="spellStart"/>
      <w:r w:rsidRPr="008817D5">
        <w:rPr>
          <w:b/>
          <w:sz w:val="24"/>
          <w:szCs w:val="24"/>
        </w:rPr>
        <w:t>Barkey</w:t>
      </w:r>
      <w:proofErr w:type="spellEnd"/>
      <w:r>
        <w:rPr>
          <w:sz w:val="24"/>
          <w:szCs w:val="24"/>
        </w:rPr>
        <w:t>. U predstavi „</w:t>
      </w:r>
      <w:proofErr w:type="spellStart"/>
      <w:r>
        <w:rPr>
          <w:iCs/>
          <w:sz w:val="24"/>
          <w:szCs w:val="24"/>
        </w:rPr>
        <w:t>Zauvijek“</w:t>
      </w:r>
      <w:r>
        <w:rPr>
          <w:bCs/>
          <w:sz w:val="24"/>
          <w:szCs w:val="24"/>
        </w:rPr>
        <w:t>Grace</w:t>
      </w:r>
      <w:proofErr w:type="spellEnd"/>
      <w:r>
        <w:rPr>
          <w:bCs/>
          <w:sz w:val="24"/>
          <w:szCs w:val="24"/>
        </w:rPr>
        <w:t xml:space="preserve"> Ellen </w:t>
      </w:r>
      <w:proofErr w:type="spellStart"/>
      <w:r>
        <w:rPr>
          <w:bCs/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bavi se istim pitanjima kao Mahler. „</w:t>
      </w:r>
      <w:r w:rsidRPr="008817D5">
        <w:rPr>
          <w:i/>
          <w:sz w:val="24"/>
          <w:szCs w:val="24"/>
        </w:rPr>
        <w:t xml:space="preserve">Nitko ne može izdržati stalnu pohvalu životu. Smrt ili, bolje rečeno, konačnost ljudskog života također zaslužuje pjesmu ili ples”, poručuje </w:t>
      </w:r>
      <w:proofErr w:type="spellStart"/>
      <w:r w:rsidRPr="008817D5">
        <w:rPr>
          <w:i/>
          <w:sz w:val="24"/>
          <w:szCs w:val="24"/>
        </w:rPr>
        <w:t>Barkey</w:t>
      </w:r>
      <w:proofErr w:type="spellEnd"/>
      <w:r w:rsidRPr="008817D5">
        <w:rPr>
          <w:i/>
          <w:sz w:val="24"/>
          <w:szCs w:val="24"/>
        </w:rPr>
        <w:t>. Čovjekova borba s vlastitom smrtnošću u suprotnosti je s vječnom prirodom koja se neprestano obnavlja.</w:t>
      </w:r>
      <w:r w:rsidR="008817D5">
        <w:rPr>
          <w:sz w:val="24"/>
          <w:szCs w:val="24"/>
        </w:rPr>
        <w:t>“</w:t>
      </w:r>
      <w:r>
        <w:rPr>
          <w:sz w:val="24"/>
          <w:szCs w:val="24"/>
        </w:rPr>
        <w:t xml:space="preserve">  </w:t>
      </w:r>
    </w:p>
    <w:p w14:paraId="31722955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Kada je skladatelju </w:t>
      </w:r>
      <w:r w:rsidRPr="008817D5">
        <w:rPr>
          <w:b/>
          <w:sz w:val="24"/>
          <w:szCs w:val="24"/>
        </w:rPr>
        <w:t>Gustavu Mahleru</w:t>
      </w:r>
      <w:r>
        <w:rPr>
          <w:sz w:val="24"/>
          <w:szCs w:val="24"/>
        </w:rPr>
        <w:t xml:space="preserve"> dijagnosticirana teška srčana bolest, napisao je prijatelju: „</w:t>
      </w:r>
      <w:r w:rsidRPr="008817D5">
        <w:rPr>
          <w:i/>
          <w:sz w:val="24"/>
          <w:szCs w:val="24"/>
        </w:rPr>
        <w:t>Izgubio sam sve što sam postigao u okvirima onoga za što sam mislio da jesam i sada moram, poput novorođenčeta, ispočetka učiti svoje prve korake</w:t>
      </w:r>
      <w:r>
        <w:rPr>
          <w:sz w:val="24"/>
          <w:szCs w:val="24"/>
        </w:rPr>
        <w:t xml:space="preserve">.“ U takvu je raspoloženju Mahler napisao </w:t>
      </w:r>
      <w:proofErr w:type="spellStart"/>
      <w:r w:rsidRPr="008817D5">
        <w:rPr>
          <w:b/>
          <w:i/>
          <w:iCs/>
          <w:sz w:val="24"/>
          <w:szCs w:val="24"/>
        </w:rPr>
        <w:t>DasLied</w:t>
      </w:r>
      <w:proofErr w:type="spellEnd"/>
      <w:r w:rsidRPr="008817D5">
        <w:rPr>
          <w:b/>
          <w:i/>
          <w:iCs/>
          <w:sz w:val="24"/>
          <w:szCs w:val="24"/>
        </w:rPr>
        <w:t xml:space="preserve"> von </w:t>
      </w:r>
      <w:proofErr w:type="spellStart"/>
      <w:r w:rsidRPr="008817D5">
        <w:rPr>
          <w:b/>
          <w:i/>
          <w:iCs/>
          <w:sz w:val="24"/>
          <w:szCs w:val="24"/>
        </w:rPr>
        <w:t>derErde</w:t>
      </w:r>
      <w:proofErr w:type="spellEnd"/>
      <w:r w:rsidRPr="008817D5">
        <w:rPr>
          <w:b/>
          <w:sz w:val="24"/>
          <w:szCs w:val="24"/>
        </w:rPr>
        <w:t xml:space="preserve">/ </w:t>
      </w:r>
      <w:r w:rsidRPr="008817D5">
        <w:rPr>
          <w:b/>
          <w:i/>
          <w:iCs/>
          <w:sz w:val="24"/>
          <w:szCs w:val="24"/>
        </w:rPr>
        <w:t>Pjesma o zemlji</w:t>
      </w:r>
      <w:r>
        <w:rPr>
          <w:sz w:val="24"/>
          <w:szCs w:val="24"/>
        </w:rPr>
        <w:t xml:space="preserve"> čiji je posljednji stavak, potresni </w:t>
      </w:r>
      <w:proofErr w:type="spellStart"/>
      <w:r w:rsidRPr="008817D5">
        <w:rPr>
          <w:b/>
          <w:i/>
          <w:iCs/>
          <w:sz w:val="24"/>
          <w:szCs w:val="24"/>
        </w:rPr>
        <w:t>DerAbschied</w:t>
      </w:r>
      <w:proofErr w:type="spellEnd"/>
      <w:r w:rsidRPr="008817D5">
        <w:rPr>
          <w:b/>
          <w:i/>
          <w:iCs/>
          <w:sz w:val="24"/>
          <w:szCs w:val="24"/>
        </w:rPr>
        <w:t>/Rastanak</w:t>
      </w:r>
      <w:r>
        <w:rPr>
          <w:sz w:val="24"/>
          <w:szCs w:val="24"/>
        </w:rPr>
        <w:t>, jedno od njegovih najosobnijih djela. Čovjekova borba sa smrtnošću u suprotnosti je s vječnom prirodom koja se neprestano obnavlja.</w:t>
      </w:r>
    </w:p>
    <w:bookmarkEnd w:id="5"/>
    <w:p w14:paraId="03A87521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U pjesmi Zauvijek, svojoj najnovijoj produkciji, Grace Ellen </w:t>
      </w: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bavi se istim pitanjima kao Mahler. Pjesma se, kao i orkestracija, izvodi u intimnom okružju kao prisjećanje </w:t>
      </w:r>
      <w:proofErr w:type="spellStart"/>
      <w:r>
        <w:rPr>
          <w:sz w:val="24"/>
          <w:szCs w:val="24"/>
        </w:rPr>
        <w:t>Maartena</w:t>
      </w:r>
      <w:proofErr w:type="spellEnd"/>
      <w:r w:rsidR="008817D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Seghersa</w:t>
      </w:r>
      <w:proofErr w:type="spellEnd"/>
      <w:r>
        <w:rPr>
          <w:sz w:val="24"/>
          <w:szCs w:val="24"/>
        </w:rPr>
        <w:t xml:space="preserve">, s plesačima </w:t>
      </w:r>
      <w:r w:rsidRPr="008817D5">
        <w:rPr>
          <w:b/>
          <w:sz w:val="24"/>
          <w:szCs w:val="24"/>
        </w:rPr>
        <w:t xml:space="preserve">Sarah </w:t>
      </w:r>
      <w:proofErr w:type="spellStart"/>
      <w:r w:rsidRPr="008817D5">
        <w:rPr>
          <w:b/>
          <w:sz w:val="24"/>
          <w:szCs w:val="24"/>
        </w:rPr>
        <w:t>Lutz</w:t>
      </w:r>
      <w:proofErr w:type="spellEnd"/>
      <w:r w:rsidRPr="008817D5">
        <w:rPr>
          <w:b/>
          <w:sz w:val="24"/>
          <w:szCs w:val="24"/>
        </w:rPr>
        <w:t xml:space="preserve"> i Mohamedom </w:t>
      </w:r>
      <w:proofErr w:type="spellStart"/>
      <w:r w:rsidRPr="008817D5">
        <w:rPr>
          <w:b/>
          <w:sz w:val="24"/>
          <w:szCs w:val="24"/>
        </w:rPr>
        <w:t>Toukabrijem</w:t>
      </w:r>
      <w:proofErr w:type="spellEnd"/>
      <w:r>
        <w:rPr>
          <w:sz w:val="24"/>
          <w:szCs w:val="24"/>
        </w:rPr>
        <w:t xml:space="preserve"> te novom instalacijom umjetničkog dvojca </w:t>
      </w:r>
      <w:proofErr w:type="spellStart"/>
      <w:r>
        <w:rPr>
          <w:sz w:val="24"/>
          <w:szCs w:val="24"/>
        </w:rPr>
        <w:t>Lemm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>.</w:t>
      </w:r>
    </w:p>
    <w:p w14:paraId="70A21EE5" w14:textId="77777777" w:rsidR="009F52DE" w:rsidRDefault="009F52DE" w:rsidP="009F52DE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Maarten</w:t>
      </w:r>
      <w:proofErr w:type="spellEnd"/>
      <w:r w:rsidR="008817D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Seghers</w:t>
      </w:r>
      <w:proofErr w:type="spellEnd"/>
      <w:r>
        <w:rPr>
          <w:sz w:val="24"/>
          <w:szCs w:val="24"/>
        </w:rPr>
        <w:t xml:space="preserve"> igra mračnu ulogu očajnog pjevača bez pratnje koji pobuđuje sjećanja na tugu </w:t>
      </w:r>
      <w:proofErr w:type="spellStart"/>
      <w:r>
        <w:rPr>
          <w:sz w:val="24"/>
          <w:szCs w:val="24"/>
        </w:rPr>
        <w:t>Mahlerovog</w:t>
      </w:r>
      <w:proofErr w:type="spellEnd"/>
      <w:r>
        <w:rPr>
          <w:sz w:val="24"/>
          <w:szCs w:val="24"/>
        </w:rPr>
        <w:t xml:space="preserve"> usamljenog lutalice; golema glazbena pratnja ga je napustila i sada, gol, pjeva djeliće pjesme rastanka koja bez instrumentalne pratnje zvuči sasvim apstraktno. No, iza njega, dvoje plesača (Sarah </w:t>
      </w:r>
      <w:proofErr w:type="spellStart"/>
      <w:r>
        <w:rPr>
          <w:sz w:val="24"/>
          <w:szCs w:val="24"/>
        </w:rPr>
        <w:t>Lutz</w:t>
      </w:r>
      <w:proofErr w:type="spellEnd"/>
      <w:r>
        <w:rPr>
          <w:sz w:val="24"/>
          <w:szCs w:val="24"/>
        </w:rPr>
        <w:t xml:space="preserve"> i Mohamed </w:t>
      </w:r>
      <w:proofErr w:type="spellStart"/>
      <w:r>
        <w:rPr>
          <w:sz w:val="24"/>
          <w:szCs w:val="24"/>
        </w:rPr>
        <w:t>Toukabri</w:t>
      </w:r>
      <w:proofErr w:type="spellEnd"/>
      <w:r>
        <w:rPr>
          <w:sz w:val="24"/>
          <w:szCs w:val="24"/>
        </w:rPr>
        <w:t xml:space="preserve">) nježnim i suptilnim plesom uprizoruju nestale harmonije kao podsjetnik na utočište orkestra: vezivno tkivo zajedništva koje nestaje kada smo suočeni sa smrću. To je kao da se netko, uz poteškoće, pokušava prisjetiti </w:t>
      </w:r>
      <w:proofErr w:type="spellStart"/>
      <w:r>
        <w:rPr>
          <w:sz w:val="24"/>
          <w:szCs w:val="24"/>
        </w:rPr>
        <w:t>Mahlerove</w:t>
      </w:r>
      <w:proofErr w:type="spellEnd"/>
      <w:r>
        <w:rPr>
          <w:sz w:val="24"/>
          <w:szCs w:val="24"/>
        </w:rPr>
        <w:t xml:space="preserve"> pjesme da bi svojevrsnim uskrsnućem izbjegao rastanak.</w:t>
      </w:r>
    </w:p>
    <w:p w14:paraId="168821F8" w14:textId="77777777" w:rsidR="009F52DE" w:rsidRPr="008817D5" w:rsidRDefault="009F52DE" w:rsidP="009F52DE">
      <w:pPr>
        <w:pStyle w:val="NoSpacing"/>
        <w:rPr>
          <w:b/>
          <w:sz w:val="24"/>
          <w:szCs w:val="24"/>
        </w:rPr>
      </w:pPr>
      <w:r w:rsidRPr="008817D5">
        <w:rPr>
          <w:b/>
          <w:sz w:val="24"/>
          <w:szCs w:val="24"/>
        </w:rPr>
        <w:t xml:space="preserve">Ovaj mračan element predstavu „Zauvijek“ čini krhkom izvedbom punom nade. Rastanak postaje nešto što izmiče, što se rastavlja i tako prikazuje dijelove ljepote i snage. Rastanak postaje </w:t>
      </w:r>
      <w:proofErr w:type="spellStart"/>
      <w:r w:rsidRPr="008817D5">
        <w:rPr>
          <w:b/>
          <w:sz w:val="24"/>
          <w:szCs w:val="24"/>
        </w:rPr>
        <w:t>EwigeWiederkehr</w:t>
      </w:r>
      <w:proofErr w:type="spellEnd"/>
      <w:r w:rsidRPr="008817D5">
        <w:rPr>
          <w:b/>
          <w:sz w:val="24"/>
          <w:szCs w:val="24"/>
        </w:rPr>
        <w:t xml:space="preserve"> (Vječni povratak), napisao je o predstavi Stefan </w:t>
      </w:r>
      <w:proofErr w:type="spellStart"/>
      <w:r w:rsidRPr="008817D5">
        <w:rPr>
          <w:b/>
          <w:sz w:val="24"/>
          <w:szCs w:val="24"/>
        </w:rPr>
        <w:t>Hertmans</w:t>
      </w:r>
      <w:proofErr w:type="spellEnd"/>
      <w:r w:rsidRPr="008817D5">
        <w:rPr>
          <w:b/>
          <w:sz w:val="24"/>
          <w:szCs w:val="24"/>
        </w:rPr>
        <w:t>, flamanski pisac koji je svjetsko priznanje stekao romanom Slikar i rat (2013.)</w:t>
      </w:r>
      <w:r w:rsidRPr="008817D5">
        <w:rPr>
          <w:rStyle w:val="amshopby-descr"/>
          <w:b/>
          <w:sz w:val="24"/>
          <w:szCs w:val="24"/>
        </w:rPr>
        <w:t>.</w:t>
      </w:r>
    </w:p>
    <w:p w14:paraId="7F8BD46C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„</w:t>
      </w:r>
      <w:r w:rsidRPr="008817D5">
        <w:rPr>
          <w:i/>
          <w:sz w:val="24"/>
          <w:szCs w:val="24"/>
        </w:rPr>
        <w:t xml:space="preserve">Njezina predstava uistinu govori o poznavanju sreće. Čak i kada se porculan razbije u bezbroj krhotina, </w:t>
      </w:r>
      <w:proofErr w:type="spellStart"/>
      <w:r w:rsidRPr="008817D5">
        <w:rPr>
          <w:i/>
          <w:sz w:val="24"/>
          <w:szCs w:val="24"/>
        </w:rPr>
        <w:t>Mahlerove</w:t>
      </w:r>
      <w:proofErr w:type="spellEnd"/>
      <w:r w:rsidRPr="008817D5">
        <w:rPr>
          <w:i/>
          <w:sz w:val="24"/>
          <w:szCs w:val="24"/>
        </w:rPr>
        <w:t xml:space="preserve"> posljednje riječi prepune nade nastavljaju blistati: nebesko se plavetnilo razvedrava sa svih strana. Pogled je otvoren, porculanska prašina polako se, začarana, spušta nad kazalištem. Rezultat svega doživljaj je krhkosti ljepote u pokretu</w:t>
      </w:r>
      <w:r>
        <w:rPr>
          <w:sz w:val="24"/>
          <w:szCs w:val="24"/>
        </w:rPr>
        <w:t xml:space="preserve">“, zaključuje </w:t>
      </w:r>
      <w:proofErr w:type="spellStart"/>
      <w:r>
        <w:rPr>
          <w:sz w:val="24"/>
          <w:szCs w:val="24"/>
        </w:rPr>
        <w:t>Hertmans</w:t>
      </w:r>
      <w:proofErr w:type="spellEnd"/>
      <w:r>
        <w:rPr>
          <w:sz w:val="24"/>
          <w:szCs w:val="24"/>
        </w:rPr>
        <w:t>.</w:t>
      </w:r>
    </w:p>
    <w:p w14:paraId="32612F51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55610879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Okvir 1: </w:t>
      </w:r>
    </w:p>
    <w:p w14:paraId="068EDFD4" w14:textId="77777777" w:rsidR="009F52DE" w:rsidRPr="008817D5" w:rsidRDefault="009F52DE" w:rsidP="009F52DE">
      <w:pPr>
        <w:pStyle w:val="NoSpacing"/>
        <w:rPr>
          <w:b/>
          <w:sz w:val="28"/>
          <w:szCs w:val="24"/>
        </w:rPr>
      </w:pPr>
      <w:proofErr w:type="spellStart"/>
      <w:r w:rsidRPr="008817D5">
        <w:rPr>
          <w:b/>
          <w:sz w:val="28"/>
          <w:szCs w:val="24"/>
        </w:rPr>
        <w:t>Needcompany</w:t>
      </w:r>
      <w:proofErr w:type="spellEnd"/>
      <w:r w:rsidRPr="008817D5">
        <w:rPr>
          <w:b/>
          <w:sz w:val="28"/>
          <w:szCs w:val="24"/>
        </w:rPr>
        <w:t xml:space="preserve"> osnovana 1986. jer je </w:t>
      </w:r>
      <w:proofErr w:type="spellStart"/>
      <w:r w:rsidRPr="008817D5">
        <w:rPr>
          <w:b/>
          <w:sz w:val="28"/>
          <w:szCs w:val="24"/>
        </w:rPr>
        <w:t>Lauwersu</w:t>
      </w:r>
      <w:proofErr w:type="spellEnd"/>
      <w:r w:rsidRPr="008817D5">
        <w:rPr>
          <w:b/>
          <w:sz w:val="28"/>
          <w:szCs w:val="24"/>
        </w:rPr>
        <w:t xml:space="preserve"> 'trebalo društvo'</w:t>
      </w:r>
    </w:p>
    <w:p w14:paraId="322D81A3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16D317D8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Skupinu </w:t>
      </w:r>
      <w:proofErr w:type="spellStart"/>
      <w:r>
        <w:rPr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 1986. g. osnovali su u Bruxellesu umjetnici Jan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i Grace Ellen </w:t>
      </w: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MaartenSeghers</w:t>
      </w:r>
      <w:proofErr w:type="spellEnd"/>
      <w:r>
        <w:rPr>
          <w:sz w:val="24"/>
          <w:szCs w:val="24"/>
        </w:rPr>
        <w:t xml:space="preserve"> pridružio im se 2001. g. Njih troje čine jezgru skupine koja obuhvaća sva područja njihova umjetničkog djelovanja: kazalište, ples, izvedbenu i vizualnu umjetnost i književnost, a komadi im se prikazuju na najuglednijim pozornicama kod kuće i u inozemstvu.</w:t>
      </w:r>
    </w:p>
    <w:p w14:paraId="3B4673D7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Od samog svog početka </w:t>
      </w:r>
      <w:r w:rsidR="008817D5">
        <w:rPr>
          <w:sz w:val="24"/>
          <w:szCs w:val="24"/>
        </w:rPr>
        <w:t xml:space="preserve">skupina </w:t>
      </w:r>
      <w:proofErr w:type="spellStart"/>
      <w:r>
        <w:rPr>
          <w:sz w:val="24"/>
          <w:szCs w:val="24"/>
        </w:rPr>
        <w:t>Needcompany</w:t>
      </w:r>
      <w:proofErr w:type="spellEnd"/>
      <w:r w:rsidR="008817D5">
        <w:rPr>
          <w:sz w:val="24"/>
          <w:szCs w:val="24"/>
        </w:rPr>
        <w:t xml:space="preserve"> koja je ime dobila jer je </w:t>
      </w:r>
      <w:proofErr w:type="spellStart"/>
      <w:r w:rsidR="008817D5">
        <w:rPr>
          <w:sz w:val="24"/>
          <w:szCs w:val="24"/>
        </w:rPr>
        <w:t>Lauwersu</w:t>
      </w:r>
      <w:proofErr w:type="spellEnd"/>
      <w:r w:rsidR="008817D5">
        <w:rPr>
          <w:sz w:val="24"/>
          <w:szCs w:val="24"/>
        </w:rPr>
        <w:t xml:space="preserve"> 'trebalo društvo ('</w:t>
      </w:r>
      <w:proofErr w:type="spellStart"/>
      <w:r w:rsidR="008817D5">
        <w:rPr>
          <w:sz w:val="24"/>
          <w:szCs w:val="24"/>
        </w:rPr>
        <w:t>need</w:t>
      </w:r>
      <w:proofErr w:type="spellEnd"/>
      <w:r w:rsidR="008817D5">
        <w:rPr>
          <w:sz w:val="24"/>
          <w:szCs w:val="24"/>
        </w:rPr>
        <w:t xml:space="preserve"> </w:t>
      </w:r>
      <w:proofErr w:type="spellStart"/>
      <w:r w:rsidR="008817D5">
        <w:rPr>
          <w:sz w:val="24"/>
          <w:szCs w:val="24"/>
        </w:rPr>
        <w:t>company</w:t>
      </w:r>
      <w:proofErr w:type="spellEnd"/>
      <w:r w:rsidR="008817D5">
        <w:rPr>
          <w:sz w:val="24"/>
          <w:szCs w:val="24"/>
        </w:rPr>
        <w:t>'), stvarala je</w:t>
      </w:r>
      <w:r>
        <w:rPr>
          <w:sz w:val="24"/>
          <w:szCs w:val="24"/>
        </w:rPr>
        <w:t xml:space="preserve"> sliku međunarodne, višejezične, inovativne i multidisciplinarne skupine. </w:t>
      </w:r>
      <w:r w:rsidRPr="00DB0265">
        <w:rPr>
          <w:b/>
          <w:sz w:val="24"/>
          <w:szCs w:val="24"/>
        </w:rPr>
        <w:t>Ta se raznolikost najviše odražava u sastavu samog ansambla koji u prosjeku čine umjetnici sedam različitih nacionalnosti, a svaka im se predstava igra na više jezika.</w:t>
      </w:r>
      <w:r>
        <w:rPr>
          <w:sz w:val="24"/>
          <w:szCs w:val="24"/>
        </w:rPr>
        <w:t xml:space="preserve"> Tijekom godina </w:t>
      </w:r>
      <w:proofErr w:type="spellStart"/>
      <w:r>
        <w:rPr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 je iznjedrio i nekoliko umjetničkih suradnji: </w:t>
      </w:r>
      <w:proofErr w:type="spellStart"/>
      <w:r w:rsidRPr="00DB0265">
        <w:rPr>
          <w:b/>
          <w:sz w:val="24"/>
          <w:szCs w:val="24"/>
        </w:rPr>
        <w:t>Lemm&amp;Barkey</w:t>
      </w:r>
      <w:proofErr w:type="spellEnd"/>
      <w:r>
        <w:rPr>
          <w:sz w:val="24"/>
          <w:szCs w:val="24"/>
        </w:rPr>
        <w:t xml:space="preserve"> (Grace Ellen </w:t>
      </w: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i Lot </w:t>
      </w:r>
      <w:proofErr w:type="spellStart"/>
      <w:r>
        <w:rPr>
          <w:sz w:val="24"/>
          <w:szCs w:val="24"/>
        </w:rPr>
        <w:t>Lemm</w:t>
      </w:r>
      <w:proofErr w:type="spellEnd"/>
      <w:r>
        <w:rPr>
          <w:sz w:val="24"/>
          <w:szCs w:val="24"/>
        </w:rPr>
        <w:t xml:space="preserve">) i </w:t>
      </w:r>
      <w:r w:rsidRPr="00DB0265">
        <w:rPr>
          <w:b/>
          <w:sz w:val="24"/>
          <w:szCs w:val="24"/>
        </w:rPr>
        <w:t>OHNO COOPERATION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MaartenSeghers</w:t>
      </w:r>
      <w:proofErr w:type="spellEnd"/>
      <w:r>
        <w:rPr>
          <w:sz w:val="24"/>
          <w:szCs w:val="24"/>
        </w:rPr>
        <w:t xml:space="preserve"> i Jan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>).</w:t>
      </w:r>
    </w:p>
    <w:p w14:paraId="18D6C5B1" w14:textId="39DF7ECD" w:rsidR="009F52DE" w:rsidRDefault="009F52DE" w:rsidP="009F52DE">
      <w:pPr>
        <w:pStyle w:val="NoSpacing"/>
        <w:rPr>
          <w:sz w:val="24"/>
          <w:szCs w:val="24"/>
        </w:rPr>
      </w:pPr>
    </w:p>
    <w:p w14:paraId="4E105550" w14:textId="63A5CBE8" w:rsidR="00A21A4B" w:rsidRDefault="00A21A4B" w:rsidP="009F52DE">
      <w:pPr>
        <w:pStyle w:val="NoSpacing"/>
        <w:rPr>
          <w:sz w:val="24"/>
          <w:szCs w:val="24"/>
        </w:rPr>
      </w:pPr>
    </w:p>
    <w:p w14:paraId="1812F141" w14:textId="77777777" w:rsidR="00A21A4B" w:rsidRDefault="00A21A4B" w:rsidP="009F52DE">
      <w:pPr>
        <w:pStyle w:val="NoSpacing"/>
        <w:rPr>
          <w:sz w:val="24"/>
          <w:szCs w:val="24"/>
        </w:rPr>
      </w:pPr>
    </w:p>
    <w:p w14:paraId="026ACED4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Okvir 2:</w:t>
      </w:r>
    </w:p>
    <w:p w14:paraId="568D3EFB" w14:textId="77777777" w:rsidR="009F52DE" w:rsidRPr="008817D5" w:rsidRDefault="009F52DE" w:rsidP="009F52DE">
      <w:pPr>
        <w:pStyle w:val="NoSpacing"/>
        <w:rPr>
          <w:b/>
          <w:sz w:val="28"/>
          <w:szCs w:val="24"/>
        </w:rPr>
      </w:pPr>
      <w:r w:rsidRPr="008817D5">
        <w:rPr>
          <w:b/>
          <w:sz w:val="28"/>
          <w:szCs w:val="24"/>
        </w:rPr>
        <w:t xml:space="preserve">Tko je Jan </w:t>
      </w:r>
      <w:proofErr w:type="spellStart"/>
      <w:r w:rsidRPr="008817D5">
        <w:rPr>
          <w:b/>
          <w:sz w:val="28"/>
          <w:szCs w:val="24"/>
        </w:rPr>
        <w:t>Lauwers</w:t>
      </w:r>
      <w:proofErr w:type="spellEnd"/>
    </w:p>
    <w:p w14:paraId="03B60439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78CCAB70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Jan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63-godišnji je umjetnik rodom iz Antwerpena čije područje rada obuhvaća gotovo sve medije. Tijekom posljednjih trideset godina postao je najpoznatiji po svom pionirskom radu na pozornici sa skupinom </w:t>
      </w:r>
      <w:proofErr w:type="spellStart"/>
      <w:r>
        <w:rPr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. Stvorio je pozamašan broj umjetničkih djela koja su, među ostalim, izložena u umjetničkom centru BOZAR (Bruxelles) i Muzeju suvremene umjetnosti </w:t>
      </w:r>
      <w:proofErr w:type="spellStart"/>
      <w:r>
        <w:rPr>
          <w:sz w:val="24"/>
          <w:szCs w:val="24"/>
        </w:rPr>
        <w:t>Ming</w:t>
      </w:r>
      <w:proofErr w:type="spellEnd"/>
      <w:r>
        <w:rPr>
          <w:sz w:val="24"/>
          <w:szCs w:val="24"/>
        </w:rPr>
        <w:t xml:space="preserve"> (Šangaj). Od 2009. do 2014. g. </w:t>
      </w:r>
      <w:proofErr w:type="spellStart"/>
      <w:r>
        <w:rPr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 je bio na rezidenciji u bečkom Dvorskom kazalištu (</w:t>
      </w:r>
      <w:proofErr w:type="spellStart"/>
      <w:r>
        <w:rPr>
          <w:sz w:val="24"/>
          <w:szCs w:val="24"/>
        </w:rPr>
        <w:t>Burgtheater</w:t>
      </w:r>
      <w:proofErr w:type="spellEnd"/>
      <w:r>
        <w:rPr>
          <w:sz w:val="24"/>
          <w:szCs w:val="24"/>
        </w:rPr>
        <w:t xml:space="preserve">). </w:t>
      </w:r>
    </w:p>
    <w:p w14:paraId="5ED9D262" w14:textId="77777777" w:rsidR="009F52DE" w:rsidRDefault="009F52DE" w:rsidP="009F52DE">
      <w:pPr>
        <w:pStyle w:val="NoSpacing"/>
        <w:rPr>
          <w:sz w:val="24"/>
          <w:szCs w:val="24"/>
        </w:rPr>
      </w:pPr>
      <w:r w:rsidRPr="00DB0265">
        <w:rPr>
          <w:b/>
          <w:sz w:val="24"/>
          <w:szCs w:val="24"/>
        </w:rPr>
        <w:t xml:space="preserve">Janu </w:t>
      </w:r>
      <w:proofErr w:type="spellStart"/>
      <w:r w:rsidRPr="00DB0265">
        <w:rPr>
          <w:b/>
          <w:sz w:val="24"/>
          <w:szCs w:val="24"/>
        </w:rPr>
        <w:t>Lauwersu</w:t>
      </w:r>
      <w:proofErr w:type="spellEnd"/>
      <w:r w:rsidRPr="00DB0265">
        <w:rPr>
          <w:b/>
          <w:sz w:val="24"/>
          <w:szCs w:val="24"/>
        </w:rPr>
        <w:t xml:space="preserve"> dodijeljeno je počasno zlatno odličje za zasluge Republike Austrije 2012 g. Godine 2014. nagrađen je Zlatnim lavom za životno djelo na Venecijanskom </w:t>
      </w:r>
      <w:proofErr w:type="spellStart"/>
      <w:r w:rsidRPr="00DB0265">
        <w:rPr>
          <w:b/>
          <w:sz w:val="24"/>
          <w:szCs w:val="24"/>
        </w:rPr>
        <w:t>bijenaleu</w:t>
      </w:r>
      <w:proofErr w:type="spellEnd"/>
      <w:r w:rsidRPr="00DB0265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Prvi je Belgijanac koji je dobio tu nagradu u kategoriji kazališnih predstava.</w:t>
      </w:r>
    </w:p>
    <w:p w14:paraId="6568EC9D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054A3C46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Okvir 3:</w:t>
      </w:r>
    </w:p>
    <w:p w14:paraId="0BF6F8DD" w14:textId="77777777" w:rsidR="009F52DE" w:rsidRPr="00DB0265" w:rsidRDefault="009F52DE" w:rsidP="009F52DE">
      <w:pPr>
        <w:pStyle w:val="NoSpacing"/>
        <w:rPr>
          <w:b/>
          <w:sz w:val="28"/>
          <w:szCs w:val="24"/>
        </w:rPr>
      </w:pPr>
      <w:r w:rsidRPr="00DB0265">
        <w:rPr>
          <w:b/>
          <w:sz w:val="28"/>
          <w:szCs w:val="24"/>
        </w:rPr>
        <w:t xml:space="preserve">Program </w:t>
      </w:r>
      <w:proofErr w:type="spellStart"/>
      <w:r w:rsidRPr="00DB0265">
        <w:rPr>
          <w:b/>
          <w:sz w:val="28"/>
          <w:szCs w:val="24"/>
        </w:rPr>
        <w:t>Needcompany</w:t>
      </w:r>
      <w:proofErr w:type="spellEnd"/>
      <w:r w:rsidRPr="00DB0265">
        <w:rPr>
          <w:b/>
          <w:sz w:val="28"/>
          <w:szCs w:val="24"/>
        </w:rPr>
        <w:t xml:space="preserve"> festivala:</w:t>
      </w:r>
    </w:p>
    <w:p w14:paraId="1CB5E8F0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09B610F0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IZLOŽBA: 18 VIDEA – Lot </w:t>
      </w:r>
      <w:proofErr w:type="spellStart"/>
      <w:r>
        <w:rPr>
          <w:sz w:val="24"/>
          <w:szCs w:val="24"/>
        </w:rPr>
        <w:t>Lemm&amp;Barkey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Needcompany</w:t>
      </w:r>
      <w:proofErr w:type="spellEnd"/>
    </w:p>
    <w:p w14:paraId="28B4812F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29. veljače – 6. ožujka 2020. – Zgrada </w:t>
      </w:r>
      <w:proofErr w:type="spellStart"/>
      <w:r>
        <w:rPr>
          <w:sz w:val="24"/>
          <w:szCs w:val="24"/>
        </w:rPr>
        <w:t>Ivex</w:t>
      </w:r>
      <w:proofErr w:type="spellEnd"/>
      <w:r>
        <w:rPr>
          <w:sz w:val="24"/>
          <w:szCs w:val="24"/>
        </w:rPr>
        <w:t>-a Rijeka - DeltaLab001, otvaranje 29.02. u 1</w:t>
      </w:r>
      <w:r w:rsidR="008817D5">
        <w:rPr>
          <w:sz w:val="24"/>
          <w:szCs w:val="24"/>
        </w:rPr>
        <w:t>9</w:t>
      </w:r>
      <w:r>
        <w:rPr>
          <w:sz w:val="24"/>
          <w:szCs w:val="24"/>
        </w:rPr>
        <w:t xml:space="preserve"> sati</w:t>
      </w:r>
    </w:p>
    <w:p w14:paraId="2FCCB22E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KONCERT BANDA KOJI GLEDA U KRIVOM SMJERU – </w:t>
      </w:r>
      <w:proofErr w:type="spellStart"/>
      <w:r>
        <w:rPr>
          <w:sz w:val="24"/>
          <w:szCs w:val="24"/>
        </w:rPr>
        <w:t>MaartenSeghers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Needcompany</w:t>
      </w:r>
      <w:proofErr w:type="spellEnd"/>
    </w:p>
    <w:p w14:paraId="5ADC5AD6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29. veljače 2020. – Hrvatski kulturni dom Rijeka u 21 sat</w:t>
      </w:r>
    </w:p>
    <w:p w14:paraId="5295B28F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SVE ŠTO JE DOBRO – Jan </w:t>
      </w:r>
      <w:proofErr w:type="spellStart"/>
      <w:r>
        <w:rPr>
          <w:sz w:val="24"/>
          <w:szCs w:val="24"/>
        </w:rPr>
        <w:t>Lauwers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Needcompany</w:t>
      </w:r>
      <w:proofErr w:type="spellEnd"/>
      <w:r>
        <w:rPr>
          <w:sz w:val="24"/>
          <w:szCs w:val="24"/>
        </w:rPr>
        <w:t xml:space="preserve"> (BE)</w:t>
      </w:r>
    </w:p>
    <w:p w14:paraId="53F00A97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3. i 4. ožujka 2020. HNK Ivana pl. Zajca Rijeka u 19,30 sati </w:t>
      </w:r>
    </w:p>
    <w:p w14:paraId="3AD31940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ZAUVIJEK – Grace Ellen </w:t>
      </w:r>
      <w:proofErr w:type="spellStart"/>
      <w:r>
        <w:rPr>
          <w:sz w:val="24"/>
          <w:szCs w:val="24"/>
        </w:rPr>
        <w:t>Barkey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Needcompany</w:t>
      </w:r>
      <w:proofErr w:type="spellEnd"/>
    </w:p>
    <w:p w14:paraId="4F7C7049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6. ožujka 2020. HNK Ivana pl. Zajca Rijeka u 19,30 sati </w:t>
      </w:r>
    </w:p>
    <w:p w14:paraId="73EC77A9" w14:textId="77777777" w:rsidR="009F52DE" w:rsidRDefault="009F52DE" w:rsidP="009F52D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Ulaznice se mogu kupiti posredstvom Eventima i na blagajni HNK Ivana pl. Zajca u Rijeci</w:t>
      </w:r>
    </w:p>
    <w:p w14:paraId="51B771C0" w14:textId="77777777" w:rsidR="009F52DE" w:rsidRDefault="009F52DE" w:rsidP="009F52DE">
      <w:pPr>
        <w:pStyle w:val="NoSpacing"/>
        <w:rPr>
          <w:rFonts w:cs="Times New Roman"/>
          <w:sz w:val="24"/>
          <w:szCs w:val="24"/>
        </w:rPr>
      </w:pPr>
    </w:p>
    <w:p w14:paraId="0593A733" w14:textId="77777777" w:rsidR="009F52DE" w:rsidRDefault="009F52DE" w:rsidP="009F52DE">
      <w:pPr>
        <w:pStyle w:val="NoSpacing"/>
        <w:rPr>
          <w:sz w:val="24"/>
          <w:szCs w:val="24"/>
        </w:rPr>
      </w:pPr>
    </w:p>
    <w:p w14:paraId="0C81F7D8" w14:textId="77777777" w:rsidR="00D07B8C" w:rsidRPr="00F5014C" w:rsidRDefault="00D07B8C" w:rsidP="00D07B8C">
      <w:pPr>
        <w:rPr>
          <w:rFonts w:cstheme="minorHAnsi"/>
        </w:rPr>
      </w:pPr>
      <w:proofErr w:type="spellStart"/>
      <w:r w:rsidRPr="00F5014C">
        <w:rPr>
          <w:rFonts w:cstheme="minorHAnsi"/>
        </w:rPr>
        <w:t>Unaprijed</w:t>
      </w:r>
      <w:proofErr w:type="spellEnd"/>
      <w:r w:rsidR="00DB0265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zahvaljujem</w:t>
      </w:r>
      <w:proofErr w:type="spellEnd"/>
      <w:r w:rsidR="00DB0265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</w:t>
      </w:r>
      <w:proofErr w:type="spellEnd"/>
      <w:r w:rsidR="00DB0265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objavi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srdačno</w:t>
      </w:r>
      <w:proofErr w:type="spellEnd"/>
      <w:r w:rsidRPr="00F5014C">
        <w:rPr>
          <w:rFonts w:cstheme="minorHAnsi"/>
        </w:rPr>
        <w:t xml:space="preserve"> Vas </w:t>
      </w:r>
      <w:proofErr w:type="spellStart"/>
      <w:r w:rsidRPr="00F5014C">
        <w:rPr>
          <w:rFonts w:cstheme="minorHAnsi"/>
        </w:rPr>
        <w:t>pozdravljam</w:t>
      </w:r>
      <w:proofErr w:type="spellEnd"/>
      <w:r w:rsidRPr="00F5014C">
        <w:rPr>
          <w:rFonts w:cstheme="minorHAnsi"/>
        </w:rPr>
        <w:t>.</w:t>
      </w:r>
      <w:bookmarkStart w:id="6" w:name="_Hlk20293139"/>
      <w:bookmarkEnd w:id="1"/>
      <w:bookmarkEnd w:id="2"/>
    </w:p>
    <w:bookmarkEnd w:id="0"/>
    <w:bookmarkEnd w:id="3"/>
    <w:bookmarkEnd w:id="6"/>
    <w:p w14:paraId="710DC24D" w14:textId="77777777" w:rsidR="006E0FA1" w:rsidRPr="00F5014C" w:rsidRDefault="006E0FA1" w:rsidP="00D07B8C">
      <w:pPr>
        <w:rPr>
          <w:rFonts w:cstheme="minorHAnsi"/>
        </w:rPr>
      </w:pPr>
    </w:p>
    <w:p w14:paraId="37E403F3" w14:textId="77777777" w:rsidR="00F5014C" w:rsidRDefault="00F5014C" w:rsidP="00D07B8C">
      <w:pPr>
        <w:rPr>
          <w:rFonts w:cstheme="minorHAnsi"/>
        </w:rPr>
      </w:pPr>
    </w:p>
    <w:p w14:paraId="41786468" w14:textId="77777777" w:rsidR="00F5014C" w:rsidRPr="00F5014C" w:rsidRDefault="00F5014C" w:rsidP="00D07B8C">
      <w:pPr>
        <w:rPr>
          <w:rFonts w:cstheme="minorHAnsi"/>
        </w:rPr>
      </w:pPr>
    </w:p>
    <w:p w14:paraId="42B0CF89" w14:textId="77777777" w:rsidR="00D07B8C" w:rsidRPr="00F5014C" w:rsidRDefault="00D07B8C" w:rsidP="00D07B8C">
      <w:pPr>
        <w:rPr>
          <w:rFonts w:cstheme="minorHAnsi"/>
        </w:rPr>
      </w:pPr>
    </w:p>
    <w:p w14:paraId="141687E0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3F674C54" w14:textId="797EA1E0" w:rsidR="00D07B8C" w:rsidRPr="00F5014C" w:rsidRDefault="00D07B8C" w:rsidP="00D07B8C">
      <w:pPr>
        <w:jc w:val="right"/>
        <w:rPr>
          <w:rFonts w:cs="Calibri"/>
        </w:rPr>
      </w:pPr>
      <w:proofErr w:type="spellStart"/>
      <w:r w:rsidRPr="00F5014C">
        <w:rPr>
          <w:rFonts w:cs="Calibri"/>
        </w:rPr>
        <w:t>Odnosi</w:t>
      </w:r>
      <w:proofErr w:type="spellEnd"/>
      <w:r w:rsidRPr="00F5014C">
        <w:rPr>
          <w:rFonts w:cs="Calibri"/>
        </w:rPr>
        <w:t xml:space="preserve"> s </w:t>
      </w:r>
      <w:proofErr w:type="spellStart"/>
      <w:r w:rsidRPr="00F5014C">
        <w:rPr>
          <w:rFonts w:cs="Calibri"/>
        </w:rPr>
        <w:t>medijima</w:t>
      </w:r>
      <w:proofErr w:type="spellEnd"/>
      <w:r w:rsidR="00A21A4B">
        <w:rPr>
          <w:rFonts w:cs="Calibri"/>
        </w:rPr>
        <w:t xml:space="preserve"> </w:t>
      </w:r>
      <w:bookmarkStart w:id="7" w:name="_GoBack"/>
      <w:bookmarkEnd w:id="7"/>
      <w:r w:rsidR="009F52DE">
        <w:rPr>
          <w:rFonts w:cs="Calibri"/>
        </w:rPr>
        <w:t>–</w:t>
      </w:r>
      <w:r w:rsidR="00A21A4B">
        <w:rPr>
          <w:rFonts w:cs="Calibri"/>
        </w:rPr>
        <w:t xml:space="preserve"> </w:t>
      </w:r>
      <w:r w:rsidR="009F52DE">
        <w:rPr>
          <w:rFonts w:cs="Calibri"/>
        </w:rPr>
        <w:t>Edi Jurković</w:t>
      </w:r>
    </w:p>
    <w:p w14:paraId="78E815F1" w14:textId="77777777" w:rsidR="00CC5C8D" w:rsidRPr="00F5014C" w:rsidRDefault="00E11B4A" w:rsidP="00F5014C">
      <w:pPr>
        <w:jc w:val="right"/>
        <w:rPr>
          <w:rFonts w:cs="Calibri"/>
        </w:rPr>
      </w:pPr>
      <w:hyperlink r:id="rId6" w:history="1">
        <w:r w:rsidR="009F52DE" w:rsidRPr="00FF6424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>M. 09</w:t>
      </w:r>
      <w:r w:rsidR="009F52DE">
        <w:rPr>
          <w:rFonts w:cs="Calibri"/>
        </w:rPr>
        <w:t>9220 5612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70B3C" w14:textId="77777777" w:rsidR="00E11B4A" w:rsidRDefault="00E11B4A">
      <w:r>
        <w:separator/>
      </w:r>
    </w:p>
  </w:endnote>
  <w:endnote w:type="continuationSeparator" w:id="0">
    <w:p w14:paraId="1F3C88C9" w14:textId="77777777" w:rsidR="00E11B4A" w:rsidRDefault="00E1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68628" w14:textId="77777777" w:rsidR="00E11B4A" w:rsidRDefault="00E11B4A">
      <w:r>
        <w:separator/>
      </w:r>
    </w:p>
  </w:footnote>
  <w:footnote w:type="continuationSeparator" w:id="0">
    <w:p w14:paraId="480B3EA8" w14:textId="77777777" w:rsidR="00E11B4A" w:rsidRDefault="00E11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5BBF7" w14:textId="77777777" w:rsidR="00D645B9" w:rsidRDefault="00BD3A2E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4F31093E" wp14:editId="273C60AC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52557575" wp14:editId="3387F494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3008B678" w14:textId="77777777" w:rsidR="00D645B9" w:rsidRDefault="00E11B4A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B8C"/>
    <w:rsid w:val="00040335"/>
    <w:rsid w:val="000C0025"/>
    <w:rsid w:val="0031344A"/>
    <w:rsid w:val="004B3F0B"/>
    <w:rsid w:val="004C41F4"/>
    <w:rsid w:val="00694BAF"/>
    <w:rsid w:val="006C4C2D"/>
    <w:rsid w:val="006E0FA1"/>
    <w:rsid w:val="00757C0F"/>
    <w:rsid w:val="007B72D5"/>
    <w:rsid w:val="008817D5"/>
    <w:rsid w:val="0088724F"/>
    <w:rsid w:val="008B7EEE"/>
    <w:rsid w:val="009507FA"/>
    <w:rsid w:val="0095295F"/>
    <w:rsid w:val="009F52DE"/>
    <w:rsid w:val="00A21A4B"/>
    <w:rsid w:val="00A22E34"/>
    <w:rsid w:val="00A40CD4"/>
    <w:rsid w:val="00AC72FE"/>
    <w:rsid w:val="00B30A26"/>
    <w:rsid w:val="00BD3A2E"/>
    <w:rsid w:val="00BE709A"/>
    <w:rsid w:val="00D07B8C"/>
    <w:rsid w:val="00DB0265"/>
    <w:rsid w:val="00E11B4A"/>
    <w:rsid w:val="00F5014C"/>
    <w:rsid w:val="00F85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27D3"/>
  <w15:docId w15:val="{B7045B57-AB94-40C9-8A5A-27EFD633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F52DE"/>
    <w:pPr>
      <w:spacing w:after="0" w:line="240" w:lineRule="auto"/>
    </w:pPr>
  </w:style>
  <w:style w:type="character" w:customStyle="1" w:styleId="amshopby-descr">
    <w:name w:val="amshopby-descr"/>
    <w:basedOn w:val="DefaultParagraphFont"/>
    <w:rsid w:val="009F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0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Jurković Edi</cp:lastModifiedBy>
  <cp:revision>4</cp:revision>
  <dcterms:created xsi:type="dcterms:W3CDTF">2020-02-18T09:42:00Z</dcterms:created>
  <dcterms:modified xsi:type="dcterms:W3CDTF">2020-02-18T13:39:00Z</dcterms:modified>
</cp:coreProperties>
</file>