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2335503C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341D85">
        <w:rPr>
          <w:rFonts w:cstheme="minorHAnsi"/>
          <w:sz w:val="22"/>
          <w:szCs w:val="22"/>
          <w:lang w:val="hr-HR"/>
        </w:rPr>
        <w:t>21</w:t>
      </w:r>
      <w:r w:rsidR="00EE2662">
        <w:rPr>
          <w:rFonts w:cstheme="minorHAnsi"/>
          <w:sz w:val="22"/>
          <w:szCs w:val="22"/>
          <w:lang w:val="hr-HR"/>
        </w:rPr>
        <w:t>. studenog</w:t>
      </w:r>
      <w:r w:rsidRPr="00606F45">
        <w:rPr>
          <w:rFonts w:cstheme="minorHAnsi"/>
          <w:sz w:val="22"/>
          <w:szCs w:val="22"/>
          <w:lang w:val="hr-HR"/>
        </w:rPr>
        <w:t xml:space="preserve"> 2019.g.</w:t>
      </w:r>
    </w:p>
    <w:p w14:paraId="10B07CB4" w14:textId="25B4F394" w:rsidR="003A3D4F" w:rsidRDefault="00177F8F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5B5922EB" w14:textId="77777777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026927D5" w14:textId="587B0C89" w:rsidR="00DC380A" w:rsidRPr="00D67BC0" w:rsidRDefault="00F1004E" w:rsidP="00F1004E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TITULA EUROPSKE PRIJESTOLNICE</w:t>
      </w:r>
      <w:r w:rsidR="00341D85">
        <w:rPr>
          <w:rFonts w:eastAsia="Tahoma" w:cstheme="minorHAnsi"/>
          <w:b/>
          <w:lang w:eastAsia="en-GB" w:bidi="en-GB"/>
        </w:rPr>
        <w:t xml:space="preserve"> KUTLURE POTICAJ RAZVOJU KULTURNOG TURIZMA</w:t>
      </w:r>
      <w:r>
        <w:rPr>
          <w:rFonts w:eastAsia="Tahoma" w:cstheme="minorHAnsi"/>
          <w:b/>
          <w:lang w:eastAsia="en-GB" w:bidi="en-GB"/>
        </w:rPr>
        <w:t xml:space="preserve"> GRADA RIJEKE</w:t>
      </w:r>
      <w:r w:rsidR="009D1841">
        <w:rPr>
          <w:rFonts w:eastAsia="Tahoma" w:cstheme="minorHAnsi"/>
          <w:b/>
          <w:lang w:eastAsia="en-GB" w:bidi="en-GB"/>
        </w:rPr>
        <w:t xml:space="preserve"> I HRVATSKE</w:t>
      </w:r>
    </w:p>
    <w:p w14:paraId="16A6A6AD" w14:textId="1255069A" w:rsidR="006664A0" w:rsidRDefault="006664A0" w:rsidP="003A3D4F">
      <w:pPr>
        <w:jc w:val="both"/>
        <w:rPr>
          <w:rFonts w:eastAsia="Tahoma" w:cstheme="minorHAnsi"/>
          <w:lang w:eastAsia="en-GB" w:bidi="en-GB"/>
        </w:rPr>
      </w:pPr>
    </w:p>
    <w:p w14:paraId="35364C93" w14:textId="0A32787E" w:rsidR="00B74403" w:rsidRPr="001F1628" w:rsidRDefault="006664A0" w:rsidP="001F1628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Na </w:t>
      </w:r>
      <w:proofErr w:type="spellStart"/>
      <w:r w:rsidRPr="00D42282">
        <w:rPr>
          <w:rFonts w:eastAsia="Tahoma" w:cstheme="minorHAnsi"/>
          <w:b/>
          <w:bCs/>
          <w:i/>
          <w:iCs/>
          <w:lang w:eastAsia="en-GB" w:bidi="en-GB"/>
        </w:rPr>
        <w:t>poziv</w:t>
      </w:r>
      <w:proofErr w:type="spellEnd"/>
      <w:r w:rsidRPr="00D42282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Hrvatske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gospodarske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komore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danas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r w:rsidR="00591054">
        <w:rPr>
          <w:rFonts w:eastAsia="Tahoma" w:cstheme="minorHAnsi"/>
          <w:b/>
          <w:bCs/>
          <w:i/>
          <w:iCs/>
          <w:lang w:eastAsia="en-GB" w:bidi="en-GB"/>
        </w:rPr>
        <w:t>se</w:t>
      </w:r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u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Zagrebu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591054">
        <w:rPr>
          <w:rFonts w:eastAsia="Tahoma" w:cstheme="minorHAnsi"/>
          <w:b/>
          <w:bCs/>
          <w:i/>
          <w:iCs/>
          <w:lang w:eastAsia="en-GB" w:bidi="en-GB"/>
        </w:rPr>
        <w:t>predstavlja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projekt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Rijeke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2020 -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Europske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prijestolnice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kulture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u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kontekstu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razvoja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kulturnog</w:t>
      </w:r>
      <w:proofErr w:type="spellEnd"/>
      <w:r w:rsidR="00250667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250667">
        <w:rPr>
          <w:rFonts w:eastAsia="Tahoma" w:cstheme="minorHAnsi"/>
          <w:b/>
          <w:bCs/>
          <w:i/>
          <w:iCs/>
          <w:lang w:eastAsia="en-GB" w:bidi="en-GB"/>
        </w:rPr>
        <w:t>turizma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b/>
          <w:bCs/>
          <w:i/>
          <w:iCs/>
          <w:lang w:eastAsia="en-GB" w:bidi="en-GB"/>
        </w:rPr>
        <w:t>grada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b/>
          <w:bCs/>
          <w:i/>
          <w:iCs/>
          <w:lang w:eastAsia="en-GB" w:bidi="en-GB"/>
        </w:rPr>
        <w:t>Rijeke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, </w:t>
      </w:r>
      <w:proofErr w:type="spellStart"/>
      <w:r w:rsidR="001D54BB">
        <w:rPr>
          <w:rFonts w:eastAsia="Tahoma" w:cstheme="minorHAnsi"/>
          <w:b/>
          <w:bCs/>
          <w:i/>
          <w:iCs/>
          <w:lang w:eastAsia="en-GB" w:bidi="en-GB"/>
        </w:rPr>
        <w:t>ali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b/>
          <w:bCs/>
          <w:i/>
          <w:iCs/>
          <w:lang w:eastAsia="en-GB" w:bidi="en-GB"/>
        </w:rPr>
        <w:t>i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b/>
          <w:bCs/>
          <w:i/>
          <w:iCs/>
          <w:lang w:eastAsia="en-GB" w:bidi="en-GB"/>
        </w:rPr>
        <w:t>cijele</w:t>
      </w:r>
      <w:proofErr w:type="spellEnd"/>
      <w:r w:rsidR="009D1841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b/>
          <w:bCs/>
          <w:i/>
          <w:iCs/>
          <w:lang w:eastAsia="en-GB" w:bidi="en-GB"/>
        </w:rPr>
        <w:t>Hrvatske</w:t>
      </w:r>
      <w:proofErr w:type="spellEnd"/>
      <w:r w:rsidR="00B74403" w:rsidRPr="00D42282">
        <w:rPr>
          <w:rFonts w:eastAsia="Tahoma" w:cstheme="minorHAnsi"/>
          <w:b/>
          <w:bCs/>
          <w:i/>
          <w:iCs/>
          <w:lang w:eastAsia="en-GB" w:bidi="en-GB"/>
        </w:rPr>
        <w:t>.</w:t>
      </w:r>
    </w:p>
    <w:p w14:paraId="36A8FC67" w14:textId="4A282AB0" w:rsidR="00B74403" w:rsidRDefault="00B74403" w:rsidP="003A3D4F">
      <w:pPr>
        <w:jc w:val="both"/>
        <w:rPr>
          <w:rFonts w:eastAsia="Tahoma" w:cstheme="minorHAnsi"/>
          <w:b/>
          <w:bCs/>
          <w:lang w:eastAsia="en-GB" w:bidi="en-GB"/>
        </w:rPr>
      </w:pPr>
    </w:p>
    <w:p w14:paraId="1B02674A" w14:textId="7462DEC5" w:rsidR="00C643F5" w:rsidRDefault="00250667" w:rsidP="001F1628">
      <w:pPr>
        <w:ind w:firstLine="720"/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U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četvrtak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, 21.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studenog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prostorijama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Hrvatske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gospodarske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komore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održava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plenarna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sjednica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Zajednice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kulturnog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HGK</w:t>
      </w:r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kojoj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se </w:t>
      </w:r>
      <w:proofErr w:type="spellStart"/>
      <w:r w:rsidR="003F5229">
        <w:rPr>
          <w:rFonts w:eastAsia="Tahoma" w:cstheme="minorHAnsi"/>
          <w:b/>
          <w:sz w:val="22"/>
          <w:szCs w:val="22"/>
          <w:lang w:eastAsia="en-GB" w:bidi="en-GB"/>
        </w:rPr>
        <w:t>predstavljaju</w:t>
      </w:r>
      <w:proofErr w:type="spellEnd"/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primjeri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dobre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prakse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koji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unapređuju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ponudu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kulturnog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Hrvatskoj</w:t>
      </w:r>
      <w:proofErr w:type="spellEnd"/>
      <w:r w:rsidR="004E5176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a bit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će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prezentirani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projekti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iz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javnog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te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privatnog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sektora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kojima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radi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razvijanju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ovog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oblika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9F5BA9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Projekt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Rijeke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2020 –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>te</w:t>
      </w:r>
      <w:proofErr w:type="spellEnd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>Rijeku</w:t>
      </w:r>
      <w:proofErr w:type="spellEnd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>kao</w:t>
      </w:r>
      <w:proofErr w:type="spellEnd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grad </w:t>
      </w:r>
      <w:proofErr w:type="spellStart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>kulturnog</w:t>
      </w:r>
      <w:proofErr w:type="spellEnd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341A9D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b/>
          <w:sz w:val="22"/>
          <w:szCs w:val="22"/>
          <w:lang w:eastAsia="en-GB" w:bidi="en-GB"/>
        </w:rPr>
        <w:t>predstavlja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Irena Kregar Šegota,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direktorica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Sektora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komunikacija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>partnerstava</w:t>
      </w:r>
      <w:proofErr w:type="spellEnd"/>
      <w:r w:rsidR="009F5BA9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RIJEKE 2020.</w:t>
      </w:r>
    </w:p>
    <w:p w14:paraId="3DF0703F" w14:textId="106C2CF3" w:rsidR="00341A9D" w:rsidRDefault="00341A9D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10514F6" w14:textId="420283B5" w:rsidR="00341A9D" w:rsidRDefault="00726469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 xml:space="preserve">Grad Rijeka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već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godinama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bilježi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t</w:t>
      </w:r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rend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povećanja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broja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posjetitelja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p</w:t>
      </w:r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rojekt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prilika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je za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pozicioniranjem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Rijeke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ali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države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kao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poželjne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destinacije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kulturnog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Osim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što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će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kroz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kulturno-umjetnički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program u 2020.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godini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realizirati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preko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600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pojedinačnih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događaja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, u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sklopu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EPK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stvara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novi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Art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kvart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području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bivšeg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industrijskog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kompleksa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Benčić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potpuno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obnavlja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. Tu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svoje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naći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značajne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kulturne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ustanove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Rijeke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–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Muzej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grada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uselit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će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Palaču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Šećerane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revitalizirani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T-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objekt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postat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će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Gradska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knjižnica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,</w:t>
      </w:r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a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tu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se</w:t>
      </w:r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gradi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Dječja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kuća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j</w:t>
      </w:r>
      <w:r w:rsidR="003D13D3">
        <w:rPr>
          <w:rFonts w:eastAsia="Tahoma" w:cstheme="minorHAnsi"/>
          <w:sz w:val="22"/>
          <w:szCs w:val="22"/>
          <w:lang w:eastAsia="en-GB" w:bidi="en-GB"/>
        </w:rPr>
        <w:t>edinstven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obje</w:t>
      </w:r>
      <w:r w:rsidR="00797211">
        <w:rPr>
          <w:rFonts w:eastAsia="Tahoma" w:cstheme="minorHAnsi"/>
          <w:sz w:val="22"/>
          <w:szCs w:val="22"/>
          <w:lang w:eastAsia="en-GB" w:bidi="en-GB"/>
        </w:rPr>
        <w:t>k</w:t>
      </w:r>
      <w:r w:rsidR="003D13D3">
        <w:rPr>
          <w:rFonts w:eastAsia="Tahoma" w:cstheme="minorHAnsi"/>
          <w:sz w:val="22"/>
          <w:szCs w:val="22"/>
          <w:lang w:eastAsia="en-GB" w:bidi="en-GB"/>
        </w:rPr>
        <w:t>t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Hrvatskoj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namijenjen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razvijanju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dječje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kreativnosti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>.</w:t>
      </w:r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U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sklopu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kompleksa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Benčić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s</w:t>
      </w:r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voje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mjesto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je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našao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Muzej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modern</w:t>
      </w:r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79721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suvremene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umjetnosti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već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otvoren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jesen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2017.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r w:rsidR="00AA2D55" w:rsidRPr="009D1841">
        <w:rPr>
          <w:rFonts w:eastAsia="Tahoma" w:cstheme="minorHAnsi"/>
          <w:b/>
          <w:sz w:val="22"/>
          <w:szCs w:val="22"/>
          <w:lang w:eastAsia="en-GB" w:bidi="en-GB"/>
        </w:rPr>
        <w:t>N</w:t>
      </w:r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ovi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kulturni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centar</w:t>
      </w:r>
      <w:proofErr w:type="spellEnd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b/>
          <w:sz w:val="22"/>
          <w:szCs w:val="22"/>
          <w:lang w:eastAsia="en-GB" w:bidi="en-GB"/>
        </w:rPr>
        <w:t>RiHub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nalazi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drugom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kraju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797211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79721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AA2D55">
        <w:rPr>
          <w:rFonts w:eastAsia="Tahoma" w:cstheme="minorHAnsi"/>
          <w:sz w:val="22"/>
          <w:szCs w:val="22"/>
          <w:lang w:eastAsia="en-GB" w:bidi="en-GB"/>
        </w:rPr>
        <w:t>otvoren</w:t>
      </w:r>
      <w:proofErr w:type="spellEnd"/>
      <w:r w:rsidR="00AA2D55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AA2D55">
        <w:rPr>
          <w:rFonts w:eastAsia="Tahoma" w:cstheme="minorHAnsi"/>
          <w:sz w:val="22"/>
          <w:szCs w:val="22"/>
          <w:lang w:eastAsia="en-GB" w:bidi="en-GB"/>
        </w:rPr>
        <w:t>prošle</w:t>
      </w:r>
      <w:proofErr w:type="spellEnd"/>
      <w:r w:rsidR="00AA2D5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AA2D55"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 w:rsidR="00AA2D55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797211">
        <w:rPr>
          <w:rFonts w:eastAsia="Tahoma" w:cstheme="minorHAnsi"/>
          <w:sz w:val="22"/>
          <w:szCs w:val="22"/>
          <w:lang w:eastAsia="en-GB" w:bidi="en-GB"/>
        </w:rPr>
        <w:t>a</w:t>
      </w:r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ugošćuje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sve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više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 w:rsidRPr="009D1841">
        <w:rPr>
          <w:rFonts w:eastAsia="Tahoma" w:cstheme="minorHAnsi"/>
          <w:i/>
          <w:sz w:val="22"/>
          <w:szCs w:val="22"/>
          <w:lang w:eastAsia="en-GB" w:bidi="en-GB"/>
        </w:rPr>
        <w:t>freelancera</w:t>
      </w:r>
      <w:proofErr w:type="spellEnd"/>
      <w:r w:rsidR="003D13D3" w:rsidRPr="009D1841">
        <w:rPr>
          <w:rFonts w:eastAsia="Tahoma" w:cstheme="minorHAnsi"/>
          <w:i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ovdje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pronalaze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svoje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za rad.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Veliki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broj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3D13D3" w:rsidRPr="009D1841">
        <w:rPr>
          <w:rFonts w:eastAsia="Tahoma" w:cstheme="minorHAnsi"/>
          <w:i/>
          <w:sz w:val="22"/>
          <w:szCs w:val="22"/>
          <w:lang w:eastAsia="en-GB" w:bidi="en-GB"/>
        </w:rPr>
        <w:t>co-</w:t>
      </w:r>
      <w:proofErr w:type="spellStart"/>
      <w:r w:rsidR="003D13D3" w:rsidRPr="009D1841">
        <w:rPr>
          <w:rFonts w:eastAsia="Tahoma" w:cstheme="minorHAnsi"/>
          <w:i/>
          <w:sz w:val="22"/>
          <w:szCs w:val="22"/>
          <w:lang w:eastAsia="en-GB" w:bidi="en-GB"/>
        </w:rPr>
        <w:t>workera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RiHubu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upravo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su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stranci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turisti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kojima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RiHub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pruža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3D13D3">
        <w:rPr>
          <w:rFonts w:eastAsia="Tahoma" w:cstheme="minorHAnsi"/>
          <w:sz w:val="22"/>
          <w:szCs w:val="22"/>
          <w:lang w:eastAsia="en-GB" w:bidi="en-GB"/>
        </w:rPr>
        <w:t>privremeni</w:t>
      </w:r>
      <w:proofErr w:type="spellEnd"/>
      <w:r w:rsidR="003D13D3">
        <w:rPr>
          <w:rFonts w:eastAsia="Tahoma" w:cstheme="minorHAnsi"/>
          <w:sz w:val="22"/>
          <w:szCs w:val="22"/>
          <w:lang w:eastAsia="en-GB" w:bidi="en-GB"/>
        </w:rPr>
        <w:t xml:space="preserve"> rad.</w:t>
      </w:r>
      <w:r w:rsidR="00AA2D5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J</w:t>
      </w:r>
      <w:r w:rsidR="004C55E4">
        <w:rPr>
          <w:rFonts w:eastAsia="Tahoma" w:cstheme="minorHAnsi"/>
          <w:b/>
          <w:sz w:val="22"/>
          <w:szCs w:val="22"/>
          <w:lang w:eastAsia="en-GB" w:bidi="en-GB"/>
        </w:rPr>
        <w:t>edna</w:t>
      </w:r>
      <w:proofErr w:type="spellEnd"/>
      <w:r w:rsidR="004C55E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od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najuzbudljivijih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priča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današnje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turističke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Rijeke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zbog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koje</w:t>
      </w:r>
      <w:proofErr w:type="spellEnd"/>
      <w:r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Pr="009D1841">
        <w:rPr>
          <w:rFonts w:eastAsia="Tahoma" w:cstheme="minorHAnsi"/>
          <w:b/>
          <w:sz w:val="22"/>
          <w:szCs w:val="22"/>
          <w:lang w:eastAsia="en-GB" w:bidi="en-GB"/>
        </w:rPr>
        <w:t>Rijek</w:t>
      </w:r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u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dolaze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brojni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strani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novinari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svakako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je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brod</w:t>
      </w:r>
      <w:proofErr w:type="spellEnd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D1841" w:rsidRPr="009D1841">
        <w:rPr>
          <w:rFonts w:eastAsia="Tahoma" w:cstheme="minorHAnsi"/>
          <w:b/>
          <w:sz w:val="22"/>
          <w:szCs w:val="22"/>
          <w:lang w:eastAsia="en-GB" w:bidi="en-GB"/>
        </w:rPr>
        <w:t>Galeb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9D184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D1841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nakon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obnove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zahvaljujući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projektu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prijestolnice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9D184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D1841">
        <w:rPr>
          <w:rFonts w:eastAsia="Tahoma" w:cstheme="minorHAnsi"/>
          <w:sz w:val="22"/>
          <w:szCs w:val="22"/>
          <w:lang w:eastAsia="en-GB" w:bidi="en-GB"/>
        </w:rPr>
        <w:t>postati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prvoklasna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kulturno-turistička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726469">
        <w:rPr>
          <w:rFonts w:eastAsia="Tahoma" w:cstheme="minorHAnsi"/>
          <w:sz w:val="22"/>
          <w:szCs w:val="22"/>
          <w:lang w:eastAsia="en-GB" w:bidi="en-GB"/>
        </w:rPr>
        <w:t>atrakcija</w:t>
      </w:r>
      <w:proofErr w:type="spellEnd"/>
      <w:r w:rsidRPr="00726469">
        <w:rPr>
          <w:rFonts w:eastAsia="Tahoma" w:cstheme="minorHAnsi"/>
          <w:sz w:val="22"/>
          <w:szCs w:val="22"/>
          <w:lang w:eastAsia="en-GB" w:bidi="en-GB"/>
        </w:rPr>
        <w:t>.</w:t>
      </w:r>
      <w:r w:rsidR="009D1841">
        <w:rPr>
          <w:rFonts w:eastAsia="Tahoma" w:cstheme="minorHAnsi"/>
          <w:sz w:val="22"/>
          <w:szCs w:val="22"/>
          <w:lang w:eastAsia="en-GB" w:bidi="en-GB"/>
        </w:rPr>
        <w:t xml:space="preserve"> </w:t>
      </w:r>
    </w:p>
    <w:p w14:paraId="2622BB4B" w14:textId="33E41855" w:rsidR="009F5BA9" w:rsidRDefault="009F5BA9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0A1E937E" w14:textId="0E3A4B4B" w:rsidR="00B76057" w:rsidRDefault="009F5BA9" w:rsidP="00B7605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Osim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riječkog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EP</w:t>
      </w:r>
      <w:r w:rsidR="00B76057">
        <w:rPr>
          <w:rFonts w:eastAsia="Tahoma" w:cstheme="minorHAnsi"/>
          <w:sz w:val="22"/>
          <w:szCs w:val="22"/>
          <w:lang w:eastAsia="en-GB" w:bidi="en-GB"/>
        </w:rPr>
        <w:t>K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projekta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predstavnici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Ministarstva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turizma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Ministarstva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kulture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>danas</w:t>
      </w:r>
      <w:proofErr w:type="spellEnd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>sjednici</w:t>
      </w:r>
      <w:proofErr w:type="spellEnd"/>
      <w:r w:rsidR="00555389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prezentiraju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Akcijski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plan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razvoja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kulturnog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turizma</w:t>
      </w:r>
      <w:proofErr w:type="spellEnd"/>
      <w:r w:rsidR="00B76057" w:rsidRPr="003F5229">
        <w:rPr>
          <w:rFonts w:eastAsia="Tahoma" w:cstheme="minorHAnsi"/>
          <w:b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591054">
        <w:rPr>
          <w:rFonts w:eastAsia="Tahoma" w:cstheme="minorHAnsi"/>
          <w:bCs/>
          <w:sz w:val="22"/>
          <w:szCs w:val="22"/>
          <w:lang w:eastAsia="en-GB" w:bidi="en-GB"/>
        </w:rPr>
        <w:t>te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projekt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Hrvatsko-kineska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godina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kulture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iCs/>
          <w:sz w:val="22"/>
          <w:szCs w:val="22"/>
          <w:lang w:eastAsia="en-GB" w:bidi="en-GB"/>
        </w:rPr>
        <w:t>turizma</w:t>
      </w:r>
      <w:proofErr w:type="spellEnd"/>
      <w:r w:rsidR="00B76057">
        <w:rPr>
          <w:rFonts w:eastAsia="Tahoma" w:cstheme="minorHAnsi"/>
          <w:i/>
          <w:iCs/>
          <w:sz w:val="22"/>
          <w:szCs w:val="22"/>
          <w:lang w:eastAsia="en-GB" w:bidi="en-GB"/>
        </w:rPr>
        <w:t xml:space="preserve">,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dok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Turistička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zajednica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Zagreba</w:t>
      </w:r>
      <w:proofErr w:type="spellEnd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555389">
        <w:rPr>
          <w:rFonts w:eastAsia="Tahoma" w:cstheme="minorHAnsi"/>
          <w:sz w:val="22"/>
          <w:szCs w:val="22"/>
          <w:lang w:eastAsia="en-GB" w:bidi="en-GB"/>
        </w:rPr>
        <w:t>predstaviti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ovogodišnji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program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Adventa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ostale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kulturne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manifestacije</w:t>
      </w:r>
      <w:proofErr w:type="spellEnd"/>
      <w:r w:rsidR="00B76057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sezon</w:t>
      </w:r>
      <w:r w:rsidR="003F5229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2019</w:t>
      </w:r>
      <w:r w:rsidR="00B76057">
        <w:rPr>
          <w:rFonts w:eastAsia="Tahoma" w:cstheme="minorHAnsi"/>
          <w:sz w:val="22"/>
          <w:szCs w:val="22"/>
          <w:lang w:eastAsia="en-GB" w:bidi="en-GB"/>
        </w:rPr>
        <w:t xml:space="preserve">/20. Kao </w:t>
      </w:r>
      <w:proofErr w:type="spellStart"/>
      <w:r w:rsidR="00B76057">
        <w:rPr>
          <w:rFonts w:eastAsia="Tahoma" w:cstheme="minorHAnsi"/>
          <w:sz w:val="22"/>
          <w:szCs w:val="22"/>
          <w:lang w:eastAsia="en-GB" w:bidi="en-GB"/>
        </w:rPr>
        <w:t>za</w:t>
      </w:r>
      <w:r w:rsidR="00555389">
        <w:rPr>
          <w:rFonts w:eastAsia="Tahoma" w:cstheme="minorHAnsi"/>
          <w:sz w:val="22"/>
          <w:szCs w:val="22"/>
          <w:lang w:eastAsia="en-GB" w:bidi="en-GB"/>
        </w:rPr>
        <w:t>nimljivi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primjeri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dobre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prakse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pokazat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se</w:t>
      </w:r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k</w:t>
      </w:r>
      <w:r w:rsidR="003F5229">
        <w:rPr>
          <w:rFonts w:eastAsia="Tahoma" w:cstheme="minorHAnsi"/>
          <w:b/>
          <w:sz w:val="22"/>
          <w:szCs w:val="22"/>
          <w:lang w:eastAsia="en-GB" w:bidi="en-GB"/>
        </w:rPr>
        <w:t>ulturna</w:t>
      </w:r>
      <w:proofErr w:type="spellEnd"/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b/>
          <w:sz w:val="22"/>
          <w:szCs w:val="22"/>
          <w:lang w:eastAsia="en-GB" w:bidi="en-GB"/>
        </w:rPr>
        <w:t>ruta</w:t>
      </w:r>
      <w:proofErr w:type="spellEnd"/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Nikola T</w:t>
      </w:r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esla Network - </w:t>
      </w:r>
      <w:proofErr w:type="spellStart"/>
      <w:r w:rsidR="003F5229">
        <w:rPr>
          <w:rFonts w:eastAsia="Tahoma" w:cstheme="minorHAnsi"/>
          <w:b/>
          <w:sz w:val="22"/>
          <w:szCs w:val="22"/>
          <w:lang w:eastAsia="en-GB" w:bidi="en-GB"/>
        </w:rPr>
        <w:t>Mreža</w:t>
      </w:r>
      <w:proofErr w:type="spellEnd"/>
      <w:r w:rsidR="003F5229">
        <w:rPr>
          <w:rFonts w:eastAsia="Tahoma" w:cstheme="minorHAnsi"/>
          <w:b/>
          <w:sz w:val="22"/>
          <w:szCs w:val="22"/>
          <w:lang w:eastAsia="en-GB" w:bidi="en-GB"/>
        </w:rPr>
        <w:t xml:space="preserve"> Nikola Tesla</w:t>
      </w:r>
      <w:r w:rsidR="00B7605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novi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projekti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program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događanja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za 2020</w:t>
      </w:r>
      <w:r w:rsidR="00FA76E7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godinu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Tvrđav</w:t>
      </w:r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e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76057" w:rsidRPr="003F5229">
        <w:rPr>
          <w:rFonts w:eastAsia="Tahoma" w:cstheme="minorHAnsi"/>
          <w:b/>
          <w:sz w:val="22"/>
          <w:szCs w:val="22"/>
          <w:lang w:eastAsia="en-GB" w:bidi="en-GB"/>
        </w:rPr>
        <w:t>Šibenik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glazbeni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projekt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Lazarus</w:t>
      </w:r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Hrvatskog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glazbenog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centra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čiji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cilj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revitalizacija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promocija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prezentacija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hrvatske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glazbene</w:t>
      </w:r>
      <w:proofErr w:type="spellEnd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FA76E7">
        <w:rPr>
          <w:rFonts w:eastAsia="Tahoma" w:cstheme="minorHAnsi"/>
          <w:sz w:val="22"/>
          <w:szCs w:val="22"/>
          <w:lang w:eastAsia="en-GB" w:bidi="en-GB"/>
        </w:rPr>
        <w:t>baštine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dok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baštinu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jadranskog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podmorja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predstavlja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Zajednica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ronilačkog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turizma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HGK</w:t>
      </w:r>
      <w:r w:rsidR="00FA76E7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Predstavnici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Parka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prirode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Medvednica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predstavit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>
        <w:rPr>
          <w:rFonts w:eastAsia="Tahoma" w:cstheme="minorHAnsi"/>
          <w:sz w:val="22"/>
          <w:szCs w:val="22"/>
          <w:lang w:eastAsia="en-GB" w:bidi="en-GB"/>
        </w:rPr>
        <w:t>novi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Centar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za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posjetitelje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Medvedgrad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također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biti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riječi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o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turističko</w:t>
      </w:r>
      <w:r w:rsidR="00555389">
        <w:rPr>
          <w:rFonts w:eastAsia="Tahoma" w:cstheme="minorHAnsi"/>
          <w:b/>
          <w:sz w:val="22"/>
          <w:szCs w:val="22"/>
          <w:lang w:eastAsia="en-GB" w:bidi="en-GB"/>
        </w:rPr>
        <w:t>m</w:t>
      </w:r>
      <w:proofErr w:type="spellEnd"/>
      <w:r w:rsidR="0055538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b/>
          <w:sz w:val="22"/>
          <w:szCs w:val="22"/>
          <w:lang w:eastAsia="en-GB" w:bidi="en-GB"/>
        </w:rPr>
        <w:t>pozicioniranju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Muzeja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Ivana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Meštrovića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odnosno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Atelijera</w:t>
      </w:r>
      <w:proofErr w:type="spellEnd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A76E7" w:rsidRPr="003F5229">
        <w:rPr>
          <w:rFonts w:eastAsia="Tahoma" w:cstheme="minorHAnsi"/>
          <w:b/>
          <w:sz w:val="22"/>
          <w:szCs w:val="22"/>
          <w:lang w:eastAsia="en-GB" w:bidi="en-GB"/>
        </w:rPr>
        <w:t>Meštrović</w:t>
      </w:r>
      <w:proofErr w:type="spellEnd"/>
      <w:r w:rsidR="00FA76E7"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0EDF9D4B" w14:textId="33A1F920" w:rsidR="00FA76E7" w:rsidRDefault="00FA76E7" w:rsidP="00B76057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67DF00E9" w14:textId="226265B2" w:rsidR="00FA76E7" w:rsidRDefault="00FA76E7" w:rsidP="00B7605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Zajednica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kulturnog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turizma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HGK  je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osnovana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2004.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g</w:t>
      </w:r>
      <w:r w:rsidRPr="00FA76E7">
        <w:rPr>
          <w:rFonts w:eastAsia="Tahoma" w:cstheme="minorHAnsi"/>
          <w:sz w:val="22"/>
          <w:szCs w:val="22"/>
          <w:lang w:eastAsia="en-GB" w:bidi="en-GB"/>
        </w:rPr>
        <w:t>odine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obliku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strukovnog</w:t>
      </w:r>
      <w:proofErr w:type="spellEnd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povezivanja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članica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Hrvatske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gospodarske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komore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s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ciljem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razmjene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znanja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unapređivanja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rada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>,</w:t>
      </w:r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za</w:t>
      </w:r>
      <w:r w:rsidR="00555389">
        <w:rPr>
          <w:rFonts w:eastAsia="Tahoma" w:cstheme="minorHAnsi"/>
          <w:sz w:val="22"/>
          <w:szCs w:val="22"/>
          <w:lang w:eastAsia="en-GB" w:bidi="en-GB"/>
        </w:rPr>
        <w:t>stupanje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zajedničkih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interesa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Razvoj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novih</w:t>
      </w:r>
      <w:proofErr w:type="spellEnd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sadržaja</w:t>
      </w:r>
      <w:proofErr w:type="spellEnd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kulturnog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turizma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priobalnog</w:t>
      </w:r>
      <w:proofErr w:type="spellEnd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područja</w:t>
      </w:r>
      <w:proofErr w:type="spellEnd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E21157">
        <w:rPr>
          <w:rFonts w:eastAsia="Tahoma" w:cstheme="minorHAnsi"/>
          <w:sz w:val="22"/>
          <w:szCs w:val="22"/>
          <w:lang w:eastAsia="en-GB" w:bidi="en-GB"/>
        </w:rPr>
        <w:t>Hrvatske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>
        <w:rPr>
          <w:rFonts w:eastAsia="Tahoma" w:cstheme="minorHAnsi"/>
          <w:sz w:val="22"/>
          <w:szCs w:val="22"/>
          <w:lang w:eastAsia="en-GB" w:bidi="en-GB"/>
        </w:rPr>
        <w:t>razvoj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kontinentalnih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područja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Hrvatske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cjelogodišnje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kvalitetne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atraktivne</w:t>
      </w:r>
      <w:proofErr w:type="spellEnd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E21157" w:rsidRPr="00FA76E7">
        <w:rPr>
          <w:rFonts w:eastAsia="Tahoma" w:cstheme="minorHAnsi"/>
          <w:sz w:val="22"/>
          <w:szCs w:val="22"/>
          <w:lang w:eastAsia="en-GB" w:bidi="en-GB"/>
        </w:rPr>
        <w:t>destinacije</w:t>
      </w:r>
      <w:proofErr w:type="spellEnd"/>
      <w:r w:rsidR="00E2115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341A9D">
        <w:rPr>
          <w:rFonts w:eastAsia="Tahoma" w:cstheme="minorHAnsi"/>
          <w:sz w:val="22"/>
          <w:szCs w:val="22"/>
          <w:lang w:eastAsia="en-GB" w:bidi="en-GB"/>
        </w:rPr>
        <w:t xml:space="preserve">ono je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što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Zajednica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svome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radu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zagovara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širenje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svijesti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o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očuvanju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baštine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propagiranje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manje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konzumerističkog</w:t>
      </w:r>
      <w:proofErr w:type="spellEnd"/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pristup</w:t>
      </w:r>
      <w:r w:rsidR="00555389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41A9D">
        <w:rPr>
          <w:rFonts w:eastAsia="Tahoma" w:cstheme="minorHAnsi"/>
          <w:sz w:val="22"/>
          <w:szCs w:val="22"/>
          <w:lang w:eastAsia="en-GB" w:bidi="en-GB"/>
        </w:rPr>
        <w:t>turizmu</w:t>
      </w:r>
      <w:proofErr w:type="spellEnd"/>
      <w:r w:rsidR="00341A9D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1D0BAA12" w14:textId="77777777" w:rsidR="00FA76E7" w:rsidRDefault="00FA76E7" w:rsidP="00B76057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13AA3255" w14:textId="34136848" w:rsidR="00FA76E7" w:rsidRPr="00FA76E7" w:rsidRDefault="00FA76E7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Jedan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od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glavnih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uspjeha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Zajednice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je</w:t>
      </w:r>
      <w:r w:rsidR="0055538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5389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danas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vrlo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prepoznatljiv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>
        <w:rPr>
          <w:rFonts w:eastAsia="Tahoma" w:cstheme="minorHAnsi"/>
          <w:sz w:val="22"/>
          <w:szCs w:val="22"/>
          <w:lang w:eastAsia="en-GB" w:bidi="en-GB"/>
        </w:rPr>
        <w:t>projekt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3F5229" w:rsidRPr="00555389">
        <w:rPr>
          <w:rFonts w:eastAsia="Tahoma" w:cstheme="minorHAnsi"/>
          <w:b/>
          <w:sz w:val="22"/>
          <w:szCs w:val="22"/>
          <w:lang w:eastAsia="en-GB" w:bidi="en-GB"/>
        </w:rPr>
        <w:t>Noć</w:t>
      </w:r>
      <w:proofErr w:type="spellEnd"/>
      <w:r w:rsidR="003F5229" w:rsidRPr="00555389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3F5229" w:rsidRPr="00555389">
        <w:rPr>
          <w:rFonts w:eastAsia="Tahoma" w:cstheme="minorHAnsi"/>
          <w:b/>
          <w:sz w:val="22"/>
          <w:szCs w:val="22"/>
          <w:lang w:eastAsia="en-GB" w:bidi="en-GB"/>
        </w:rPr>
        <w:t>muzeja</w:t>
      </w:r>
      <w:proofErr w:type="spellEnd"/>
      <w:r w:rsidR="003F5229">
        <w:rPr>
          <w:rFonts w:eastAsia="Tahoma" w:cstheme="minorHAnsi"/>
          <w:sz w:val="22"/>
          <w:szCs w:val="22"/>
          <w:lang w:eastAsia="en-GB" w:bidi="en-GB"/>
        </w:rPr>
        <w:t>.</w:t>
      </w:r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</w:p>
    <w:p w14:paraId="0359AD17" w14:textId="77777777" w:rsidR="00FA76E7" w:rsidRPr="00FA76E7" w:rsidRDefault="00FA76E7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FA76E7">
        <w:rPr>
          <w:rFonts w:eastAsia="Tahoma" w:cstheme="minorHAnsi"/>
          <w:sz w:val="22"/>
          <w:szCs w:val="22"/>
          <w:lang w:eastAsia="en-GB" w:bidi="en-GB"/>
        </w:rPr>
        <w:lastRenderedPageBreak/>
        <w:t xml:space="preserve"> </w:t>
      </w:r>
    </w:p>
    <w:p w14:paraId="439289FE" w14:textId="4D4532CB" w:rsidR="009F5BA9" w:rsidRDefault="00FA76E7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U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djelovanje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Zajednice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mogu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uključiti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sve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zainteresirane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turističke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agencije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koje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svoje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programe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uključuju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kulturne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sadržaje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hoteli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baština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turistički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vodiči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razne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kulturne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turističke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institucije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udruge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pojedinci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svi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drugi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zainteresirani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razvoj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kulturnog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A76E7">
        <w:rPr>
          <w:rFonts w:eastAsia="Tahoma" w:cstheme="minorHAnsi"/>
          <w:sz w:val="22"/>
          <w:szCs w:val="22"/>
          <w:lang w:eastAsia="en-GB" w:bidi="en-GB"/>
        </w:rPr>
        <w:t>turizma</w:t>
      </w:r>
      <w:proofErr w:type="spellEnd"/>
      <w:r w:rsidRPr="00FA76E7"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72BA7859" w14:textId="76A7F008" w:rsidR="001F1628" w:rsidRDefault="001F1628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3B04CEF" w14:textId="4E90E3C1" w:rsidR="001F1628" w:rsidRDefault="001F1628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Unaprijed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zahvaljujem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objavi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priopćenja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277E51EF" w14:textId="77777777" w:rsidR="001F1628" w:rsidRPr="00250667" w:rsidRDefault="001F1628" w:rsidP="00FA76E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bookmarkStart w:id="0" w:name="_GoBack"/>
      <w:bookmarkEnd w:id="0"/>
    </w:p>
    <w:p w14:paraId="58655CA8" w14:textId="04B69BDF" w:rsidR="008E354B" w:rsidRDefault="00586E22" w:rsidP="0053352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           </w:t>
      </w:r>
    </w:p>
    <w:p w14:paraId="7A92ACAE" w14:textId="3956F798" w:rsidR="009528C7" w:rsidRPr="00606F45" w:rsidRDefault="00586E22" w:rsidP="001F1628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9528C7"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1FA1A31E" w14:textId="77777777" w:rsidR="009528C7" w:rsidRPr="00606F45" w:rsidRDefault="00AE5222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2C3E1101" w:rsidR="00BE7797" w:rsidRPr="00606F45" w:rsidRDefault="009528C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F6F73" w14:textId="77777777" w:rsidR="00AE5222" w:rsidRDefault="00AE5222" w:rsidP="00881B94">
      <w:r>
        <w:separator/>
      </w:r>
    </w:p>
  </w:endnote>
  <w:endnote w:type="continuationSeparator" w:id="0">
    <w:p w14:paraId="4FE8A14E" w14:textId="77777777" w:rsidR="00AE5222" w:rsidRDefault="00AE52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F9BE4" w14:textId="77777777" w:rsidR="00AE5222" w:rsidRDefault="00AE5222" w:rsidP="00881B94">
      <w:r>
        <w:separator/>
      </w:r>
    </w:p>
  </w:footnote>
  <w:footnote w:type="continuationSeparator" w:id="0">
    <w:p w14:paraId="4CD69CEE" w14:textId="77777777" w:rsidR="00AE5222" w:rsidRDefault="00AE52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129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08C1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746AF"/>
    <w:rsid w:val="00177F8F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54BB"/>
    <w:rsid w:val="001D6B0A"/>
    <w:rsid w:val="001E1079"/>
    <w:rsid w:val="001E16D9"/>
    <w:rsid w:val="001E473C"/>
    <w:rsid w:val="001F00F5"/>
    <w:rsid w:val="001F1027"/>
    <w:rsid w:val="001F1628"/>
    <w:rsid w:val="002027FE"/>
    <w:rsid w:val="00204D79"/>
    <w:rsid w:val="002061AA"/>
    <w:rsid w:val="0021644E"/>
    <w:rsid w:val="00216A50"/>
    <w:rsid w:val="00216C8A"/>
    <w:rsid w:val="0022749C"/>
    <w:rsid w:val="002320B4"/>
    <w:rsid w:val="002327F7"/>
    <w:rsid w:val="002405DA"/>
    <w:rsid w:val="00242CD8"/>
    <w:rsid w:val="00245B82"/>
    <w:rsid w:val="00250667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2526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35DE8"/>
    <w:rsid w:val="0033704B"/>
    <w:rsid w:val="00337484"/>
    <w:rsid w:val="00340DC8"/>
    <w:rsid w:val="003410B5"/>
    <w:rsid w:val="00341A9D"/>
    <w:rsid w:val="00341D85"/>
    <w:rsid w:val="00351716"/>
    <w:rsid w:val="00352727"/>
    <w:rsid w:val="0035667B"/>
    <w:rsid w:val="00366160"/>
    <w:rsid w:val="0037098B"/>
    <w:rsid w:val="00374571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C78B7"/>
    <w:rsid w:val="003D13D3"/>
    <w:rsid w:val="003D341C"/>
    <w:rsid w:val="003E097F"/>
    <w:rsid w:val="003E2094"/>
    <w:rsid w:val="003E2B1D"/>
    <w:rsid w:val="003F19A4"/>
    <w:rsid w:val="003F2042"/>
    <w:rsid w:val="003F5229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C55E4"/>
    <w:rsid w:val="004D032F"/>
    <w:rsid w:val="004D414B"/>
    <w:rsid w:val="004D7524"/>
    <w:rsid w:val="004E1AD2"/>
    <w:rsid w:val="004E3CCD"/>
    <w:rsid w:val="004E5176"/>
    <w:rsid w:val="004E771E"/>
    <w:rsid w:val="00503044"/>
    <w:rsid w:val="00512EF3"/>
    <w:rsid w:val="005220C7"/>
    <w:rsid w:val="0052616E"/>
    <w:rsid w:val="00526DE3"/>
    <w:rsid w:val="00527137"/>
    <w:rsid w:val="00531E5F"/>
    <w:rsid w:val="0053352B"/>
    <w:rsid w:val="00541E84"/>
    <w:rsid w:val="005430A0"/>
    <w:rsid w:val="00543D10"/>
    <w:rsid w:val="005448CB"/>
    <w:rsid w:val="00545243"/>
    <w:rsid w:val="00555389"/>
    <w:rsid w:val="005616DF"/>
    <w:rsid w:val="005649E2"/>
    <w:rsid w:val="00581CC3"/>
    <w:rsid w:val="00584D90"/>
    <w:rsid w:val="00585A89"/>
    <w:rsid w:val="00586E22"/>
    <w:rsid w:val="00590F02"/>
    <w:rsid w:val="00591054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20D32"/>
    <w:rsid w:val="00634648"/>
    <w:rsid w:val="00635B00"/>
    <w:rsid w:val="00635D9D"/>
    <w:rsid w:val="0063616D"/>
    <w:rsid w:val="0063739F"/>
    <w:rsid w:val="00644107"/>
    <w:rsid w:val="00647264"/>
    <w:rsid w:val="00655008"/>
    <w:rsid w:val="006664A0"/>
    <w:rsid w:val="006665FF"/>
    <w:rsid w:val="00672F31"/>
    <w:rsid w:val="00680581"/>
    <w:rsid w:val="00682624"/>
    <w:rsid w:val="006905B0"/>
    <w:rsid w:val="006907BE"/>
    <w:rsid w:val="00694511"/>
    <w:rsid w:val="00696085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6791"/>
    <w:rsid w:val="006F7BAD"/>
    <w:rsid w:val="00705A62"/>
    <w:rsid w:val="00710359"/>
    <w:rsid w:val="00714B50"/>
    <w:rsid w:val="007233E4"/>
    <w:rsid w:val="00725AA2"/>
    <w:rsid w:val="00726469"/>
    <w:rsid w:val="0073166D"/>
    <w:rsid w:val="00731A18"/>
    <w:rsid w:val="00731F29"/>
    <w:rsid w:val="00736DED"/>
    <w:rsid w:val="00743EDA"/>
    <w:rsid w:val="0075678C"/>
    <w:rsid w:val="007655A9"/>
    <w:rsid w:val="00765D20"/>
    <w:rsid w:val="0078130E"/>
    <w:rsid w:val="0078264F"/>
    <w:rsid w:val="007856E0"/>
    <w:rsid w:val="00786523"/>
    <w:rsid w:val="0079282B"/>
    <w:rsid w:val="0079307F"/>
    <w:rsid w:val="007937AE"/>
    <w:rsid w:val="00795C49"/>
    <w:rsid w:val="00796D2E"/>
    <w:rsid w:val="00797211"/>
    <w:rsid w:val="007A07F7"/>
    <w:rsid w:val="007A437E"/>
    <w:rsid w:val="007A687C"/>
    <w:rsid w:val="007B0AFC"/>
    <w:rsid w:val="007B43B0"/>
    <w:rsid w:val="007B6AF8"/>
    <w:rsid w:val="007C3F0D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5F4F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19EE"/>
    <w:rsid w:val="009B45C7"/>
    <w:rsid w:val="009C3A26"/>
    <w:rsid w:val="009D1841"/>
    <w:rsid w:val="009D72C4"/>
    <w:rsid w:val="009D7CF8"/>
    <w:rsid w:val="009E6A70"/>
    <w:rsid w:val="009F129E"/>
    <w:rsid w:val="009F562B"/>
    <w:rsid w:val="009F5BA9"/>
    <w:rsid w:val="009F7BA1"/>
    <w:rsid w:val="00A056B2"/>
    <w:rsid w:val="00A05948"/>
    <w:rsid w:val="00A26B8A"/>
    <w:rsid w:val="00A27D41"/>
    <w:rsid w:val="00A3258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2670"/>
    <w:rsid w:val="00A9397A"/>
    <w:rsid w:val="00A971B2"/>
    <w:rsid w:val="00AA2D55"/>
    <w:rsid w:val="00AA45CC"/>
    <w:rsid w:val="00AB6AB2"/>
    <w:rsid w:val="00AC2ACB"/>
    <w:rsid w:val="00AC62FF"/>
    <w:rsid w:val="00AD3157"/>
    <w:rsid w:val="00AD3710"/>
    <w:rsid w:val="00AD7F23"/>
    <w:rsid w:val="00AE3C08"/>
    <w:rsid w:val="00AE4A85"/>
    <w:rsid w:val="00AE5222"/>
    <w:rsid w:val="00AE617B"/>
    <w:rsid w:val="00AF51D6"/>
    <w:rsid w:val="00AF5C7A"/>
    <w:rsid w:val="00B00771"/>
    <w:rsid w:val="00B019CB"/>
    <w:rsid w:val="00B17069"/>
    <w:rsid w:val="00B229CD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76057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2282"/>
    <w:rsid w:val="00D44878"/>
    <w:rsid w:val="00D4489B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176DF"/>
    <w:rsid w:val="00E20FEE"/>
    <w:rsid w:val="00E21157"/>
    <w:rsid w:val="00E25ADF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2662"/>
    <w:rsid w:val="00EE3717"/>
    <w:rsid w:val="00EE395D"/>
    <w:rsid w:val="00EF11C9"/>
    <w:rsid w:val="00EF147A"/>
    <w:rsid w:val="00EF201F"/>
    <w:rsid w:val="00EF2AB7"/>
    <w:rsid w:val="00EF33ED"/>
    <w:rsid w:val="00F05B32"/>
    <w:rsid w:val="00F1004E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4EB2"/>
    <w:rsid w:val="00F97307"/>
    <w:rsid w:val="00FA4535"/>
    <w:rsid w:val="00FA76E7"/>
    <w:rsid w:val="00FB3C67"/>
    <w:rsid w:val="00FB4947"/>
    <w:rsid w:val="00FC2390"/>
    <w:rsid w:val="00FC2B26"/>
    <w:rsid w:val="00FC4A62"/>
    <w:rsid w:val="00FF23F4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090E-88CA-40E0-AB5A-ABB7D587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2019-04-30T13:01:00Z</cp:lastPrinted>
  <dcterms:created xsi:type="dcterms:W3CDTF">2019-11-12T13:07:00Z</dcterms:created>
  <dcterms:modified xsi:type="dcterms:W3CDTF">2019-11-21T09:35:00Z</dcterms:modified>
</cp:coreProperties>
</file>