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iCs/>
          <w:color w:val="000000"/>
        </w:rPr>
      </w:pPr>
      <w:r>
        <w:rPr>
          <w:rFonts w:asciiTheme="minorHAnsi" w:hAnsiTheme="minorHAnsi" w:cstheme="minorHAnsi"/>
          <w:b/>
          <w:iCs/>
          <w:color w:val="000000"/>
        </w:rPr>
        <w:t>21. rujna 2019.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jc w:val="right"/>
        <w:rPr>
          <w:rFonts w:asciiTheme="minorHAnsi" w:hAnsiTheme="minorHAnsi" w:cstheme="minorHAnsi"/>
          <w:b/>
          <w:iCs/>
          <w:color w:val="000000"/>
        </w:rPr>
      </w:pPr>
      <w:r>
        <w:rPr>
          <w:rFonts w:asciiTheme="minorHAnsi" w:hAnsiTheme="minorHAnsi" w:cstheme="minorHAnsi"/>
          <w:b/>
          <w:iCs/>
          <w:color w:val="000000"/>
        </w:rPr>
        <w:t>OBJAVA ZA MEDIJE</w:t>
      </w:r>
      <w:bookmarkStart w:id="0" w:name="_GoBack"/>
      <w:bookmarkEnd w:id="0"/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iCs/>
          <w:color w:val="000000"/>
          <w:sz w:val="32"/>
          <w:szCs w:val="32"/>
        </w:rPr>
      </w:pPr>
      <w:r w:rsidRPr="005A67DD">
        <w:rPr>
          <w:rFonts w:asciiTheme="minorHAnsi" w:hAnsiTheme="minorHAnsi" w:cstheme="minorHAnsi"/>
          <w:b/>
          <w:iCs/>
          <w:color w:val="000000"/>
          <w:sz w:val="32"/>
          <w:szCs w:val="32"/>
        </w:rPr>
        <w:t xml:space="preserve">Predstavljen programski pravac </w:t>
      </w:r>
      <w:proofErr w:type="spellStart"/>
      <w:r w:rsidRPr="005A67DD">
        <w:rPr>
          <w:rFonts w:asciiTheme="minorHAnsi" w:hAnsiTheme="minorHAnsi" w:cstheme="minorHAnsi"/>
          <w:b/>
          <w:iCs/>
          <w:color w:val="000000"/>
          <w:sz w:val="32"/>
          <w:szCs w:val="32"/>
        </w:rPr>
        <w:t>Dopolavoro</w:t>
      </w:r>
      <w:proofErr w:type="spellEnd"/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color w:val="000000"/>
        </w:rPr>
      </w:pPr>
      <w:r w:rsidRPr="005A67DD">
        <w:rPr>
          <w:rFonts w:asciiTheme="minorHAnsi" w:hAnsiTheme="minorHAnsi" w:cstheme="minorHAnsi"/>
          <w:i/>
          <w:iCs/>
          <w:color w:val="000000"/>
        </w:rPr>
        <w:t xml:space="preserve">Gigantska robotska ruka koja drobi aute i bend sastavljen isključivo od robota koji će nastupati u legendarnoj riječkoj </w:t>
      </w:r>
      <w:proofErr w:type="spellStart"/>
      <w:r w:rsidRPr="005A67DD">
        <w:rPr>
          <w:rFonts w:asciiTheme="minorHAnsi" w:hAnsiTheme="minorHAnsi" w:cstheme="minorHAnsi"/>
          <w:i/>
          <w:iCs/>
          <w:color w:val="000000"/>
        </w:rPr>
        <w:t>Harteri</w:t>
      </w:r>
      <w:proofErr w:type="spellEnd"/>
      <w:r w:rsidRPr="005A67DD">
        <w:rPr>
          <w:rFonts w:asciiTheme="minorHAnsi" w:hAnsiTheme="minorHAnsi" w:cstheme="minorHAnsi"/>
          <w:i/>
          <w:iCs/>
          <w:color w:val="000000"/>
        </w:rPr>
        <w:t xml:space="preserve"> samo su neke od atrakcija bogatog programa.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Na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Weekend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Media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Festivalu u Rovinju u subotu, 21.09.2019., predstavljen je program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koji se bavi tehnologijom i novim oblicima rada. Ovaj dio našeg programa koji će se održati u Rijeci od 26. ožujka do 12. srpnja 2020. godine, razvija se već tri godine i u 2020. donosi izložbe, kazališne predstave i operu, ali i zabavne spektakle koje prati bogat izdavački program.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se prvenstveno bavi tehnologijom i novim oblicima rada koji nisu postojali ili nisu bili rašireni do prije desetak godina.</w:t>
      </w:r>
      <w:r w:rsidRPr="005A67DD">
        <w:rPr>
          <w:rFonts w:asciiTheme="minorHAnsi" w:hAnsiTheme="minorHAnsi" w:cstheme="minorHAnsi"/>
          <w:color w:val="000000"/>
        </w:rPr>
        <w:t xml:space="preserve"> Priroda rada neprestano se mijenja pod utjecajem novih tehnologija, a teme povezane s radom podrazumijevaju i teme povezane sa stanjem nerada, slobodnog vremena i ljenčarenja koje se obrađuju u suradnji s međunarodnim umjetnicima iz područja vizualnih, izvedbenih i </w:t>
      </w:r>
      <w:proofErr w:type="spellStart"/>
      <w:r w:rsidRPr="005A67DD">
        <w:rPr>
          <w:rFonts w:asciiTheme="minorHAnsi" w:hAnsiTheme="minorHAnsi" w:cstheme="minorHAnsi"/>
          <w:color w:val="000000"/>
        </w:rPr>
        <w:t>novomedijskih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umjetnosti.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 xml:space="preserve">Program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posjetiteljima Rijeke u 2020. godini donosi priče o lukama, moru, piratima, radu i radnicima. </w:t>
      </w:r>
      <w:proofErr w:type="spellStart"/>
      <w:r w:rsidRPr="005A67DD">
        <w:rPr>
          <w:rFonts w:asciiTheme="minorHAnsi" w:hAnsiTheme="minorHAnsi" w:cstheme="minorHAnsi"/>
          <w:color w:val="000000"/>
        </w:rPr>
        <w:t>Koriteći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različite medije, briškulu i </w:t>
      </w:r>
      <w:proofErr w:type="spellStart"/>
      <w:r w:rsidRPr="005A67DD">
        <w:rPr>
          <w:rFonts w:asciiTheme="minorHAnsi" w:hAnsiTheme="minorHAnsi" w:cstheme="minorHAnsi"/>
          <w:color w:val="000000"/>
        </w:rPr>
        <w:t>trešetu</w:t>
      </w:r>
      <w:proofErr w:type="spellEnd"/>
      <w:r w:rsidRPr="005A67DD">
        <w:rPr>
          <w:rFonts w:asciiTheme="minorHAnsi" w:hAnsiTheme="minorHAnsi" w:cstheme="minorHAnsi"/>
          <w:color w:val="000000"/>
        </w:rPr>
        <w:t>, izložbe, robote, predstave, simpozije, instalacije, konferenciju i poneka iznenađenja. </w:t>
      </w:r>
      <w:r w:rsidRPr="005A67DD">
        <w:rPr>
          <w:rStyle w:val="Strong"/>
          <w:rFonts w:asciiTheme="minorHAnsi" w:hAnsiTheme="minorHAnsi" w:cstheme="minorHAnsi"/>
          <w:color w:val="000000"/>
        </w:rPr>
        <w:t>Rijeka će ovim programom otvoriti neke sasvim nove teme i potaknuti na razmišljanje o budućnosti rada i tehnologija i vremenu koje dolazi.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> 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Mogu li strojevi biti kreativni ili to pravo ima samo čovjek?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 xml:space="preserve">Osnovne teme kojima se bavi program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su </w:t>
      </w:r>
      <w:r w:rsidRPr="005A67DD">
        <w:rPr>
          <w:rStyle w:val="Strong"/>
          <w:rFonts w:asciiTheme="minorHAnsi" w:hAnsiTheme="minorHAnsi" w:cstheme="minorHAnsi"/>
          <w:color w:val="000000"/>
        </w:rPr>
        <w:t>automatizacija kreativnog rada i novi oblici rada koji iscrpljuju prirodne resurse na zemlji</w:t>
      </w:r>
      <w:r w:rsidRPr="005A67DD">
        <w:rPr>
          <w:rFonts w:asciiTheme="minorHAnsi" w:hAnsiTheme="minorHAnsi" w:cstheme="minorHAnsi"/>
          <w:color w:val="000000"/>
        </w:rPr>
        <w:t>, a donosi i pogled na </w:t>
      </w:r>
      <w:r w:rsidRPr="005A67DD">
        <w:rPr>
          <w:rStyle w:val="Strong"/>
          <w:rFonts w:asciiTheme="minorHAnsi" w:hAnsiTheme="minorHAnsi" w:cstheme="minorHAnsi"/>
          <w:color w:val="000000"/>
        </w:rPr>
        <w:t>legalno rubne načine organizacije rada</w:t>
      </w:r>
      <w:r w:rsidRPr="005A67DD">
        <w:rPr>
          <w:rFonts w:asciiTheme="minorHAnsi" w:hAnsiTheme="minorHAnsi" w:cstheme="minorHAnsi"/>
          <w:color w:val="000000"/>
        </w:rPr>
        <w:t xml:space="preserve">. Teme kojima se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bavi su europske teme, jer dotiču budućnost stanovništva cijelog kontinenta, ali i svijeta.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Emina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Višnić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, direktorica tvrtke osnovane za provedbu EPK programa </w:t>
      </w:r>
      <w:r w:rsidRPr="005A67DD">
        <w:rPr>
          <w:rFonts w:asciiTheme="minorHAnsi" w:hAnsiTheme="minorHAnsi" w:cstheme="minorHAnsi"/>
          <w:color w:val="000000"/>
        </w:rPr>
        <w:t xml:space="preserve">uvodno je prvom rečenicom podsjetila da se zbog uzbudljivosti riječkog trenutka nošenja titule prijestolnica kulture – preselila iz Zagreba u Rijeku. Tim je riječima otvorila temu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kao izuzetno izazovnog dijela programa koji će se u Rijeci održati 2020.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Pročelnik za kulturu Grada Rijeke Ivan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Šarar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,</w:t>
      </w:r>
      <w:r w:rsidRPr="005A67DD">
        <w:rPr>
          <w:rFonts w:asciiTheme="minorHAnsi" w:hAnsiTheme="minorHAnsi" w:cstheme="minorHAnsi"/>
          <w:color w:val="000000"/>
        </w:rPr>
        <w:t xml:space="preserve"> govorio je o hrabrosti Rijeke u kontekstu strasti kojom je pristupila otvaranju konkretnih tema koje donosi programska cjelina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. Riječ je o programu koji u Rijeku dovodi ljude koji se na svjetskoj sceni bave aktivizmom kroz kulturu i umjetnost. Rijeka više samo  grad, postaje grad s potencijalom snažnog utjecaja u području koje je izuzetno važno, a nalazi se izvan </w:t>
      </w:r>
      <w:proofErr w:type="spellStart"/>
      <w:r w:rsidRPr="005A67DD">
        <w:rPr>
          <w:rFonts w:asciiTheme="minorHAnsi" w:hAnsiTheme="minorHAnsi" w:cstheme="minorHAnsi"/>
          <w:color w:val="000000"/>
        </w:rPr>
        <w:t>mainstream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vidljivosti.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lastRenderedPageBreak/>
        <w:t xml:space="preserve">Davor Mišković, voditelj programskog pravca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 </w:t>
      </w:r>
      <w:r w:rsidRPr="005A67DD">
        <w:rPr>
          <w:rFonts w:asciiTheme="minorHAnsi" w:hAnsiTheme="minorHAnsi" w:cstheme="minorHAnsi"/>
          <w:color w:val="000000"/>
        </w:rPr>
        <w:t xml:space="preserve">prezentirao je i najavio konkretne </w:t>
      </w:r>
      <w:proofErr w:type="spellStart"/>
      <w:r w:rsidRPr="005A67DD">
        <w:rPr>
          <w:rFonts w:asciiTheme="minorHAnsi" w:hAnsiTheme="minorHAnsi" w:cstheme="minorHAnsi"/>
          <w:color w:val="000000"/>
        </w:rPr>
        <w:t>programme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među kojima se ističe međunarodna grupna izložba Usijano more. Izložbu kurira njemačka </w:t>
      </w:r>
      <w:proofErr w:type="spellStart"/>
      <w:r w:rsidRPr="005A67DD">
        <w:rPr>
          <w:rFonts w:asciiTheme="minorHAnsi" w:hAnsiTheme="minorHAnsi" w:cstheme="minorHAnsi"/>
          <w:color w:val="000000"/>
        </w:rPr>
        <w:t>kustosica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Inke </w:t>
      </w:r>
      <w:proofErr w:type="spellStart"/>
      <w:r w:rsidRPr="005A67DD">
        <w:rPr>
          <w:rFonts w:asciiTheme="minorHAnsi" w:hAnsiTheme="minorHAnsi" w:cstheme="minorHAnsi"/>
          <w:color w:val="000000"/>
        </w:rPr>
        <w:t>Arns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a na njoj će 20-tak umjetnika predstaviti radove koji su plod istraživanja novih ekonomija i oblika rada vezanih uz more. S njom je povezan niz pojedinačnih izložbi, predstava i događanja kao što su robotska opera </w:t>
      </w:r>
      <w:proofErr w:type="spellStart"/>
      <w:r w:rsidRPr="005A67DD">
        <w:rPr>
          <w:rFonts w:asciiTheme="minorHAnsi" w:hAnsiTheme="minorHAnsi" w:cstheme="minorHAnsi"/>
          <w:color w:val="000000"/>
        </w:rPr>
        <w:t>ReCallas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Medea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koncert benda </w:t>
      </w:r>
      <w:proofErr w:type="spellStart"/>
      <w:r w:rsidRPr="005A67DD">
        <w:rPr>
          <w:rFonts w:asciiTheme="minorHAnsi" w:hAnsiTheme="minorHAnsi" w:cstheme="minorHAnsi"/>
          <w:color w:val="000000"/>
        </w:rPr>
        <w:t>Compressorhead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sastavljenog od robota i atraktivne interaktivne robotičke instalacije američkog umjetnika </w:t>
      </w:r>
      <w:proofErr w:type="spellStart"/>
      <w:r w:rsidRPr="005A67DD">
        <w:rPr>
          <w:rFonts w:asciiTheme="minorHAnsi" w:hAnsiTheme="minorHAnsi" w:cstheme="minorHAnsi"/>
          <w:color w:val="000000"/>
        </w:rPr>
        <w:t>Christiana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Ristowa</w:t>
      </w:r>
      <w:proofErr w:type="spellEnd"/>
      <w:r w:rsidRPr="005A67DD">
        <w:rPr>
          <w:rFonts w:asciiTheme="minorHAnsi" w:hAnsiTheme="minorHAnsi" w:cstheme="minorHAnsi"/>
          <w:color w:val="000000"/>
        </w:rPr>
        <w:t>, ikone legendarnog pustinjskog festivala </w:t>
      </w:r>
      <w:proofErr w:type="spellStart"/>
      <w:r w:rsidRPr="005A67DD">
        <w:rPr>
          <w:rStyle w:val="Emphasis"/>
          <w:rFonts w:asciiTheme="minorHAnsi" w:hAnsiTheme="minorHAnsi" w:cstheme="minorHAnsi"/>
          <w:color w:val="000000"/>
        </w:rPr>
        <w:t>Burning</w:t>
      </w:r>
      <w:proofErr w:type="spellEnd"/>
      <w:r w:rsidRPr="005A67DD">
        <w:rPr>
          <w:rStyle w:val="Emphasis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Emphasis"/>
          <w:rFonts w:asciiTheme="minorHAnsi" w:hAnsiTheme="minorHAnsi" w:cstheme="minorHAnsi"/>
          <w:color w:val="000000"/>
        </w:rPr>
        <w:t>man</w:t>
      </w:r>
      <w:proofErr w:type="spellEnd"/>
      <w:r w:rsidRPr="005A67DD">
        <w:rPr>
          <w:rFonts w:asciiTheme="minorHAnsi" w:hAnsiTheme="minorHAnsi" w:cstheme="minorHAnsi"/>
          <w:color w:val="000000"/>
        </w:rPr>
        <w:t>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Kulturni program u 2020. – 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 xml:space="preserve">Program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donosi 9 izložbi, 6 umjetničkih instalacija, 6 predstava, 8 glazbenih događanja te 3 simpozija i veliku međunarodnu konferenciju na temu tehnoloških promjena i budućnosti rada. Da ne bi bilo zabune, radi se o umjetničkom programu koji o radu progovara iz umjetničke perspektive.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Pirati, algoritmi koji mijenjaju svijet, roboti i ljenčarenje – samo su neke od tema kojima se bavi 9 izložbi nastalih specifično za program Rijeke 2020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Izložbe koje čine program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nastale su kao nove izložbe specifično za umjetnički program projekta Rijeka 2020 – Europska prijestolnica kulture</w:t>
      </w:r>
      <w:r w:rsidRPr="005A67DD">
        <w:rPr>
          <w:rFonts w:asciiTheme="minorHAnsi" w:hAnsiTheme="minorHAnsi" w:cstheme="minorHAnsi"/>
          <w:color w:val="000000"/>
        </w:rPr>
        <w:t xml:space="preserve">, a bave se temama rada i tehnologije kroz radove hrvatskih i svjetskih umjetnika.  Središnja izložba programa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je Usijano more koju prati </w:t>
      </w:r>
      <w:r w:rsidRPr="005A67DD">
        <w:rPr>
          <w:rStyle w:val="Strong"/>
          <w:rFonts w:asciiTheme="minorHAnsi" w:hAnsiTheme="minorHAnsi" w:cstheme="minorHAnsi"/>
          <w:color w:val="000000"/>
        </w:rPr>
        <w:t>9 </w:t>
      </w:r>
      <w:r w:rsidRPr="005A67DD">
        <w:rPr>
          <w:rFonts w:asciiTheme="minorHAnsi" w:hAnsiTheme="minorHAnsi" w:cstheme="minorHAnsi"/>
          <w:color w:val="000000"/>
        </w:rPr>
        <w:t>manjih izložbi; </w:t>
      </w:r>
      <w:r w:rsidRPr="005A67DD">
        <w:rPr>
          <w:rStyle w:val="Strong"/>
          <w:rFonts w:asciiTheme="minorHAnsi" w:hAnsiTheme="minorHAnsi" w:cstheme="minorHAnsi"/>
          <w:color w:val="000000"/>
        </w:rPr>
        <w:t xml:space="preserve">Histerične mašine,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Ghosting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the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ghost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Terra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Effluviens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, Raditi za nestanak rada, Treća smjena, Rad je mrtav, živo rad!, Shema stvari,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Work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hard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.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Have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fun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.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Make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history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. i Piratska skrb.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Usijano more</w:t>
      </w:r>
      <w:r w:rsidRPr="005A67DD">
        <w:rPr>
          <w:rFonts w:asciiTheme="minorHAnsi" w:hAnsiTheme="minorHAnsi" w:cstheme="minorHAnsi"/>
          <w:color w:val="000000"/>
        </w:rPr>
        <w:t xml:space="preserve"> je središnja izložba </w:t>
      </w: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programa koja se otvara 25. ožujka u Exportdrvu. Ova velika, međunarodna skupna izložba bavi se nevidljivim ekonomijama povezanim uz more. Umjetnici svjetskog glasa, koje je okupila njemačka </w:t>
      </w:r>
      <w:proofErr w:type="spellStart"/>
      <w:r w:rsidRPr="005A67DD">
        <w:rPr>
          <w:rFonts w:asciiTheme="minorHAnsi" w:hAnsiTheme="minorHAnsi" w:cstheme="minorHAnsi"/>
          <w:color w:val="000000"/>
        </w:rPr>
        <w:t>kustosica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Inke </w:t>
      </w:r>
      <w:proofErr w:type="spellStart"/>
      <w:r w:rsidRPr="005A67DD">
        <w:rPr>
          <w:rFonts w:asciiTheme="minorHAnsi" w:hAnsiTheme="minorHAnsi" w:cstheme="minorHAnsi"/>
          <w:color w:val="000000"/>
        </w:rPr>
        <w:t>Arns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ovom izložbom donose pogled na more kao prostor slobode za bogate i moćne, te more kao prostor najgorih oblika iskorištavanja planete i ljudi. Rijeka je najveća hrvatska luka, a Europa je pomorski kontinent i ovim dijelom programa Rijeka komunicira temu koja ju s Europom čvrsto povezuje. Na skupnoj izložbi </w:t>
      </w:r>
      <w:proofErr w:type="spellStart"/>
      <w:r w:rsidRPr="005A67DD">
        <w:rPr>
          <w:rFonts w:asciiTheme="minorHAnsi" w:hAnsiTheme="minorHAnsi" w:cstheme="minorHAnsi"/>
          <w:color w:val="000000"/>
        </w:rPr>
        <w:t>svo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je radove predstaviti dvadesetak umjetnika i umjetničkih kolektiva; DISNOVATION.ORG, </w:t>
      </w:r>
      <w:proofErr w:type="spellStart"/>
      <w:r w:rsidRPr="005A67DD">
        <w:rPr>
          <w:rFonts w:asciiTheme="minorHAnsi" w:hAnsiTheme="minorHAnsi" w:cstheme="minorHAnsi"/>
          <w:color w:val="000000"/>
        </w:rPr>
        <w:t>Harun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Farocki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Forensic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Architecture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Femke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Herengraven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Lauren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Huret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Jacob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Hurwitz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-Goodman i Daniel Keller, Lawrence Lek, Katja </w:t>
      </w:r>
      <w:proofErr w:type="spellStart"/>
      <w:r w:rsidRPr="005A67DD">
        <w:rPr>
          <w:rFonts w:asciiTheme="minorHAnsi" w:hAnsiTheme="minorHAnsi" w:cstheme="minorHAnsi"/>
          <w:color w:val="000000"/>
        </w:rPr>
        <w:t>Novitskova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Jenny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Odell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Ovidie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Elisa </w:t>
      </w:r>
      <w:proofErr w:type="spellStart"/>
      <w:r w:rsidRPr="005A67DD">
        <w:rPr>
          <w:rFonts w:asciiTheme="minorHAnsi" w:hAnsiTheme="minorHAnsi" w:cstheme="minorHAnsi"/>
          <w:color w:val="000000"/>
        </w:rPr>
        <w:t>Giardina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Papa, </w:t>
      </w:r>
      <w:proofErr w:type="spellStart"/>
      <w:r w:rsidRPr="005A67DD">
        <w:rPr>
          <w:rFonts w:asciiTheme="minorHAnsi" w:hAnsiTheme="minorHAnsi" w:cstheme="minorHAnsi"/>
          <w:color w:val="000000"/>
        </w:rPr>
        <w:t>Alexandra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Pirici, </w:t>
      </w:r>
      <w:proofErr w:type="spellStart"/>
      <w:r w:rsidRPr="005A67DD">
        <w:rPr>
          <w:rFonts w:asciiTheme="minorHAnsi" w:hAnsiTheme="minorHAnsi" w:cstheme="minorHAnsi"/>
          <w:color w:val="000000"/>
        </w:rPr>
        <w:t>Lisa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Rave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Marie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Reinert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5A67DD">
        <w:rPr>
          <w:rFonts w:asciiTheme="minorHAnsi" w:hAnsiTheme="minorHAnsi" w:cstheme="minorHAnsi"/>
          <w:color w:val="000000"/>
        </w:rPr>
        <w:t>Tabita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Rezaire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RYBN, </w:t>
      </w:r>
      <w:proofErr w:type="spellStart"/>
      <w:r w:rsidRPr="005A67DD">
        <w:rPr>
          <w:rFonts w:asciiTheme="minorHAnsi" w:hAnsiTheme="minorHAnsi" w:cstheme="minorHAnsi"/>
          <w:color w:val="000000"/>
        </w:rPr>
        <w:t>Tamás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S. </w:t>
      </w:r>
      <w:proofErr w:type="spellStart"/>
      <w:r w:rsidRPr="005A67DD">
        <w:rPr>
          <w:rFonts w:asciiTheme="minorHAnsi" w:hAnsiTheme="minorHAnsi" w:cstheme="minorHAnsi"/>
          <w:color w:val="000000"/>
        </w:rPr>
        <w:t>Auby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 </w:t>
      </w:r>
      <w:proofErr w:type="spellStart"/>
      <w:r w:rsidRPr="005A67DD">
        <w:rPr>
          <w:rFonts w:asciiTheme="minorHAnsi" w:hAnsiTheme="minorHAnsi" w:cstheme="minorHAnsi"/>
          <w:color w:val="000000"/>
        </w:rPr>
        <w:t>Hito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Steyerl</w:t>
      </w:r>
      <w:proofErr w:type="spellEnd"/>
      <w:r w:rsidRPr="005A67DD">
        <w:rPr>
          <w:rFonts w:asciiTheme="minorHAnsi" w:hAnsiTheme="minorHAnsi" w:cstheme="minorHAnsi"/>
          <w:color w:val="000000"/>
        </w:rPr>
        <w:t>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 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Prvi robotski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rock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band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na svijetu –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Compressorhead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nastupa u legendarnoj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Harteri</w:t>
      </w:r>
      <w:proofErr w:type="spellEnd"/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Koncert robotskog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rock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benda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Compressorheada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, održat će se u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legendarnoh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riječkoj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Harteri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25. svibnja 2020. godine. </w:t>
      </w:r>
      <w:proofErr w:type="spellStart"/>
      <w:r w:rsidRPr="005A67DD">
        <w:rPr>
          <w:rStyle w:val="Emphasis"/>
          <w:rFonts w:asciiTheme="minorHAnsi" w:hAnsiTheme="minorHAnsi" w:cstheme="minorHAnsi"/>
          <w:b/>
          <w:bCs/>
          <w:color w:val="000000"/>
        </w:rPr>
        <w:t>Compressorhead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 je prvi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rock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bend na svijetu u kojem prave instrumente uživo sviraju roboti.</w:t>
      </w:r>
      <w:r w:rsidRPr="005A67DD">
        <w:rPr>
          <w:rFonts w:asciiTheme="minorHAnsi" w:hAnsiTheme="minorHAnsi" w:cstheme="minorHAnsi"/>
          <w:color w:val="000000"/>
        </w:rPr>
        <w:t> Bend je poznat po instrumentalnim obradama kultnih bendova kao što su Motö</w:t>
      </w:r>
      <w:proofErr w:type="spellStart"/>
      <w:r w:rsidRPr="005A67DD">
        <w:rPr>
          <w:rFonts w:asciiTheme="minorHAnsi" w:hAnsiTheme="minorHAnsi" w:cstheme="minorHAnsi"/>
          <w:color w:val="000000"/>
        </w:rPr>
        <w:t>rhead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AC/DC, </w:t>
      </w:r>
      <w:proofErr w:type="spellStart"/>
      <w:r w:rsidRPr="005A67DD">
        <w:rPr>
          <w:rFonts w:asciiTheme="minorHAnsi" w:hAnsiTheme="minorHAnsi" w:cstheme="minorHAnsi"/>
          <w:color w:val="000000"/>
        </w:rPr>
        <w:t>Ramones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Pantera i Rage </w:t>
      </w:r>
      <w:proofErr w:type="spellStart"/>
      <w:r w:rsidRPr="005A67DD">
        <w:rPr>
          <w:rFonts w:asciiTheme="minorHAnsi" w:hAnsiTheme="minorHAnsi" w:cstheme="minorHAnsi"/>
          <w:color w:val="000000"/>
        </w:rPr>
        <w:t>Against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The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Machine</w:t>
      </w:r>
      <w:proofErr w:type="spellEnd"/>
      <w:r w:rsidRPr="005A67DD">
        <w:rPr>
          <w:rFonts w:asciiTheme="minorHAnsi" w:hAnsiTheme="minorHAnsi" w:cstheme="minorHAnsi"/>
          <w:color w:val="000000"/>
        </w:rPr>
        <w:t>, a 2017. godine objavljen im je prvi album </w:t>
      </w:r>
      <w:proofErr w:type="spellStart"/>
      <w:r w:rsidRPr="005A67DD">
        <w:rPr>
          <w:rStyle w:val="Emphasis"/>
          <w:rFonts w:asciiTheme="minorHAnsi" w:hAnsiTheme="minorHAnsi" w:cstheme="minorHAnsi"/>
          <w:color w:val="000000"/>
        </w:rPr>
        <w:t>Party</w:t>
      </w:r>
      <w:proofErr w:type="spellEnd"/>
      <w:r w:rsidRPr="005A67DD">
        <w:rPr>
          <w:rStyle w:val="Emphasis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Emphasis"/>
          <w:rFonts w:asciiTheme="minorHAnsi" w:hAnsiTheme="minorHAnsi" w:cstheme="minorHAnsi"/>
          <w:color w:val="000000"/>
        </w:rPr>
        <w:t>Machine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. Bubnjar </w:t>
      </w:r>
      <w:proofErr w:type="spellStart"/>
      <w:r w:rsidRPr="005A67DD">
        <w:rPr>
          <w:rFonts w:asciiTheme="minorHAnsi" w:hAnsiTheme="minorHAnsi" w:cstheme="minorHAnsi"/>
          <w:color w:val="000000"/>
        </w:rPr>
        <w:t>Stickboy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ima 4 ruke i 2 noge, gitarist </w:t>
      </w:r>
      <w:proofErr w:type="spellStart"/>
      <w:r w:rsidRPr="005A67DD">
        <w:rPr>
          <w:rFonts w:asciiTheme="minorHAnsi" w:hAnsiTheme="minorHAnsi" w:cstheme="minorHAnsi"/>
          <w:color w:val="000000"/>
        </w:rPr>
        <w:t>Fingers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2 ruke i 76 prstiju, a basist </w:t>
      </w:r>
      <w:proofErr w:type="spellStart"/>
      <w:r w:rsidRPr="005A67DD">
        <w:rPr>
          <w:rFonts w:asciiTheme="minorHAnsi" w:hAnsiTheme="minorHAnsi" w:cstheme="minorHAnsi"/>
          <w:color w:val="000000"/>
        </w:rPr>
        <w:t>Bones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2 ruke i samo 8 prstiju.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lastRenderedPageBreak/>
        <w:t>Bendu se 2017. godine pridružio 350 kilograma teški „pjevač“ Mega-</w:t>
      </w:r>
      <w:proofErr w:type="spellStart"/>
      <w:r w:rsidRPr="005A67DD">
        <w:rPr>
          <w:rFonts w:asciiTheme="minorHAnsi" w:hAnsiTheme="minorHAnsi" w:cstheme="minorHAnsi"/>
          <w:color w:val="000000"/>
        </w:rPr>
        <w:t>Wattson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izgrađen uz pomoć sredstava prikupljenih putem kampanje na platformi </w:t>
      </w:r>
      <w:proofErr w:type="spellStart"/>
      <w:r w:rsidRPr="005A67DD">
        <w:rPr>
          <w:rFonts w:asciiTheme="minorHAnsi" w:hAnsiTheme="minorHAnsi" w:cstheme="minorHAnsi"/>
          <w:color w:val="000000"/>
        </w:rPr>
        <w:t>Kickstarter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. Glavnom vokalu glas posuđuje Rob Wright iz legendarnih kanadskih </w:t>
      </w:r>
      <w:proofErr w:type="spellStart"/>
      <w:r w:rsidRPr="005A67DD">
        <w:rPr>
          <w:rFonts w:asciiTheme="minorHAnsi" w:hAnsiTheme="minorHAnsi" w:cstheme="minorHAnsi"/>
          <w:color w:val="000000"/>
        </w:rPr>
        <w:t>punk</w:t>
      </w:r>
      <w:proofErr w:type="spellEnd"/>
      <w:r w:rsidRPr="005A67DD">
        <w:rPr>
          <w:rFonts w:asciiTheme="minorHAnsi" w:hAnsiTheme="minorHAnsi" w:cstheme="minorHAnsi"/>
          <w:color w:val="000000"/>
        </w:rPr>
        <w:t>-</w:t>
      </w:r>
      <w:proofErr w:type="spellStart"/>
      <w:r w:rsidRPr="005A67DD">
        <w:rPr>
          <w:rFonts w:asciiTheme="minorHAnsi" w:hAnsiTheme="minorHAnsi" w:cstheme="minorHAnsi"/>
          <w:color w:val="000000"/>
        </w:rPr>
        <w:t>rock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bendova </w:t>
      </w:r>
      <w:proofErr w:type="spellStart"/>
      <w:r w:rsidRPr="005A67DD">
        <w:rPr>
          <w:rFonts w:asciiTheme="minorHAnsi" w:hAnsiTheme="minorHAnsi" w:cstheme="minorHAnsi"/>
          <w:color w:val="000000"/>
        </w:rPr>
        <w:t>Nomeansno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 </w:t>
      </w:r>
      <w:proofErr w:type="spellStart"/>
      <w:r w:rsidRPr="005A67DD">
        <w:rPr>
          <w:rFonts w:asciiTheme="minorHAnsi" w:hAnsiTheme="minorHAnsi" w:cstheme="minorHAnsi"/>
          <w:color w:val="000000"/>
        </w:rPr>
        <w:t>Hanson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Brothers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koji se 2014. godine, zajedno s bratom </w:t>
      </w:r>
      <w:proofErr w:type="spellStart"/>
      <w:r w:rsidRPr="005A67DD">
        <w:rPr>
          <w:rFonts w:asciiTheme="minorHAnsi" w:hAnsiTheme="minorHAnsi" w:cstheme="minorHAnsi"/>
          <w:color w:val="000000"/>
        </w:rPr>
        <w:t>Johnom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Wrightom, također članom spomenutih bendova, pridružio </w:t>
      </w:r>
      <w:proofErr w:type="spellStart"/>
      <w:r w:rsidRPr="005A67DD">
        <w:rPr>
          <w:rFonts w:asciiTheme="minorHAnsi" w:hAnsiTheme="minorHAnsi" w:cstheme="minorHAnsi"/>
          <w:color w:val="000000"/>
        </w:rPr>
        <w:t>Compressorhead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timu kao glazbeni direktor i skladatelj.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> 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Upravljanje gigantskom rukom koja drobi aute i let na robotskoj ptici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Atraktivne, interaktivne umjetničke instalacije također su dio programa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. </w:t>
      </w:r>
      <w:r w:rsidRPr="005A67DD">
        <w:rPr>
          <w:rFonts w:asciiTheme="minorHAnsi" w:hAnsiTheme="minorHAnsi" w:cstheme="minorHAnsi"/>
          <w:color w:val="000000"/>
        </w:rPr>
        <w:t xml:space="preserve">Američki umjetnik Christian </w:t>
      </w:r>
      <w:proofErr w:type="spellStart"/>
      <w:r w:rsidRPr="005A67DD">
        <w:rPr>
          <w:rFonts w:asciiTheme="minorHAnsi" w:hAnsiTheme="minorHAnsi" w:cstheme="minorHAnsi"/>
          <w:color w:val="000000"/>
        </w:rPr>
        <w:t>Ristow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poznat je po izradi velikih robotskih instalacija koje kao atrakcije gostuju na festivalima poput </w:t>
      </w:r>
      <w:proofErr w:type="spellStart"/>
      <w:r w:rsidRPr="005A67DD">
        <w:rPr>
          <w:rFonts w:asciiTheme="minorHAnsi" w:hAnsiTheme="minorHAnsi" w:cstheme="minorHAnsi"/>
          <w:color w:val="000000"/>
        </w:rPr>
        <w:t>Burning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Mana, osmodnevnog festivala koji se svakog ljeta održava u SAD-u </w:t>
      </w:r>
      <w:proofErr w:type="spellStart"/>
      <w:r w:rsidRPr="005A67DD">
        <w:rPr>
          <w:rFonts w:asciiTheme="minorHAnsi" w:hAnsiTheme="minorHAnsi" w:cstheme="minorHAnsi"/>
          <w:color w:val="000000"/>
        </w:rPr>
        <w:t>u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pustinji u državi </w:t>
      </w:r>
      <w:proofErr w:type="spellStart"/>
      <w:r w:rsidRPr="005A67DD">
        <w:rPr>
          <w:rFonts w:asciiTheme="minorHAnsi" w:hAnsiTheme="minorHAnsi" w:cstheme="minorHAnsi"/>
          <w:color w:val="000000"/>
        </w:rPr>
        <w:t>Nevadi</w:t>
      </w:r>
      <w:proofErr w:type="spellEnd"/>
      <w:r w:rsidRPr="005A67DD">
        <w:rPr>
          <w:rFonts w:asciiTheme="minorHAnsi" w:hAnsiTheme="minorHAnsi" w:cstheme="minorHAnsi"/>
          <w:color w:val="000000"/>
        </w:rPr>
        <w:t>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Ne moramo putovati do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Nevade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kako bismo doživjeli instalacije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Christiana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Ristowa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jer on sljedeće godine dolazi u Rijeku s čak dvije instalacije;</w:t>
      </w:r>
      <w:r w:rsidRPr="005A67DD">
        <w:rPr>
          <w:rFonts w:asciiTheme="minorHAnsi" w:hAnsiTheme="minorHAnsi" w:cstheme="minorHAnsi"/>
          <w:color w:val="000000"/>
        </w:rPr>
        <w:t> </w:t>
      </w:r>
      <w:r w:rsidRPr="005A67DD">
        <w:rPr>
          <w:rStyle w:val="Strong"/>
          <w:rFonts w:asciiTheme="minorHAnsi" w:hAnsiTheme="minorHAnsi" w:cstheme="minorHAnsi"/>
          <w:color w:val="000000"/>
        </w:rPr>
        <w:t>velikom mehaničkom pticom</w:t>
      </w:r>
      <w:r w:rsidRPr="005A67DD">
        <w:rPr>
          <w:rFonts w:asciiTheme="minorHAnsi" w:hAnsiTheme="minorHAnsi" w:cstheme="minorHAnsi"/>
          <w:color w:val="000000"/>
        </w:rPr>
        <w:t> koju pokreće čovjek zvanom Ptić i osam metara dugačkom, </w:t>
      </w:r>
      <w:r w:rsidRPr="005A67DD">
        <w:rPr>
          <w:rStyle w:val="Strong"/>
          <w:rFonts w:asciiTheme="minorHAnsi" w:hAnsiTheme="minorHAnsi" w:cstheme="minorHAnsi"/>
          <w:color w:val="000000"/>
        </w:rPr>
        <w:t>gigantskom robotskom rukom</w:t>
      </w:r>
      <w:r w:rsidRPr="005A67DD">
        <w:rPr>
          <w:rFonts w:asciiTheme="minorHAnsi" w:hAnsiTheme="minorHAnsi" w:cstheme="minorHAnsi"/>
          <w:color w:val="000000"/>
        </w:rPr>
        <w:t> koja je sposobna podignuti i zdrobiti automobile – Rukom čovjeka.  Publika će pomoću suvremene tehnologije moći isprobati kakav je osjećaj velikom mehaničkom rukom bez napora podizati, gnječiti i bacati goleme objekte, a moći će se  popeti i stepenicama na instalaciju Ptić i smjestiti se u njezin prsni koš, sjesti na sjedalo i zauzeti položaj biciklista koji ležeći vozi bicikl. Okretanjem pedala posjetitelj pokreće zamršenu kompoziciju lanaca, lančanika, zupčanika i poluga koje otvaraju i zatvaraju krila, savijajući ih prema tijelu, baš kao i kod pravih ptica.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>U srpnju 2020. godine, u </w:t>
      </w:r>
      <w:r w:rsidRPr="005A67DD">
        <w:rPr>
          <w:rStyle w:val="Strong"/>
          <w:rFonts w:asciiTheme="minorHAnsi" w:hAnsiTheme="minorHAnsi" w:cstheme="minorHAnsi"/>
          <w:color w:val="000000"/>
        </w:rPr>
        <w:t xml:space="preserve">Hrvatskom narodnom kazalištu Ivana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pl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>. Zajca,</w:t>
      </w:r>
      <w:r w:rsidRPr="005A67DD">
        <w:rPr>
          <w:rFonts w:asciiTheme="minorHAnsi" w:hAnsiTheme="minorHAnsi" w:cstheme="minorHAnsi"/>
          <w:color w:val="000000"/>
        </w:rPr>
        <w:t xml:space="preserve"> održat će se neobična predstava </w:t>
      </w:r>
      <w:proofErr w:type="spellStart"/>
      <w:r w:rsidRPr="005A67DD">
        <w:rPr>
          <w:rFonts w:asciiTheme="minorHAnsi" w:hAnsiTheme="minorHAnsi" w:cstheme="minorHAnsi"/>
          <w:color w:val="000000"/>
        </w:rPr>
        <w:t>ReCALLAS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MEDEA koju čine opera, ples i robotika. Ova robotska operna izvedba istražuje odnos operne umjetnosti i novih tehnologija, a ujedno je i </w:t>
      </w:r>
      <w:proofErr w:type="spellStart"/>
      <w:r w:rsidRPr="005A67DD">
        <w:rPr>
          <w:rFonts w:asciiTheme="minorHAnsi" w:hAnsiTheme="minorHAnsi" w:cstheme="minorHAnsi"/>
          <w:color w:val="000000"/>
        </w:rPr>
        <w:t>hommage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Mariji </w:t>
      </w:r>
      <w:proofErr w:type="spellStart"/>
      <w:r w:rsidRPr="005A67DD">
        <w:rPr>
          <w:rFonts w:asciiTheme="minorHAnsi" w:hAnsiTheme="minorHAnsi" w:cstheme="minorHAnsi"/>
          <w:color w:val="000000"/>
        </w:rPr>
        <w:t>Callas</w:t>
      </w:r>
      <w:proofErr w:type="spellEnd"/>
      <w:r w:rsidRPr="005A67DD">
        <w:rPr>
          <w:rFonts w:asciiTheme="minorHAnsi" w:hAnsiTheme="minorHAnsi" w:cstheme="minorHAnsi"/>
          <w:color w:val="000000"/>
        </w:rPr>
        <w:t>, najvećoj opernoj divi svih vremena. Pjevači sami kroje glazbenu pratnju pokretima vlastitog tijela koji, zbog posebno programiranih kompjutera, proizvode određene zvukove. Tako sami postaju odgovorni za izvedbu, tempo i interpretaciju, što je izazov, ali im istovremeno pruža prostor za rast i bolje upoznavanje vlastitog umjetničkog izričaja.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 xml:space="preserve">Dio programa </w:t>
      </w:r>
      <w:proofErr w:type="spellStart"/>
      <w:r w:rsidRPr="005A67DD">
        <w:rPr>
          <w:rStyle w:val="Strong"/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Style w:val="Strong"/>
          <w:rFonts w:asciiTheme="minorHAnsi" w:hAnsiTheme="minorHAnsi" w:cstheme="minorHAnsi"/>
          <w:color w:val="000000"/>
        </w:rPr>
        <w:t xml:space="preserve"> je i </w:t>
      </w:r>
      <w:r w:rsidRPr="005A67DD">
        <w:rPr>
          <w:rFonts w:asciiTheme="minorHAnsi" w:hAnsiTheme="minorHAnsi" w:cstheme="minorHAnsi"/>
          <w:color w:val="000000"/>
        </w:rPr>
        <w:t xml:space="preserve">jedinstvena trilogija predstava Iskop, rePublika u orkestru i Rad panike čine zagrebačkog kazališnog kolektiva </w:t>
      </w:r>
      <w:proofErr w:type="spellStart"/>
      <w:r w:rsidRPr="005A67DD">
        <w:rPr>
          <w:rFonts w:asciiTheme="minorHAnsi" w:hAnsiTheme="minorHAnsi" w:cstheme="minorHAnsi"/>
          <w:color w:val="000000"/>
        </w:rPr>
        <w:t>BADco</w:t>
      </w:r>
      <w:proofErr w:type="spellEnd"/>
      <w:r w:rsidRPr="005A67DD">
        <w:rPr>
          <w:rFonts w:asciiTheme="minorHAnsi" w:hAnsiTheme="minorHAnsi" w:cstheme="minorHAnsi"/>
          <w:color w:val="000000"/>
        </w:rPr>
        <w:t>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 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Društvene promjene, nove tehnologije i budućnost rada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proofErr w:type="spellStart"/>
      <w:r w:rsidRPr="005A67DD">
        <w:rPr>
          <w:rFonts w:asciiTheme="minorHAnsi" w:hAnsiTheme="minorHAnsi" w:cstheme="minorHAnsi"/>
          <w:color w:val="000000"/>
        </w:rPr>
        <w:t>Dopolavoro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konferencije koja će se od 17. do 20. lipnju 2020. godine održati na Sveučilišnom </w:t>
      </w:r>
      <w:proofErr w:type="spellStart"/>
      <w:r w:rsidRPr="005A67DD">
        <w:rPr>
          <w:rFonts w:asciiTheme="minorHAnsi" w:hAnsiTheme="minorHAnsi" w:cstheme="minorHAnsi"/>
          <w:color w:val="000000"/>
        </w:rPr>
        <w:t>kampusu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u Rijeci bavit će se temama društvene promjene, nove tehnologije i budućnost rada. Ova je konferencija četverodnevni međunarodni skup koji okuplja znanstvenike, poduzetnike, umjetnike, književnike i filozofe koji iz svojih perspektiva progovaraju o utjecaju tehnoloških promjena na rad. Kroz niz predavanja i panel diskusija, konferencija polazi od ključnih procesa i koncepcija koje uokviruju današnje poimanje rada: automatizacija, globalizacija, digitalizacija, kapitalizam, demokracija. Ovi procesi i koncepcije bitno utječu na </w:t>
      </w:r>
      <w:r w:rsidRPr="005A67DD">
        <w:rPr>
          <w:rFonts w:asciiTheme="minorHAnsi" w:hAnsiTheme="minorHAnsi" w:cstheme="minorHAnsi"/>
          <w:color w:val="000000"/>
        </w:rPr>
        <w:lastRenderedPageBreak/>
        <w:t>razumijevanje rada i oblikuju politički, ekonomski, socijalni, ekološki, obrazovni i kulturni krajobraz u kojem živimo.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> 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Style w:val="Strong"/>
          <w:rFonts w:asciiTheme="minorHAnsi" w:hAnsiTheme="minorHAnsi" w:cstheme="minorHAnsi"/>
          <w:color w:val="000000"/>
        </w:rPr>
        <w:t>Kako zaraditi digitalnu valutu lijenošću i neradom?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proofErr w:type="spellStart"/>
      <w:r w:rsidRPr="005A67DD">
        <w:rPr>
          <w:rFonts w:asciiTheme="minorHAnsi" w:hAnsiTheme="minorHAnsi" w:cstheme="minorHAnsi"/>
          <w:color w:val="000000"/>
        </w:rPr>
        <w:t>Oblomo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narodu je instalacija slovenskog umjetnika Saše </w:t>
      </w:r>
      <w:proofErr w:type="spellStart"/>
      <w:r w:rsidRPr="005A67DD">
        <w:rPr>
          <w:rFonts w:asciiTheme="minorHAnsi" w:hAnsiTheme="minorHAnsi" w:cstheme="minorHAnsi"/>
          <w:color w:val="000000"/>
        </w:rPr>
        <w:t>Sedlačeka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inspirirana </w:t>
      </w:r>
      <w:proofErr w:type="spellStart"/>
      <w:r w:rsidRPr="005A67DD">
        <w:rPr>
          <w:rFonts w:asciiTheme="minorHAnsi" w:hAnsiTheme="minorHAnsi" w:cstheme="minorHAnsi"/>
          <w:color w:val="000000"/>
        </w:rPr>
        <w:t>blockchain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platformama to jest </w:t>
      </w:r>
      <w:proofErr w:type="spellStart"/>
      <w:r w:rsidRPr="005A67DD">
        <w:rPr>
          <w:rFonts w:asciiTheme="minorHAnsi" w:hAnsiTheme="minorHAnsi" w:cstheme="minorHAnsi"/>
          <w:color w:val="000000"/>
        </w:rPr>
        <w:t>kriptovalutama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koja će posjetitelje nagrađivati za lijenost. Instalacija je sastavljena od ležaljki, senzora i posebnog sustava koji će posjetiteljima u zamjenu za njihovu lijenost isplaćivati </w:t>
      </w:r>
      <w:proofErr w:type="spellStart"/>
      <w:r w:rsidRPr="005A67DD">
        <w:rPr>
          <w:rFonts w:asciiTheme="minorHAnsi" w:hAnsiTheme="minorHAnsi" w:cstheme="minorHAnsi"/>
          <w:color w:val="000000"/>
        </w:rPr>
        <w:t>Oblomo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Coin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. Zarađeni </w:t>
      </w:r>
      <w:proofErr w:type="spellStart"/>
      <w:r w:rsidRPr="005A67DD">
        <w:rPr>
          <w:rFonts w:asciiTheme="minorHAnsi" w:hAnsiTheme="minorHAnsi" w:cstheme="minorHAnsi"/>
          <w:color w:val="000000"/>
        </w:rPr>
        <w:t>coinovi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moći će se trošiti na platformi </w:t>
      </w:r>
      <w:proofErr w:type="spellStart"/>
      <w:r w:rsidRPr="005A67DD">
        <w:rPr>
          <w:rFonts w:asciiTheme="minorHAnsi" w:hAnsiTheme="minorHAnsi" w:cstheme="minorHAnsi"/>
          <w:color w:val="000000"/>
        </w:rPr>
        <w:t>Oblomo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Bay na zabavne aplikacije i različite uporabne predmete. Instalacija će po prvi puta biti predstavljena javnosti i smještena u </w:t>
      </w:r>
      <w:proofErr w:type="spellStart"/>
      <w:r w:rsidRPr="005A67DD">
        <w:rPr>
          <w:rFonts w:asciiTheme="minorHAnsi" w:hAnsiTheme="minorHAnsi" w:cstheme="minorHAnsi"/>
          <w:color w:val="000000"/>
        </w:rPr>
        <w:t>lounge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zoni Exportdrva od </w:t>
      </w:r>
      <w:r w:rsidRPr="005A67DD">
        <w:rPr>
          <w:rStyle w:val="Emphasis"/>
          <w:rFonts w:asciiTheme="minorHAnsi" w:hAnsiTheme="minorHAnsi" w:cstheme="minorHAnsi"/>
          <w:color w:val="000000"/>
        </w:rPr>
        <w:t>25. travnja do 17. svibnja 2020.</w:t>
      </w:r>
    </w:p>
    <w:p w:rsidR="005A67DD" w:rsidRPr="005A67DD" w:rsidRDefault="005A67DD" w:rsidP="005A67DD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000000"/>
        </w:rPr>
      </w:pPr>
      <w:r w:rsidRPr="005A67DD">
        <w:rPr>
          <w:rFonts w:asciiTheme="minorHAnsi" w:hAnsiTheme="minorHAnsi" w:cstheme="minorHAnsi"/>
          <w:color w:val="000000"/>
        </w:rPr>
        <w:t xml:space="preserve">Projekt je dobio ime prema romanu </w:t>
      </w:r>
      <w:proofErr w:type="spellStart"/>
      <w:r w:rsidRPr="005A67DD">
        <w:rPr>
          <w:rFonts w:asciiTheme="minorHAnsi" w:hAnsiTheme="minorHAnsi" w:cstheme="minorHAnsi"/>
          <w:color w:val="000000"/>
        </w:rPr>
        <w:t>Oblomov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ruskog pisca Ivana </w:t>
      </w:r>
      <w:proofErr w:type="spellStart"/>
      <w:r w:rsidRPr="005A67DD">
        <w:rPr>
          <w:rFonts w:asciiTheme="minorHAnsi" w:hAnsiTheme="minorHAnsi" w:cstheme="minorHAnsi"/>
          <w:color w:val="000000"/>
        </w:rPr>
        <w:t>Gončarova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iz 1859. godine, u kojem se glavni lik Ilija </w:t>
      </w:r>
      <w:proofErr w:type="spellStart"/>
      <w:r w:rsidRPr="005A67DD">
        <w:rPr>
          <w:rFonts w:asciiTheme="minorHAnsi" w:hAnsiTheme="minorHAnsi" w:cstheme="minorHAnsi"/>
          <w:color w:val="000000"/>
        </w:rPr>
        <w:t>Ilič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A67DD">
        <w:rPr>
          <w:rFonts w:asciiTheme="minorHAnsi" w:hAnsiTheme="minorHAnsi" w:cstheme="minorHAnsi"/>
          <w:color w:val="000000"/>
        </w:rPr>
        <w:t>Oblomov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, nedvojbeno najljeniji junak u svjetskoj književnosti, u prvih pedeset stranica uspije pomaknuti tek od kreveta do stolice. Iako većinu vremenu provodi u krevetu, </w:t>
      </w:r>
      <w:proofErr w:type="spellStart"/>
      <w:r w:rsidRPr="005A67DD">
        <w:rPr>
          <w:rFonts w:asciiTheme="minorHAnsi" w:hAnsiTheme="minorHAnsi" w:cstheme="minorHAnsi"/>
          <w:color w:val="000000"/>
        </w:rPr>
        <w:t>Oblomov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zapravo nije tolika ljenčina, lijen samo u fizički, ali je intelektualno prava vatrena kugla energije. </w:t>
      </w:r>
      <w:proofErr w:type="spellStart"/>
      <w:r w:rsidRPr="005A67DD">
        <w:rPr>
          <w:rFonts w:asciiTheme="minorHAnsi" w:hAnsiTheme="minorHAnsi" w:cstheme="minorHAnsi"/>
          <w:color w:val="000000"/>
        </w:rPr>
        <w:t>Oblomov</w:t>
      </w:r>
      <w:proofErr w:type="spellEnd"/>
      <w:r w:rsidRPr="005A67DD">
        <w:rPr>
          <w:rFonts w:asciiTheme="minorHAnsi" w:hAnsiTheme="minorHAnsi" w:cstheme="minorHAnsi"/>
          <w:color w:val="000000"/>
        </w:rPr>
        <w:t xml:space="preserve"> je vizionarska reprezentacija pojedinca 21. stoljeća, u kojem će fizički posao uskoro obavljati umjetna inteligencija i roboti.</w:t>
      </w:r>
    </w:p>
    <w:p w:rsidR="00A26F4A" w:rsidRPr="005A67DD" w:rsidRDefault="005A67DD">
      <w:pPr>
        <w:rPr>
          <w:rFonts w:cstheme="minorHAnsi"/>
          <w:sz w:val="24"/>
          <w:szCs w:val="24"/>
        </w:rPr>
      </w:pPr>
      <w:r w:rsidRPr="005A67DD">
        <w:rPr>
          <w:rStyle w:val="Strong"/>
          <w:rFonts w:cstheme="minorHAnsi"/>
          <w:color w:val="000000"/>
          <w:sz w:val="24"/>
          <w:szCs w:val="24"/>
          <w:shd w:val="clear" w:color="auto" w:fill="FFFFFF"/>
        </w:rPr>
        <w:t>U narednim tjednima nastavljamo s predstavljanjem bogatog kulturnog programa koji će se u Rijeci održati 2020. godine, a predstavljanje će trajati do kraja rujna i tijekom listopada ove godine.</w:t>
      </w:r>
      <w:r w:rsidRPr="005A67DD">
        <w:rPr>
          <w:rFonts w:cstheme="minorHAnsi"/>
          <w:color w:val="000000"/>
          <w:sz w:val="24"/>
          <w:szCs w:val="24"/>
          <w:shd w:val="clear" w:color="auto" w:fill="FFFFFF"/>
        </w:rPr>
        <w:t> Ovim programom priključujemo se proslavi europske kulturne raznolikosti sljedeće godine. Vrijednosti koje su utkane u programsku koncepciju i koje se reflektiraju u programu jesu hrabrost, neobičnost, progresivnost i ambicioznost, a sve to čini riječku „luku različitosti“ koju će u 2020. godini kroz bogat umjetnički program doživjeti hrvatska i svjetska publika.</w:t>
      </w:r>
    </w:p>
    <w:sectPr w:rsidR="00A26F4A" w:rsidRPr="005A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DD"/>
    <w:rsid w:val="005A67DD"/>
    <w:rsid w:val="00A2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67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A67DD"/>
    <w:rPr>
      <w:b/>
      <w:bCs/>
    </w:rPr>
  </w:style>
  <w:style w:type="character" w:styleId="Emphasis">
    <w:name w:val="Emphasis"/>
    <w:basedOn w:val="DefaultParagraphFont"/>
    <w:uiPriority w:val="20"/>
    <w:qFormat/>
    <w:rsid w:val="005A67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67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A67DD"/>
    <w:rPr>
      <w:b/>
      <w:bCs/>
    </w:rPr>
  </w:style>
  <w:style w:type="character" w:styleId="Emphasis">
    <w:name w:val="Emphasis"/>
    <w:basedOn w:val="DefaultParagraphFont"/>
    <w:uiPriority w:val="20"/>
    <w:qFormat/>
    <w:rsid w:val="005A67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Lea</cp:lastModifiedBy>
  <cp:revision>1</cp:revision>
  <dcterms:created xsi:type="dcterms:W3CDTF">2019-10-08T07:00:00Z</dcterms:created>
  <dcterms:modified xsi:type="dcterms:W3CDTF">2019-10-08T07:03:00Z</dcterms:modified>
</cp:coreProperties>
</file>